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64" w:rsidRDefault="00D60964" w:rsidP="00D60964"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3" name="Рисунок 1" descr="50266F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266F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964" w:rsidRDefault="00D60964" w:rsidP="009355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0964" w:rsidRDefault="00D60964" w:rsidP="009355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0964" w:rsidRDefault="00D60964" w:rsidP="009355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3559B" w:rsidRPr="00801D36" w:rsidRDefault="0093559B" w:rsidP="0093559B">
      <w:r w:rsidRPr="00E143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Рабочая программа курса «Юный химик» для 8 класса составлена на основе</w:t>
      </w:r>
      <w:r>
        <w:t xml:space="preserve"> 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основного общего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1 учебный час в неделю – 35 часов год.</w:t>
      </w:r>
    </w:p>
    <w:p w:rsidR="0093559B" w:rsidRDefault="0093559B" w:rsidP="009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программы внеурочной деятельности создаются условия для самореализации и саморазвития каждого ребенка на основе его возможностей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учебной деятельности.</w:t>
      </w:r>
    </w:p>
    <w:p w:rsidR="0093559B" w:rsidRPr="009522C3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2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Планируемые результаты освоения содержания курса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Личностными результатами изучения предмета являются следующие умения:</w:t>
      </w:r>
    </w:p>
    <w:p w:rsidR="0093559B" w:rsidRPr="00E143B0" w:rsidRDefault="0093559B" w:rsidP="0093559B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93559B" w:rsidRPr="00E143B0" w:rsidRDefault="0093559B" w:rsidP="0093559B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93559B" w:rsidRPr="00E143B0" w:rsidRDefault="0093559B" w:rsidP="0093559B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жизненные ситуации с точки зрения безопасного образа жизни и сохранения здоровья;</w:t>
      </w:r>
    </w:p>
    <w:p w:rsidR="0093559B" w:rsidRPr="00E143B0" w:rsidRDefault="0093559B" w:rsidP="0093559B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экологический риск взаимоотношений человека и природы.</w:t>
      </w:r>
    </w:p>
    <w:p w:rsidR="0093559B" w:rsidRPr="00E143B0" w:rsidRDefault="0093559B" w:rsidP="0093559B">
      <w:pPr>
        <w:numPr>
          <w:ilvl w:val="0"/>
          <w:numId w:val="1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форировать</w:t>
      </w:r>
      <w:proofErr w:type="spell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результатами изучения предмета является формирование универсальных учебных действий (УУД).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93559B" w:rsidRPr="00E143B0" w:rsidRDefault="0093559B" w:rsidP="0093559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обнаруживать и формулировать учебную проблему, определять цель учебной деятельности;</w:t>
      </w:r>
    </w:p>
    <w:p w:rsidR="0093559B" w:rsidRPr="00E143B0" w:rsidRDefault="0093559B" w:rsidP="0093559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предложенных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искать самостоятельно средства достижения цели;</w:t>
      </w:r>
    </w:p>
    <w:p w:rsidR="0093559B" w:rsidRPr="00E143B0" w:rsidRDefault="0093559B" w:rsidP="0093559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(индивидуально или в группе) план решения проблемы;</w:t>
      </w:r>
    </w:p>
    <w:p w:rsidR="0093559B" w:rsidRPr="00E143B0" w:rsidRDefault="0093559B" w:rsidP="0093559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по плану, сверять свои действия с целью и, при необходимости, исправлять ошибки самостоятельно;</w:t>
      </w:r>
    </w:p>
    <w:p w:rsidR="0093559B" w:rsidRPr="00E143B0" w:rsidRDefault="0093559B" w:rsidP="0093559B">
      <w:pPr>
        <w:numPr>
          <w:ilvl w:val="0"/>
          <w:numId w:val="2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в диалоге с учителем совершенствовать самостоятельно выработанные критерии оценки.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строить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логическое рассуждение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, включающее установление причинно-следственных связей.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схематические модели с выделением существенных характеристик объекта.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тезисы, различные виды планов (простых, сложных и т.п.).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преобразовывать информацию из одного вида в другой (таблицу в текст и пр.).</w:t>
      </w:r>
    </w:p>
    <w:p w:rsidR="0093559B" w:rsidRPr="00E143B0" w:rsidRDefault="0093559B" w:rsidP="0093559B">
      <w:pPr>
        <w:numPr>
          <w:ilvl w:val="0"/>
          <w:numId w:val="3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93559B" w:rsidRPr="00E143B0" w:rsidRDefault="0093559B" w:rsidP="0093559B">
      <w:pPr>
        <w:numPr>
          <w:ilvl w:val="0"/>
          <w:numId w:val="4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результатами изучения предмета являются следующие умения: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роль различных веще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ств в пр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ироде и технике;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роль веществ в их круговороте;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химических процессов в природе;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черты, свидетельствующие об общих признаках химических процессов и их различиях.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значение веществ в жизни и хозяйстве человека;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отличительные свойства химических веществ;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основные химические процессы;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основные классы неорганических веществ;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смысл химических терминов;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методы химической науки (наблюдение, сравнение, эксперимент, измерение) и их роль в познании природы;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химические опыты и эксперименты и объяснять их результаты;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знания химии при соблюдении правил использования бытовых химических препаратов;</w:t>
      </w:r>
    </w:p>
    <w:p w:rsidR="0093559B" w:rsidRPr="00E143B0" w:rsidRDefault="0093559B" w:rsidP="0093559B">
      <w:pPr>
        <w:numPr>
          <w:ilvl w:val="0"/>
          <w:numId w:val="5"/>
        </w:numPr>
        <w:shd w:val="clear" w:color="auto" w:fill="FFFFFF"/>
        <w:spacing w:before="24" w:after="24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опасные и безопасные вещества.</w:t>
      </w:r>
    </w:p>
    <w:p w:rsidR="0093559B" w:rsidRPr="00E143B0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Инструктаж по технике безопасности.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Общие положения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 требований настоящей инструкции обязательно для всех учащихся, работающих в кабинете химии.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К работе в лаборатории допускаются только учащиеся, правильно ответившие на вопросы по технике безопасности в кабинете химии.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могут находиться в кабинете только в присутствии учителя, не допускается нахождение учащихся в кабинете химии во время его проветривания; пребывание учащихся в помещении лаборантской не допускается.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Присутствие посторонних лиц в кабинете химии во время эксперимента допускается только с разрешения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Учащимся запрещается выносить из кабинета и вносить в него любые вещества без разрешения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Не допускается загромождение проходов портфелями и сумками, они должны помещаться на специальное место.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кабинете химии запрещается принимать пищу и напитки, бегать по кабинету, шуметь и устраивать игры.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работы в кабинете химии учащиеся должны быть максимально внимательными, дисциплинированными, строго следовать указаниям учителя, соблюдать тишину, поддерживать чистоту и порядок на рабочем месте.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Учащиеся, присутствующие на лабораторной или практической работе без халата, непосредственно к проведению эксперимента не допускаются.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Обеспечение безопасности перед началом работы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Перед проведением экспериментальной работы каждый учащийся должен надеть халат; учащиеся, имеющие длинные волосы, должны собрать их, чтобы исключить возможность соприкосновения с лабораторным оборудованием, реактивами и тем более – с открытым огнем.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Прежде чем приступить к выполнению эксперимента, учащиеся должны по учебнику или инструктивной карточке изучить и уяснить порядок выполнения предстоящей работы.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обязаны внимательно выслушать инструктаж учителя по технике безопасности в соответствии с особенностями предстоящей работы. Текущий инструктаж по технике безопасности перед практической работой регистрируется собственноручно учащимися в тетрадях для практических работ.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Приступать к проведению эксперимента учащиеся могут только с разрешения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Обеспечение безопасности во время работы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демонстрационных опытов учащиеся должны находиться на своих рабочих местах или пересесть по указанию учителя на другое, более безопасное место.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выполнении лабораторных и практических работ учащиеся должны неукоснительно соблюдать правила техники безопасности, следить, чтобы </w:t>
      </w: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вещества не попадали на кожу лица и рук,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т.к. многие из них вызывают раздражение кожи и слизистых оболочек.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Никакие вещества в лаборатории нельзя пробовать на вкус!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Нюхать вещества можно, лишь осторожно направляя на себя их пары или газы легким движением ладони, </w:t>
      </w: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нельзя наклоняться к сосуду и вдыхать полной грудью.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выполнении лабораторных работ учащиеся должны точно повторять действия учителя, показывающего, как нужно правильно проводить эксперимент.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Подготовленный к работе прибор учащиеся должны показать учителю или лаборанту.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Реактивами необходимо пользоваться следующим образом: сухое вещество брать шпателем, жидкие реактивы – капельницей или наливая раствор из склянки; держать склянку этикеткой к ладони (чтобы капли раствора не повредили надпись). Избыток взятого вещества нельзя ссыпать и 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сливать обратно в склянку с реактивом, для этой цели служат санитарные склянки. Все работы с вредными веществами проводятся в вытяжном шкафу.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По первому требованию учителя учащиеся обязаны немедленно прекратить выполнение работы (эксперимента). Возобновление работы возможно только с разрешения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нагревания жидкостей разрешается использовать только тонкостенную посуду. Пробирки для нагревания жидкостей запрещается наполнять более чем на одну треть их объема. Отверстие пробирки при нагревании нельзя направлять в сторону учащихся и на себя.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Учащимся запрещается самостоятельно проводить любые опыты, не предусмотренные в данной работе.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Учащимся запрещается выливать в канализацию растворы и органические жидкости.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О разлитых и рассыпанных реактивах учащиеся должны немедленно сообщить учителю или лаборанту. Учащимся запрещается самостоятельно убирать любые вещества.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неполадках в работе оборудования, водопровода, электросети и т.п. учащиеся обязаны сообщить учителю или лаборанту. Учащимся запрещается самостоятельно устранять неисправности.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получении травм (порезы, ожоги и т п.), а также при плохом самочувствии учащиеся должны немедленно сообщить об этом учителю или лаборанту.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Во время работы учащимся запрещается переходить на другое рабочее место без разрешения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Учащимся запрещается брать вещества и какое-либо оборудование с не задействованных на данный момент рабочих мест.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Недопустимо во время работы перебрасывать друг другу какие-либо вещи (учебники, тетради, ручки и др.).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Запрещается оставлять без присмотра включенные нагревательные приборы, а также зажигать спиртовки без надобности.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Обеспечение безопасности по окончании работы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Уборка рабочих мест по окончании работы производится в соответствии с указаниями учителя.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Учащиеся должны привести в порядок свое рабочее место, сдать учителю или лаборанту дополнительные реактивы и оборудование, выданные в лотке.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559B" w:rsidRPr="009522C3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2C3">
        <w:rPr>
          <w:rFonts w:ascii="Times New Roman" w:eastAsia="Times New Roman" w:hAnsi="Times New Roman" w:cs="Times New Roman"/>
          <w:b/>
          <w:bCs/>
          <w:color w:val="000000"/>
          <w:sz w:val="28"/>
        </w:rPr>
        <w:t>2.Содержание учебного курса</w:t>
      </w:r>
    </w:p>
    <w:p w:rsidR="0093559B" w:rsidRPr="009522C3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22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 (6 ч).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Природа живая и неживая. Явления природы. Человек – часть природы. Влияние человека на природу. Необходимость изучения природы и бережного отношения к ней. Охрана природы.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Тела и вещества. Что изучает химия. Краткий очерк истории химии. Алхимия. Научные методы изучения природы: наблюдение, опыт, теория. 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Химия вчера, сегодня, завтра. Техника безопасности в кабинете химии. Знакомство с простейшим химическим оборудованием.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Демонстрация.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Удивительные опыты.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Лабораторная работа.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Знакомство с оборудованием для практических и лабораторных работ.</w:t>
      </w:r>
    </w:p>
    <w:p w:rsidR="0093559B" w:rsidRPr="00E143B0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Тела и вещества (12 часов)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Характеристики тел и веществ (форма, объем, цвет, запах). Твердое, жидкое и газообразное состояния вещества. Отличие чистых веществ от смесей. Способы разделения смесей. Делимость вещества. Молекулы, атомы, ионы. Представление о размерах частиц вещества. Движение частиц вещества. Связь скорости движения частиц с температурой. Диффузия в твердых телах, жидкостях и газах. Взаимодействие частиц вещества и атомов. Пояснение строения и свой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ств тв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ердых тел, жидкостей и газов с молекулярной точки зрения. Строение атома и иона.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химических элементов. Периодическая система Д.И.Менделеева. Простые и сложные вещества (кислород, азот, вода, углекислый газ, поваренная соль). Химическая формула. Кислород. Свойства кислорода. Значение для живых организмов. Фотосинтез. Водород. Вода и её свойства. Вода как растворитель. Цветность. Мутность. Запах. Способы очистки воды: отставание, фильтрование, обеззараживание. Воздух – смесь газов.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Демонстрация.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1. Свойства веществ. 2. Наблюдение явления диффузии. 3. Наблюдение взаимодействия молекул разных веществ. 4. Вода-растворитель. 5. Органолептические показатели воды. 6. «Очистка воды». 7. Обнаружение кислорода в составе воздуха. 8. Получение кислорода из перекиси водорода.</w:t>
      </w:r>
    </w:p>
    <w:p w:rsidR="0093559B" w:rsidRPr="00E143B0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Химические явления (11 часов)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и химические явления. Химические реакции, их признаки и условия их протекания. Сохранение массы вещества при химических реакциях. Реакции разложения и соединения. Горение как реакция соединения. Оксиды (углекислый газ, негашеная известь, кварц). Нахождение в природе, физические и химические свойства; применение. Кислоты, правила работы с кислотами, их применение. Кислота в желудке человека. Кислотные дожди. Основания. Свойства щелочей, правила работы с ними, их физические и некоторые химические свойства, применение.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солях.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Соли (поваренная соль, сода, мел, мрамор, известняк, медный купорос и др.).</w:t>
      </w:r>
      <w:proofErr w:type="gramEnd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характерные применения солей. </w:t>
      </w:r>
      <w:proofErr w:type="gramStart"/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известные органические вещества – углеводы (глюкоза, сахароза, крахмал), некоторые их свойства, применение; белки, их роль в жизни человека, искусственная пища; жиры, их роль в жизни человека, использование в технике; природный газ и нефть, продукты их переработки.</w:t>
      </w:r>
      <w:proofErr w:type="gramEnd"/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Демонстрация. 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Наблюдение физических и химических явлений. 2. Проверка принадлежности вещества к кислотам или основаниям различными индикаторами. 3. Выяснение растворимости солей в воде. 4. Обнаружение кислот в продуктах питания.</w:t>
      </w:r>
    </w:p>
    <w:p w:rsidR="0093559B" w:rsidRPr="00E143B0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Увлекательная химия для экспериментаторов (6 часов)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Симпатические чернила: назначение, простейшие рецепты. Состав акварельных красок. Правила обращения с ними. Состав школьного мела. Индикаторы. Изменение окраски индикаторов в различных средах. Природные индикаторы.</w:t>
      </w:r>
    </w:p>
    <w:p w:rsidR="0093559B" w:rsidRDefault="0093559B" w:rsidP="00935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Демонстрация 1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. «Секретные чернила». </w:t>
      </w: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. «Получение акварельных красок». 3. «Определение среды раствора с помощью индикаторов».</w:t>
      </w:r>
      <w:r w:rsidRPr="00E14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4</w:t>
      </w:r>
      <w:r w:rsidRPr="00E143B0">
        <w:rPr>
          <w:rFonts w:ascii="Times New Roman" w:eastAsia="Times New Roman" w:hAnsi="Times New Roman" w:cs="Times New Roman"/>
          <w:color w:val="000000"/>
          <w:sz w:val="28"/>
          <w:szCs w:val="28"/>
        </w:rPr>
        <w:t>. «Приготовление растительных индикаторов и определение с помощью них среды раствора». Карбонат кальция. 1. Опыт с кусочком мела.2. Мрамор и гипс. 3. Раковина улитки. 4. Что содержится в зубной пасте?</w:t>
      </w:r>
    </w:p>
    <w:p w:rsidR="0093559B" w:rsidRPr="00E143B0" w:rsidRDefault="0093559B" w:rsidP="0093559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93559B" w:rsidRDefault="0093559B" w:rsidP="00935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 w:rsidRPr="009522C3">
        <w:rPr>
          <w:rFonts w:ascii="Times New Roman" w:eastAsia="Times New Roman" w:hAnsi="Times New Roman" w:cs="Times New Roman"/>
          <w:b/>
          <w:bCs/>
          <w:color w:val="000000"/>
          <w:sz w:val="28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(35 часов)</w:t>
      </w:r>
    </w:p>
    <w:p w:rsidR="0093559B" w:rsidRPr="009522C3" w:rsidRDefault="0093559B" w:rsidP="0093559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tbl>
      <w:tblPr>
        <w:tblW w:w="977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7502"/>
        <w:gridCol w:w="899"/>
        <w:gridCol w:w="6"/>
        <w:gridCol w:w="36"/>
        <w:gridCol w:w="14"/>
      </w:tblGrid>
      <w:tr w:rsidR="0093559B" w:rsidRPr="009522C3" w:rsidTr="00115167">
        <w:trPr>
          <w:gridAfter w:val="2"/>
          <w:wAfter w:w="50" w:type="dxa"/>
          <w:trHeight w:val="652"/>
        </w:trPr>
        <w:tc>
          <w:tcPr>
            <w:tcW w:w="132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7B6B09" w:rsidRDefault="0093559B" w:rsidP="0011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B6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 урока</w:t>
            </w:r>
          </w:p>
        </w:tc>
        <w:tc>
          <w:tcPr>
            <w:tcW w:w="750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7B6B09" w:rsidRDefault="0093559B" w:rsidP="0011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</w:rPr>
            </w:pPr>
            <w:r w:rsidRPr="007B6B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7B6B09" w:rsidRDefault="0093559B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B09">
              <w:rPr>
                <w:b/>
                <w:sz w:val="28"/>
                <w:szCs w:val="28"/>
              </w:rPr>
              <w:t>К</w:t>
            </w: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оли</w:t>
            </w:r>
          </w:p>
          <w:p w:rsidR="0093559B" w:rsidRPr="007B6B09" w:rsidRDefault="0093559B" w:rsidP="00115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ество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B6B09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93559B" w:rsidRPr="009522C3" w:rsidTr="00115167">
        <w:trPr>
          <w:gridAfter w:val="4"/>
          <w:wAfter w:w="955" w:type="dxa"/>
          <w:trHeight w:val="48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3559B" w:rsidRPr="009522C3" w:rsidRDefault="0093559B" w:rsidP="0011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50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559B" w:rsidRPr="009522C3" w:rsidRDefault="0093559B" w:rsidP="0011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Природа. Явления природы. Человек – часть природы. Влияние человека на природу.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Необходимость изучения природы и бережного отношения к ней. Охрана природы.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Тела и вещества. Что изучает химия.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  <w:trHeight w:val="644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очерк истории химии. Алхимия.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  <w:trHeight w:val="457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методы изучения природы: наблюдение, опыт, теория.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Химия вчера, сегодня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завтра.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тел и веществ (форма, объем, цвет, запах).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Твердое, жидкое и газообразное состояния вещества.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Отличие чистых веществ от смесей. Способы разделения смесей.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Делимость вещества. Молекулы, атомы, ионы.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частиц вещества. Диффузия в твердых телах, жидкостях и газах.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свойства твердых тел, жидкостей и газов с молекулярной точки зрения.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1"/>
          <w:wAfter w:w="14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химических элементов. Периодическая система Д.И.Менделеева.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2"/>
          <w:wAfter w:w="50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Простые и сложные вещества (кислород, азот, вода, углекислый газ, поваренная соль). Химическая формула.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2"/>
          <w:wAfter w:w="50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Кислород. Свойства кислорода. Значение для живых организмов. Фотосинтез.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2"/>
          <w:wAfter w:w="50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Водород. Вода и её свойства. Вода как растворитель. Цветность. Мутность. Запах.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2"/>
          <w:wAfter w:w="50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очистки воды: отставание, фильтрование, обеззараживание.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2"/>
          <w:wAfter w:w="50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Воздух – смесь газов.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7B6B09" w:rsidTr="00115167">
        <w:trPr>
          <w:trHeight w:val="402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и химические явления. Химические реакции, их признаки и условия их протекания.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3559B" w:rsidRPr="007B6B09" w:rsidRDefault="0093559B" w:rsidP="00115167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7B6B09" w:rsidRDefault="0093559B" w:rsidP="00115167">
            <w:pPr>
              <w:rPr>
                <w:i/>
              </w:rPr>
            </w:pPr>
          </w:p>
        </w:tc>
      </w:tr>
      <w:tr w:rsidR="0093559B" w:rsidRPr="009522C3" w:rsidTr="00115167"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массы вещества при химических реакциях.</w:t>
            </w:r>
          </w:p>
        </w:tc>
        <w:tc>
          <w:tcPr>
            <w:tcW w:w="905" w:type="dxa"/>
            <w:gridSpan w:val="2"/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  <w:tc>
          <w:tcPr>
            <w:tcW w:w="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/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Реакции разложения и соединения. Горение как реакция соединения.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Оксиды (углекислый газ, негашеная известь, кварц). Нахождение в природе, применение.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Кислоты, правила работы с кислотами, их применение. Кислота в желудке человека. Кислотные дожди.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Основания. Правила работы с ними, их свойства, применение.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Соли (поваренная соль, сода, мел, мрамор, известняк, медный купорос</w:t>
            </w:r>
            <w:proofErr w:type="gramStart"/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Наиболее характерные применения солей.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 (глюкоза, сахароза, крахмал), некоторые их свойства, применение.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Белки, их роль в жизни человека, искусственная пища.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Жиры, их роль в жизни человека, использование в технике.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Природный газ и нефть, продукты их переработки.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Симпатические чернила: назначение, простейшие рецепты.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акварельных красок. Правила обращения с ними.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школьного мела.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Индикаторы.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индикаторы.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  <w:tr w:rsidR="0093559B" w:rsidRPr="009522C3" w:rsidTr="00115167">
        <w:trPr>
          <w:gridAfter w:val="3"/>
          <w:wAfter w:w="56" w:type="dxa"/>
        </w:trPr>
        <w:tc>
          <w:tcPr>
            <w:tcW w:w="1321" w:type="dxa"/>
            <w:tcBorders>
              <w:top w:val="single" w:sz="8" w:space="0" w:color="00000A"/>
              <w:left w:val="single" w:sz="8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3559B" w:rsidRPr="009522C3" w:rsidRDefault="0093559B" w:rsidP="001151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3559B" w:rsidRPr="009522C3" w:rsidRDefault="0093559B" w:rsidP="0011516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952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окраски индикаторов в различных средах.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59B" w:rsidRPr="009522C3" w:rsidRDefault="0093559B" w:rsidP="00115167">
            <w:pPr>
              <w:jc w:val="center"/>
            </w:pPr>
            <w:r>
              <w:t>1</w:t>
            </w:r>
          </w:p>
        </w:tc>
      </w:tr>
    </w:tbl>
    <w:p w:rsidR="00BA6A51" w:rsidRDefault="00BA6A51"/>
    <w:sectPr w:rsidR="00BA6A51" w:rsidSect="00BA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2F8"/>
    <w:multiLevelType w:val="multilevel"/>
    <w:tmpl w:val="44DA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05D"/>
    <w:multiLevelType w:val="multilevel"/>
    <w:tmpl w:val="32D4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F59F7"/>
    <w:multiLevelType w:val="multilevel"/>
    <w:tmpl w:val="5B121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00C08"/>
    <w:multiLevelType w:val="multilevel"/>
    <w:tmpl w:val="88FE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C0206"/>
    <w:multiLevelType w:val="multilevel"/>
    <w:tmpl w:val="C43A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59B"/>
    <w:rsid w:val="0093559B"/>
    <w:rsid w:val="00BA6A51"/>
    <w:rsid w:val="00D6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2192</Words>
  <Characters>12501</Characters>
  <Application>Microsoft Office Word</Application>
  <DocSecurity>0</DocSecurity>
  <Lines>104</Lines>
  <Paragraphs>29</Paragraphs>
  <ScaleCrop>false</ScaleCrop>
  <Company/>
  <LinksUpToDate>false</LinksUpToDate>
  <CharactersWithSpaces>14664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2023-10-22T09:25:00Z</dcterms:created>
  <dcterms:modified xsi:type="dcterms:W3CDTF">2023-10-22T09:32:00Z</dcterms:modified>
</cp:coreProperties>
</file>