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3F" w:rsidRPr="00432FFC" w:rsidRDefault="007B4FFE" w:rsidP="00F35A3F">
      <w:pPr>
        <w:spacing w:line="360" w:lineRule="auto"/>
        <w:jc w:val="center"/>
        <w:rPr>
          <w:rFonts w:eastAsia="Calibri" w:cs="Times New Roman"/>
          <w:b/>
          <w:sz w:val="28"/>
          <w:szCs w:val="28"/>
          <w:u w:val="single"/>
        </w:rPr>
      </w:pPr>
      <w:r w:rsidRPr="007B4FFE">
        <w:rPr>
          <w:rFonts w:cs="Times New Roman"/>
          <w:noProof/>
          <w:lang w:eastAsia="ru-RU"/>
        </w:rPr>
        <w:drawing>
          <wp:inline distT="0" distB="0" distL="0" distR="0">
            <wp:extent cx="9251950" cy="6674963"/>
            <wp:effectExtent l="0" t="0" r="6350" b="0"/>
            <wp:docPr id="1" name="Рисунок 1" descr="F:\Н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35A3F" w:rsidRPr="00432FFC">
        <w:rPr>
          <w:rFonts w:eastAsia="Calibri" w:cs="Times New Roman"/>
          <w:b/>
          <w:sz w:val="28"/>
          <w:szCs w:val="28"/>
        </w:rPr>
        <w:lastRenderedPageBreak/>
        <w:t>Пояснительная записка</w:t>
      </w:r>
    </w:p>
    <w:p w:rsidR="00F35A3F" w:rsidRPr="00432FFC" w:rsidRDefault="00F35A3F" w:rsidP="00F35A3F">
      <w:pPr>
        <w:spacing w:line="360" w:lineRule="auto"/>
        <w:jc w:val="center"/>
        <w:rPr>
          <w:rFonts w:eastAsia="Calibri" w:cs="Times New Roman"/>
          <w:b/>
          <w:sz w:val="28"/>
          <w:szCs w:val="28"/>
        </w:rPr>
      </w:pPr>
      <w:proofErr w:type="gramStart"/>
      <w:r w:rsidRPr="00432FFC">
        <w:rPr>
          <w:rFonts w:eastAsia="Calibri" w:cs="Times New Roman"/>
          <w:b/>
          <w:sz w:val="28"/>
          <w:szCs w:val="28"/>
        </w:rPr>
        <w:t>к</w:t>
      </w:r>
      <w:proofErr w:type="gramEnd"/>
      <w:r w:rsidRPr="00432FFC">
        <w:rPr>
          <w:rFonts w:eastAsia="Calibri" w:cs="Times New Roman"/>
          <w:b/>
          <w:sz w:val="28"/>
          <w:szCs w:val="28"/>
        </w:rPr>
        <w:t xml:space="preserve"> учебному плану</w:t>
      </w:r>
      <w:r>
        <w:rPr>
          <w:rFonts w:eastAsia="Calibri" w:cs="Times New Roman"/>
          <w:b/>
          <w:sz w:val="28"/>
          <w:szCs w:val="28"/>
        </w:rPr>
        <w:t>, реализующему требования ФГОС Н</w:t>
      </w:r>
      <w:r w:rsidRPr="00432FFC">
        <w:rPr>
          <w:rFonts w:eastAsia="Calibri" w:cs="Times New Roman"/>
          <w:b/>
          <w:sz w:val="28"/>
          <w:szCs w:val="28"/>
        </w:rPr>
        <w:t>ОО-2021</w:t>
      </w:r>
    </w:p>
    <w:p w:rsidR="00F35A3F" w:rsidRPr="00432FFC" w:rsidRDefault="00F35A3F" w:rsidP="00F35A3F">
      <w:pPr>
        <w:spacing w:line="360" w:lineRule="auto"/>
        <w:jc w:val="center"/>
        <w:rPr>
          <w:rFonts w:eastAsia="Calibri" w:cs="Times New Roman"/>
          <w:b/>
          <w:sz w:val="28"/>
          <w:szCs w:val="28"/>
        </w:rPr>
      </w:pPr>
      <w:proofErr w:type="gramStart"/>
      <w:r w:rsidRPr="00432FFC">
        <w:rPr>
          <w:rFonts w:eastAsia="Calibri" w:cs="Times New Roman"/>
          <w:b/>
          <w:sz w:val="28"/>
          <w:szCs w:val="28"/>
        </w:rPr>
        <w:t>в</w:t>
      </w:r>
      <w:proofErr w:type="gramEnd"/>
      <w:r w:rsidRPr="00432FFC">
        <w:rPr>
          <w:rFonts w:eastAsia="Calibri" w:cs="Times New Roman"/>
          <w:b/>
          <w:sz w:val="28"/>
          <w:szCs w:val="28"/>
        </w:rPr>
        <w:t xml:space="preserve"> 1-4-х классах</w:t>
      </w:r>
    </w:p>
    <w:p w:rsidR="00F35A3F" w:rsidRPr="00432FFC" w:rsidRDefault="00F35A3F" w:rsidP="00F35A3F">
      <w:pPr>
        <w:spacing w:line="360" w:lineRule="auto"/>
        <w:jc w:val="center"/>
        <w:rPr>
          <w:rFonts w:eastAsia="Calibri" w:cs="Times New Roman"/>
          <w:b/>
          <w:sz w:val="28"/>
          <w:szCs w:val="28"/>
        </w:rPr>
      </w:pPr>
      <w:r w:rsidRPr="00432FFC">
        <w:rPr>
          <w:rFonts w:eastAsia="Calibri" w:cs="Times New Roman"/>
          <w:b/>
          <w:sz w:val="28"/>
          <w:szCs w:val="28"/>
        </w:rPr>
        <w:t>МБОУ Больше-</w:t>
      </w:r>
      <w:proofErr w:type="gramStart"/>
      <w:r w:rsidRPr="00432FFC">
        <w:rPr>
          <w:rFonts w:eastAsia="Calibri" w:cs="Times New Roman"/>
          <w:b/>
          <w:sz w:val="28"/>
          <w:szCs w:val="28"/>
        </w:rPr>
        <w:t>Чернавской  СОШ</w:t>
      </w:r>
      <w:proofErr w:type="gramEnd"/>
      <w:r w:rsidRPr="00432FFC">
        <w:rPr>
          <w:rFonts w:eastAsia="Calibri" w:cs="Times New Roman"/>
          <w:b/>
          <w:sz w:val="28"/>
          <w:szCs w:val="28"/>
        </w:rPr>
        <w:t xml:space="preserve"> им. В.Г. Алдошина</w:t>
      </w:r>
    </w:p>
    <w:p w:rsidR="00F35A3F" w:rsidRPr="00432FFC" w:rsidRDefault="00F35A3F" w:rsidP="00F35A3F">
      <w:pPr>
        <w:jc w:val="center"/>
        <w:rPr>
          <w:rFonts w:eastAsia="Calibri" w:cs="Times New Roman"/>
          <w:b/>
          <w:sz w:val="28"/>
          <w:szCs w:val="28"/>
        </w:rPr>
      </w:pPr>
    </w:p>
    <w:p w:rsidR="00F35A3F" w:rsidRPr="00432FFC" w:rsidRDefault="00F35A3F" w:rsidP="00F35A3F">
      <w:pPr>
        <w:pStyle w:val="a7"/>
        <w:spacing w:after="0" w:line="237" w:lineRule="auto"/>
        <w:ind w:firstLine="62"/>
        <w:jc w:val="both"/>
        <w:rPr>
          <w:rFonts w:cs="Times New Roman"/>
          <w:sz w:val="28"/>
          <w:szCs w:val="28"/>
        </w:rPr>
      </w:pPr>
      <w:r w:rsidRPr="00432FFC">
        <w:rPr>
          <w:rFonts w:cs="Times New Roman"/>
          <w:sz w:val="28"/>
          <w:szCs w:val="28"/>
        </w:rPr>
        <w:t xml:space="preserve">               Учебный план Муниципального бюджетного общеобразовательного учреждения Больше-Чернавской средней      общеобразовательной школы имени В.Г. Алдошина обеспечивает реализацию требований федеральных государственных образовательных стандартов общего образования. Содержание и структуру учебных планов общеобразовательных организаций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в 2023/2024 учебном году определяют следующие нормативные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правовые</w:t>
      </w:r>
      <w:r w:rsidRPr="00432FFC">
        <w:rPr>
          <w:rFonts w:cs="Times New Roman"/>
          <w:spacing w:val="-4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акты:</w:t>
      </w:r>
    </w:p>
    <w:p w:rsidR="00F35A3F" w:rsidRPr="00432FFC" w:rsidRDefault="00F35A3F" w:rsidP="00F35A3F">
      <w:pPr>
        <w:widowControl w:val="0"/>
        <w:tabs>
          <w:tab w:val="left" w:pos="1201"/>
        </w:tabs>
        <w:suppressAutoHyphens w:val="0"/>
        <w:autoSpaceDE w:val="0"/>
        <w:autoSpaceDN w:val="0"/>
        <w:jc w:val="both"/>
        <w:rPr>
          <w:rFonts w:cs="Times New Roman"/>
          <w:sz w:val="28"/>
          <w:szCs w:val="28"/>
        </w:rPr>
      </w:pPr>
      <w:r w:rsidRPr="00432FFC">
        <w:rPr>
          <w:rFonts w:cs="Times New Roman"/>
          <w:sz w:val="28"/>
          <w:szCs w:val="28"/>
        </w:rPr>
        <w:t xml:space="preserve">           Федеральный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закон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от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24.09.2022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г.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№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371-ФЗ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«О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внесении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изменений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в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 xml:space="preserve">Федеральный </w:t>
      </w:r>
      <w:proofErr w:type="gramStart"/>
      <w:r w:rsidRPr="00432FFC">
        <w:rPr>
          <w:rFonts w:cs="Times New Roman"/>
          <w:sz w:val="28"/>
          <w:szCs w:val="28"/>
        </w:rPr>
        <w:t>закон ”Об</w:t>
      </w:r>
      <w:proofErr w:type="gramEnd"/>
      <w:r w:rsidRPr="00432FFC">
        <w:rPr>
          <w:rFonts w:cs="Times New Roman"/>
          <w:sz w:val="28"/>
          <w:szCs w:val="28"/>
        </w:rPr>
        <w:t xml:space="preserve"> образовании в Российской Федерации” и статью 1 Федерального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закона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”Об</w:t>
      </w:r>
      <w:r w:rsidRPr="00432FFC">
        <w:rPr>
          <w:rFonts w:cs="Times New Roman"/>
          <w:spacing w:val="-6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обязательных</w:t>
      </w:r>
      <w:r w:rsidRPr="00432FFC">
        <w:rPr>
          <w:rFonts w:cs="Times New Roman"/>
          <w:spacing w:val="-3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требованиях</w:t>
      </w:r>
      <w:r w:rsidRPr="00432FFC">
        <w:rPr>
          <w:rFonts w:cs="Times New Roman"/>
          <w:spacing w:val="-3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в</w:t>
      </w:r>
      <w:r w:rsidRPr="00432FFC">
        <w:rPr>
          <w:rFonts w:cs="Times New Roman"/>
          <w:spacing w:val="-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Российской</w:t>
      </w:r>
      <w:r w:rsidRPr="00432FFC">
        <w:rPr>
          <w:rFonts w:cs="Times New Roman"/>
          <w:spacing w:val="-3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Федерации”».</w:t>
      </w:r>
    </w:p>
    <w:p w:rsidR="00F35A3F" w:rsidRPr="00432FFC" w:rsidRDefault="00F35A3F" w:rsidP="00F35A3F">
      <w:pPr>
        <w:widowControl w:val="0"/>
        <w:tabs>
          <w:tab w:val="left" w:pos="1201"/>
        </w:tabs>
        <w:suppressAutoHyphens w:val="0"/>
        <w:autoSpaceDE w:val="0"/>
        <w:autoSpaceDN w:val="0"/>
        <w:jc w:val="both"/>
        <w:rPr>
          <w:rFonts w:cs="Times New Roman"/>
          <w:sz w:val="28"/>
          <w:szCs w:val="28"/>
        </w:rPr>
      </w:pPr>
      <w:r w:rsidRPr="00432FFC">
        <w:rPr>
          <w:rFonts w:cs="Times New Roman"/>
          <w:sz w:val="28"/>
          <w:szCs w:val="28"/>
        </w:rPr>
        <w:tab/>
        <w:t>Приказ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432FFC">
        <w:rPr>
          <w:rFonts w:cs="Times New Roman"/>
          <w:sz w:val="28"/>
          <w:szCs w:val="28"/>
        </w:rPr>
        <w:t>Минпросвещения</w:t>
      </w:r>
      <w:proofErr w:type="spellEnd"/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России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от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31.05.2021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г.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№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286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«Об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утверждении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федерального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государственного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образовательного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стандарта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начального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общего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образования».</w:t>
      </w:r>
    </w:p>
    <w:p w:rsidR="00F35A3F" w:rsidRPr="00432FFC" w:rsidRDefault="00F35A3F" w:rsidP="00F35A3F">
      <w:pPr>
        <w:widowControl w:val="0"/>
        <w:tabs>
          <w:tab w:val="left" w:pos="1201"/>
        </w:tabs>
        <w:suppressAutoHyphens w:val="0"/>
        <w:autoSpaceDE w:val="0"/>
        <w:autoSpaceDN w:val="0"/>
        <w:jc w:val="both"/>
        <w:rPr>
          <w:rFonts w:cs="Times New Roman"/>
          <w:sz w:val="28"/>
          <w:szCs w:val="28"/>
        </w:rPr>
      </w:pPr>
      <w:r w:rsidRPr="00432FFC">
        <w:rPr>
          <w:rFonts w:cs="Times New Roman"/>
          <w:sz w:val="28"/>
          <w:szCs w:val="28"/>
        </w:rPr>
        <w:tab/>
        <w:t xml:space="preserve">Приказ Приказом </w:t>
      </w:r>
      <w:proofErr w:type="spellStart"/>
      <w:r w:rsidRPr="00432FFC">
        <w:rPr>
          <w:rFonts w:cs="Times New Roman"/>
          <w:sz w:val="28"/>
          <w:szCs w:val="28"/>
        </w:rPr>
        <w:t>Минпросвещения</w:t>
      </w:r>
      <w:proofErr w:type="spellEnd"/>
      <w:r w:rsidRPr="00432FFC">
        <w:rPr>
          <w:rFonts w:cs="Times New Roman"/>
          <w:sz w:val="28"/>
          <w:szCs w:val="28"/>
        </w:rPr>
        <w:t xml:space="preserve"> России от 18.07.2022 г. № 569 «О внесении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изменений в федеральный государственный образовательный стандарт начального общего</w:t>
      </w:r>
      <w:r w:rsidRPr="00432FFC">
        <w:rPr>
          <w:rFonts w:cs="Times New Roman"/>
          <w:spacing w:val="-57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образования, утвержденный приказом Министерства просвещения Российской Федерации</w:t>
      </w:r>
      <w:r w:rsidRPr="00432FFC">
        <w:rPr>
          <w:rFonts w:cs="Times New Roman"/>
          <w:spacing w:val="-57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от</w:t>
      </w:r>
      <w:r w:rsidRPr="00432FFC">
        <w:rPr>
          <w:rFonts w:cs="Times New Roman"/>
          <w:spacing w:val="-2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31</w:t>
      </w:r>
      <w:r w:rsidRPr="00432FFC">
        <w:rPr>
          <w:rFonts w:cs="Times New Roman"/>
          <w:spacing w:val="-3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мая</w:t>
      </w:r>
      <w:r w:rsidRPr="00432FFC">
        <w:rPr>
          <w:rFonts w:cs="Times New Roman"/>
          <w:spacing w:val="2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2021</w:t>
      </w:r>
      <w:r w:rsidRPr="00432FFC">
        <w:rPr>
          <w:rFonts w:cs="Times New Roman"/>
          <w:spacing w:val="-3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г.</w:t>
      </w:r>
      <w:r w:rsidRPr="00432FFC">
        <w:rPr>
          <w:rFonts w:cs="Times New Roman"/>
          <w:spacing w:val="-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№</w:t>
      </w:r>
      <w:r w:rsidRPr="00432FFC">
        <w:rPr>
          <w:rFonts w:cs="Times New Roman"/>
          <w:spacing w:val="-2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286».</w:t>
      </w:r>
    </w:p>
    <w:p w:rsidR="00F35A3F" w:rsidRPr="00432FFC" w:rsidRDefault="00F35A3F" w:rsidP="00F35A3F">
      <w:pPr>
        <w:widowControl w:val="0"/>
        <w:tabs>
          <w:tab w:val="left" w:pos="1201"/>
        </w:tabs>
        <w:suppressAutoHyphens w:val="0"/>
        <w:autoSpaceDE w:val="0"/>
        <w:autoSpaceDN w:val="0"/>
        <w:jc w:val="both"/>
        <w:rPr>
          <w:rFonts w:cs="Times New Roman"/>
          <w:sz w:val="28"/>
          <w:szCs w:val="28"/>
        </w:rPr>
      </w:pPr>
      <w:r w:rsidRPr="00432FFC">
        <w:rPr>
          <w:rFonts w:cs="Times New Roman"/>
          <w:sz w:val="28"/>
          <w:szCs w:val="28"/>
        </w:rPr>
        <w:tab/>
        <w:t xml:space="preserve">Приказ Приказом </w:t>
      </w:r>
      <w:proofErr w:type="spellStart"/>
      <w:r w:rsidRPr="00432FFC">
        <w:rPr>
          <w:rFonts w:cs="Times New Roman"/>
          <w:sz w:val="28"/>
          <w:szCs w:val="28"/>
        </w:rPr>
        <w:t>Минпросвещения</w:t>
      </w:r>
      <w:proofErr w:type="spellEnd"/>
      <w:r w:rsidRPr="00432FFC">
        <w:rPr>
          <w:rFonts w:cs="Times New Roman"/>
          <w:sz w:val="28"/>
          <w:szCs w:val="28"/>
        </w:rPr>
        <w:t xml:space="preserve"> России от 08.11.2022 г. № 955 «О внесении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изменений в федеральный государственный образовательный стандарт начального общего</w:t>
      </w:r>
      <w:r w:rsidRPr="00432FFC">
        <w:rPr>
          <w:rFonts w:cs="Times New Roman"/>
          <w:spacing w:val="-57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образования, утвержденный приказом Министерства просвещения Российской Федерации</w:t>
      </w:r>
      <w:r w:rsidRPr="00432FFC">
        <w:rPr>
          <w:rFonts w:cs="Times New Roman"/>
          <w:spacing w:val="-57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от</w:t>
      </w:r>
      <w:r w:rsidRPr="00432FFC">
        <w:rPr>
          <w:rFonts w:cs="Times New Roman"/>
          <w:spacing w:val="-2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31</w:t>
      </w:r>
      <w:r w:rsidRPr="00432FFC">
        <w:rPr>
          <w:rFonts w:cs="Times New Roman"/>
          <w:spacing w:val="-3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мая</w:t>
      </w:r>
      <w:r w:rsidRPr="00432FFC">
        <w:rPr>
          <w:rFonts w:cs="Times New Roman"/>
          <w:spacing w:val="2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2021</w:t>
      </w:r>
      <w:r w:rsidRPr="00432FFC">
        <w:rPr>
          <w:rFonts w:cs="Times New Roman"/>
          <w:spacing w:val="-3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г.</w:t>
      </w:r>
      <w:r w:rsidRPr="00432FFC">
        <w:rPr>
          <w:rFonts w:cs="Times New Roman"/>
          <w:spacing w:val="-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№</w:t>
      </w:r>
      <w:r w:rsidRPr="00432FFC">
        <w:rPr>
          <w:rFonts w:cs="Times New Roman"/>
          <w:spacing w:val="-2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286».</w:t>
      </w:r>
    </w:p>
    <w:p w:rsidR="00F35A3F" w:rsidRPr="00432FFC" w:rsidRDefault="00F35A3F" w:rsidP="00F35A3F">
      <w:pPr>
        <w:widowControl w:val="0"/>
        <w:tabs>
          <w:tab w:val="left" w:pos="1201"/>
        </w:tabs>
        <w:suppressAutoHyphens w:val="0"/>
        <w:autoSpaceDE w:val="0"/>
        <w:autoSpaceDN w:val="0"/>
        <w:jc w:val="both"/>
        <w:rPr>
          <w:rFonts w:cs="Times New Roman"/>
          <w:sz w:val="28"/>
          <w:szCs w:val="28"/>
        </w:rPr>
      </w:pPr>
      <w:r w:rsidRPr="00432FFC">
        <w:rPr>
          <w:rFonts w:cs="Times New Roman"/>
          <w:sz w:val="28"/>
          <w:szCs w:val="28"/>
        </w:rPr>
        <w:tab/>
        <w:t>Приказ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432FFC">
        <w:rPr>
          <w:rFonts w:cs="Times New Roman"/>
          <w:sz w:val="28"/>
          <w:szCs w:val="28"/>
        </w:rPr>
        <w:t>Минпросвещения</w:t>
      </w:r>
      <w:proofErr w:type="spellEnd"/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России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от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16.11.2022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г.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№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992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«Об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утверждении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федеральной</w:t>
      </w:r>
      <w:r w:rsidRPr="00432FFC">
        <w:rPr>
          <w:rFonts w:cs="Times New Roman"/>
          <w:spacing w:val="-3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образовательной</w:t>
      </w:r>
      <w:r w:rsidRPr="00432FFC">
        <w:rPr>
          <w:rFonts w:cs="Times New Roman"/>
          <w:spacing w:val="-3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программы</w:t>
      </w:r>
      <w:r w:rsidRPr="00432FFC">
        <w:rPr>
          <w:rFonts w:cs="Times New Roman"/>
          <w:spacing w:val="4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начального</w:t>
      </w:r>
      <w:r w:rsidRPr="00432FFC">
        <w:rPr>
          <w:rFonts w:cs="Times New Roman"/>
          <w:spacing w:val="-4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общего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образования».</w:t>
      </w:r>
    </w:p>
    <w:p w:rsidR="00F35A3F" w:rsidRPr="00432FFC" w:rsidRDefault="00F35A3F" w:rsidP="00F35A3F">
      <w:pPr>
        <w:widowControl w:val="0"/>
        <w:tabs>
          <w:tab w:val="left" w:pos="1201"/>
        </w:tabs>
        <w:suppressAutoHyphens w:val="0"/>
        <w:autoSpaceDE w:val="0"/>
        <w:autoSpaceDN w:val="0"/>
        <w:jc w:val="both"/>
        <w:rPr>
          <w:rFonts w:cs="Times New Roman"/>
          <w:sz w:val="28"/>
          <w:szCs w:val="28"/>
        </w:rPr>
      </w:pPr>
      <w:r w:rsidRPr="00432FFC">
        <w:rPr>
          <w:rFonts w:cs="Times New Roman"/>
          <w:sz w:val="28"/>
          <w:szCs w:val="28"/>
        </w:rPr>
        <w:tab/>
        <w:t xml:space="preserve">Приказ </w:t>
      </w:r>
      <w:proofErr w:type="spellStart"/>
      <w:r w:rsidRPr="00432FFC">
        <w:rPr>
          <w:rFonts w:cs="Times New Roman"/>
          <w:sz w:val="28"/>
          <w:szCs w:val="28"/>
        </w:rPr>
        <w:t>Минпросвещения</w:t>
      </w:r>
      <w:proofErr w:type="spellEnd"/>
      <w:r w:rsidRPr="00432FFC">
        <w:rPr>
          <w:rFonts w:cs="Times New Roman"/>
          <w:sz w:val="28"/>
          <w:szCs w:val="28"/>
        </w:rPr>
        <w:t xml:space="preserve"> России от 22.03.2021 г. № 115 «Об утверждении Порядка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организации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и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осуществления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образовательной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деятельности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по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основным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общеобразовательным программам — образовательным программам начального общего,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основного общего и среднего общего образования» (с изменениями от 05.12.2022 г. №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1063).</w:t>
      </w:r>
    </w:p>
    <w:p w:rsidR="00F35A3F" w:rsidRPr="00432FFC" w:rsidRDefault="00F35A3F" w:rsidP="00F35A3F">
      <w:pPr>
        <w:widowControl w:val="0"/>
        <w:tabs>
          <w:tab w:val="left" w:pos="1201"/>
        </w:tabs>
        <w:suppressAutoHyphens w:val="0"/>
        <w:autoSpaceDE w:val="0"/>
        <w:autoSpaceDN w:val="0"/>
        <w:jc w:val="both"/>
        <w:rPr>
          <w:rFonts w:cs="Times New Roman"/>
          <w:sz w:val="28"/>
          <w:szCs w:val="28"/>
        </w:rPr>
      </w:pPr>
      <w:r w:rsidRPr="00432FFC">
        <w:rPr>
          <w:rFonts w:cs="Times New Roman"/>
          <w:sz w:val="28"/>
          <w:szCs w:val="28"/>
        </w:rPr>
        <w:tab/>
        <w:t>Приказ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432FFC">
        <w:rPr>
          <w:rFonts w:cs="Times New Roman"/>
          <w:sz w:val="28"/>
          <w:szCs w:val="28"/>
        </w:rPr>
        <w:t>Минпросвещения</w:t>
      </w:r>
      <w:proofErr w:type="spellEnd"/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России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от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21.09.2022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г.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№ 858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«Об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утверждении</w:t>
      </w:r>
      <w:r w:rsidRPr="00432FFC">
        <w:rPr>
          <w:rFonts w:cs="Times New Roman"/>
          <w:spacing w:val="-57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федерального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перечня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учебников,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допущенных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к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использованию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при</w:t>
      </w:r>
      <w:r w:rsidRPr="00432FFC">
        <w:rPr>
          <w:rFonts w:cs="Times New Roman"/>
          <w:spacing w:val="6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реализации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 xml:space="preserve">имеющих государственную аккредитацию образовательных программ </w:t>
      </w:r>
      <w:r w:rsidRPr="00432FFC">
        <w:rPr>
          <w:rFonts w:cs="Times New Roman"/>
          <w:sz w:val="28"/>
          <w:szCs w:val="28"/>
        </w:rPr>
        <w:lastRenderedPageBreak/>
        <w:t>начального общего,</w:t>
      </w:r>
      <w:r w:rsidRPr="00432FFC">
        <w:rPr>
          <w:rFonts w:cs="Times New Roman"/>
          <w:spacing w:val="-57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основного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общего,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среднего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общего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образования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организациями,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осуществляющими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образовательную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деятельность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и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установления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предельного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срока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использования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исключенных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учебников».</w:t>
      </w:r>
    </w:p>
    <w:p w:rsidR="00F35A3F" w:rsidRPr="00432FFC" w:rsidRDefault="00F35A3F" w:rsidP="00F35A3F">
      <w:pPr>
        <w:widowControl w:val="0"/>
        <w:tabs>
          <w:tab w:val="left" w:pos="1201"/>
        </w:tabs>
        <w:suppressAutoHyphens w:val="0"/>
        <w:autoSpaceDE w:val="0"/>
        <w:autoSpaceDN w:val="0"/>
        <w:jc w:val="both"/>
        <w:rPr>
          <w:rFonts w:cs="Times New Roman"/>
          <w:sz w:val="28"/>
          <w:szCs w:val="28"/>
        </w:rPr>
      </w:pPr>
      <w:r w:rsidRPr="00432FFC">
        <w:rPr>
          <w:rFonts w:cs="Times New Roman"/>
          <w:sz w:val="28"/>
          <w:szCs w:val="28"/>
        </w:rPr>
        <w:tab/>
        <w:t xml:space="preserve">Приказ </w:t>
      </w:r>
      <w:proofErr w:type="spellStart"/>
      <w:r w:rsidRPr="00432FFC">
        <w:rPr>
          <w:rFonts w:cs="Times New Roman"/>
          <w:sz w:val="28"/>
          <w:szCs w:val="28"/>
        </w:rPr>
        <w:t>Минпросвещения</w:t>
      </w:r>
      <w:proofErr w:type="spellEnd"/>
      <w:r w:rsidRPr="00432FFC">
        <w:rPr>
          <w:rFonts w:cs="Times New Roman"/>
          <w:sz w:val="28"/>
          <w:szCs w:val="28"/>
        </w:rPr>
        <w:t xml:space="preserve"> России от 28.02.2022 г. № 96 «Об утверждении перечня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организаций,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осуществляющих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научно-методическое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и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методическое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обеспечение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образовательной</w:t>
      </w:r>
      <w:r w:rsidRPr="00432FFC">
        <w:rPr>
          <w:rFonts w:cs="Times New Roman"/>
          <w:spacing w:val="3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деятельности по</w:t>
      </w:r>
      <w:r w:rsidRPr="00432FFC">
        <w:rPr>
          <w:rFonts w:cs="Times New Roman"/>
          <w:spacing w:val="7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реализации</w:t>
      </w:r>
      <w:r w:rsidRPr="00432FFC">
        <w:rPr>
          <w:rFonts w:cs="Times New Roman"/>
          <w:spacing w:val="-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основных</w:t>
      </w:r>
      <w:r w:rsidRPr="00432FFC">
        <w:rPr>
          <w:rFonts w:cs="Times New Roman"/>
          <w:spacing w:val="-6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общеобразовательных</w:t>
      </w:r>
      <w:r w:rsidRPr="00432FFC">
        <w:rPr>
          <w:rFonts w:cs="Times New Roman"/>
          <w:spacing w:val="-2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программ</w:t>
      </w:r>
      <w:r w:rsidRPr="00432FFC">
        <w:rPr>
          <w:rFonts w:cs="Times New Roman"/>
          <w:spacing w:val="-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в соответствии с федеральными государственными образовательными стандартами общего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образования».</w:t>
      </w:r>
    </w:p>
    <w:p w:rsidR="00F35A3F" w:rsidRPr="00432FFC" w:rsidRDefault="00F35A3F" w:rsidP="00F35A3F">
      <w:pPr>
        <w:widowControl w:val="0"/>
        <w:tabs>
          <w:tab w:val="left" w:pos="1201"/>
        </w:tabs>
        <w:suppressAutoHyphens w:val="0"/>
        <w:autoSpaceDE w:val="0"/>
        <w:autoSpaceDN w:val="0"/>
        <w:jc w:val="both"/>
        <w:rPr>
          <w:rFonts w:cs="Times New Roman"/>
          <w:sz w:val="28"/>
          <w:szCs w:val="28"/>
        </w:rPr>
      </w:pPr>
      <w:r w:rsidRPr="00432FFC">
        <w:rPr>
          <w:rFonts w:cs="Times New Roman"/>
          <w:sz w:val="28"/>
          <w:szCs w:val="28"/>
        </w:rPr>
        <w:tab/>
        <w:t xml:space="preserve">Письмо </w:t>
      </w:r>
      <w:proofErr w:type="spellStart"/>
      <w:r w:rsidRPr="00432FFC">
        <w:rPr>
          <w:rFonts w:cs="Times New Roman"/>
          <w:sz w:val="28"/>
          <w:szCs w:val="28"/>
        </w:rPr>
        <w:t>Минпросвещения</w:t>
      </w:r>
      <w:proofErr w:type="spellEnd"/>
      <w:r w:rsidRPr="00432FFC">
        <w:rPr>
          <w:rFonts w:cs="Times New Roman"/>
          <w:sz w:val="28"/>
          <w:szCs w:val="28"/>
        </w:rPr>
        <w:t xml:space="preserve"> России от 15.02.2022 г. № АЗ-113/03 «О направлении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методических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рекомендаций»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(вместе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с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«Информационно-методическим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письмом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введении федеральных государственных образовательных стандартов</w:t>
      </w:r>
      <w:r w:rsidRPr="00432FFC">
        <w:rPr>
          <w:rFonts w:cs="Times New Roman"/>
          <w:spacing w:val="60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начального общего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и</w:t>
      </w:r>
      <w:r w:rsidRPr="00432FFC">
        <w:rPr>
          <w:rFonts w:cs="Times New Roman"/>
          <w:spacing w:val="-3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основного</w:t>
      </w:r>
      <w:r w:rsidRPr="00432FFC">
        <w:rPr>
          <w:rFonts w:cs="Times New Roman"/>
          <w:spacing w:val="2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общего</w:t>
      </w:r>
      <w:r w:rsidRPr="00432FFC">
        <w:rPr>
          <w:rFonts w:cs="Times New Roman"/>
          <w:spacing w:val="2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образования»).</w:t>
      </w:r>
    </w:p>
    <w:p w:rsidR="00F35A3F" w:rsidRPr="00432FFC" w:rsidRDefault="00F35A3F" w:rsidP="00F35A3F">
      <w:pPr>
        <w:widowControl w:val="0"/>
        <w:tabs>
          <w:tab w:val="left" w:pos="1201"/>
        </w:tabs>
        <w:suppressAutoHyphens w:val="0"/>
        <w:autoSpaceDE w:val="0"/>
        <w:autoSpaceDN w:val="0"/>
        <w:jc w:val="both"/>
        <w:rPr>
          <w:rFonts w:cs="Times New Roman"/>
          <w:sz w:val="28"/>
          <w:szCs w:val="28"/>
        </w:rPr>
      </w:pPr>
      <w:r w:rsidRPr="00432FFC">
        <w:rPr>
          <w:rFonts w:cs="Times New Roman"/>
          <w:sz w:val="28"/>
          <w:szCs w:val="28"/>
        </w:rPr>
        <w:tab/>
        <w:t>Письмо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432FFC">
        <w:rPr>
          <w:rFonts w:cs="Times New Roman"/>
          <w:sz w:val="28"/>
          <w:szCs w:val="28"/>
        </w:rPr>
        <w:t>Минпросвещения</w:t>
      </w:r>
      <w:proofErr w:type="spellEnd"/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России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от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03.03.2023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г.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№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03-327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«О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направлении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информации»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(вместе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с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«Методические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рекомендации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по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введению</w:t>
      </w:r>
      <w:r w:rsidRPr="00432FFC">
        <w:rPr>
          <w:rFonts w:cs="Times New Roman"/>
          <w:spacing w:val="6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обновленных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ФГОС»).</w:t>
      </w:r>
    </w:p>
    <w:p w:rsidR="00F35A3F" w:rsidRPr="00432FFC" w:rsidRDefault="00F35A3F" w:rsidP="00F35A3F">
      <w:pPr>
        <w:tabs>
          <w:tab w:val="left" w:pos="818"/>
        </w:tabs>
        <w:spacing w:line="275" w:lineRule="exact"/>
        <w:jc w:val="both"/>
        <w:rPr>
          <w:rFonts w:cs="Times New Roman"/>
          <w:sz w:val="28"/>
          <w:szCs w:val="28"/>
        </w:rPr>
      </w:pPr>
      <w:r w:rsidRPr="00432FFC">
        <w:rPr>
          <w:rFonts w:cs="Times New Roman"/>
          <w:sz w:val="28"/>
          <w:szCs w:val="28"/>
        </w:rPr>
        <w:t xml:space="preserve">     Федеральный закон</w:t>
      </w:r>
      <w:r w:rsidRPr="00432FFC">
        <w:rPr>
          <w:rFonts w:cs="Times New Roman"/>
          <w:spacing w:val="-8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от 29.12.2012</w:t>
      </w:r>
      <w:r w:rsidRPr="00432FFC">
        <w:rPr>
          <w:rFonts w:cs="Times New Roman"/>
          <w:spacing w:val="-5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г.</w:t>
      </w:r>
      <w:r w:rsidRPr="00432FFC">
        <w:rPr>
          <w:rFonts w:cs="Times New Roman"/>
          <w:spacing w:val="-3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№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273-ФЗ</w:t>
      </w:r>
      <w:r w:rsidRPr="00432FFC">
        <w:rPr>
          <w:rFonts w:cs="Times New Roman"/>
          <w:spacing w:val="-5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«Об</w:t>
      </w:r>
      <w:r w:rsidRPr="00432FFC">
        <w:rPr>
          <w:rFonts w:cs="Times New Roman"/>
          <w:spacing w:val="-3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образовании</w:t>
      </w:r>
      <w:r w:rsidRPr="00432FFC">
        <w:rPr>
          <w:rFonts w:cs="Times New Roman"/>
          <w:spacing w:val="-4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в</w:t>
      </w:r>
      <w:r w:rsidRPr="00432FFC">
        <w:rPr>
          <w:rFonts w:cs="Times New Roman"/>
          <w:spacing w:val="-3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Российской</w:t>
      </w:r>
      <w:r w:rsidRPr="00432FFC">
        <w:rPr>
          <w:rFonts w:cs="Times New Roman"/>
          <w:spacing w:val="-4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Федерации»;</w:t>
      </w:r>
    </w:p>
    <w:p w:rsidR="00F35A3F" w:rsidRPr="00432FFC" w:rsidRDefault="00F35A3F" w:rsidP="00F35A3F">
      <w:pPr>
        <w:tabs>
          <w:tab w:val="left" w:pos="823"/>
        </w:tabs>
        <w:jc w:val="both"/>
        <w:rPr>
          <w:rFonts w:cs="Times New Roman"/>
          <w:sz w:val="28"/>
          <w:szCs w:val="28"/>
        </w:rPr>
      </w:pPr>
      <w:r w:rsidRPr="00432FFC">
        <w:rPr>
          <w:rFonts w:cs="Times New Roman"/>
          <w:sz w:val="28"/>
          <w:szCs w:val="28"/>
        </w:rPr>
        <w:t xml:space="preserve">       СП</w:t>
      </w:r>
      <w:r w:rsidRPr="00432FFC">
        <w:rPr>
          <w:rFonts w:cs="Times New Roman"/>
          <w:spacing w:val="3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2.4.3648-20</w:t>
      </w:r>
      <w:r w:rsidRPr="00432FFC">
        <w:rPr>
          <w:rFonts w:cs="Times New Roman"/>
          <w:spacing w:val="3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«Санитарно-эпидемиологические</w:t>
      </w:r>
      <w:r w:rsidRPr="00432FFC">
        <w:rPr>
          <w:rFonts w:cs="Times New Roman"/>
          <w:spacing w:val="3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требования</w:t>
      </w:r>
      <w:r w:rsidRPr="00432FFC">
        <w:rPr>
          <w:rFonts w:cs="Times New Roman"/>
          <w:spacing w:val="-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к</w:t>
      </w:r>
      <w:r w:rsidRPr="00432FFC">
        <w:rPr>
          <w:rFonts w:cs="Times New Roman"/>
          <w:spacing w:val="-3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организациям</w:t>
      </w:r>
      <w:r w:rsidRPr="00432FFC">
        <w:rPr>
          <w:rFonts w:cs="Times New Roman"/>
          <w:spacing w:val="5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воспитания и обучения,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отдыха</w:t>
      </w:r>
      <w:r w:rsidRPr="00432FFC">
        <w:rPr>
          <w:rFonts w:cs="Times New Roman"/>
          <w:spacing w:val="3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и оздоровления</w:t>
      </w:r>
      <w:r w:rsidRPr="00432FFC">
        <w:rPr>
          <w:rFonts w:cs="Times New Roman"/>
          <w:spacing w:val="-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детей</w:t>
      </w:r>
      <w:r w:rsidRPr="00432FFC">
        <w:rPr>
          <w:rFonts w:cs="Times New Roman"/>
          <w:spacing w:val="4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и</w:t>
      </w:r>
      <w:r w:rsidRPr="00432FFC">
        <w:rPr>
          <w:rFonts w:cs="Times New Roman"/>
          <w:spacing w:val="4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молодежи»</w:t>
      </w:r>
      <w:r w:rsidRPr="00432FFC">
        <w:rPr>
          <w:rFonts w:cs="Times New Roman"/>
          <w:spacing w:val="-57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(утв. Постановлением Главного государственного санитарного врача РФ от 28 сентября 2020 г. N 28) (</w:t>
      </w:r>
      <w:r w:rsidRPr="00432FFC">
        <w:rPr>
          <w:rFonts w:cs="Times New Roman"/>
          <w:i/>
          <w:sz w:val="28"/>
          <w:szCs w:val="28"/>
        </w:rPr>
        <w:t>далее – Санитарные Правила 2.4.3648-20</w:t>
      </w:r>
      <w:r w:rsidRPr="00432FFC">
        <w:rPr>
          <w:rFonts w:cs="Times New Roman"/>
          <w:sz w:val="28"/>
          <w:szCs w:val="28"/>
        </w:rPr>
        <w:t>);</w:t>
      </w:r>
      <w:r w:rsidRPr="00432FFC">
        <w:rPr>
          <w:rFonts w:cs="Times New Roman"/>
          <w:color w:val="0000FF"/>
          <w:spacing w:val="1"/>
          <w:sz w:val="28"/>
          <w:szCs w:val="28"/>
        </w:rPr>
        <w:t xml:space="preserve"> </w:t>
      </w:r>
    </w:p>
    <w:p w:rsidR="00F35A3F" w:rsidRPr="00432FFC" w:rsidRDefault="00F35A3F" w:rsidP="00F35A3F">
      <w:pPr>
        <w:jc w:val="both"/>
        <w:rPr>
          <w:rFonts w:cs="Times New Roman"/>
          <w:i/>
          <w:sz w:val="28"/>
          <w:szCs w:val="28"/>
        </w:rPr>
      </w:pPr>
      <w:r w:rsidRPr="00432FFC">
        <w:rPr>
          <w:rFonts w:cs="Times New Roman"/>
          <w:sz w:val="28"/>
          <w:szCs w:val="28"/>
        </w:rPr>
        <w:t xml:space="preserve">      СанПиН 1.2.3685-21 «Гигиенические нормативы и требования к обеспечению безопасности и (или) безвредности для человека факторов среды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обитания»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(утв.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Постановлением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Главного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государственного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санитарного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врача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РФ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от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28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января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2021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года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N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sz w:val="28"/>
          <w:szCs w:val="28"/>
        </w:rPr>
        <w:t>2)</w:t>
      </w:r>
      <w:r w:rsidRPr="00432FFC">
        <w:rPr>
          <w:rFonts w:cs="Times New Roman"/>
          <w:spacing w:val="1"/>
          <w:sz w:val="28"/>
          <w:szCs w:val="28"/>
        </w:rPr>
        <w:t xml:space="preserve"> </w:t>
      </w:r>
      <w:r w:rsidRPr="00432FFC">
        <w:rPr>
          <w:rFonts w:cs="Times New Roman"/>
          <w:i/>
          <w:sz w:val="28"/>
          <w:szCs w:val="28"/>
        </w:rPr>
        <w:t>(далее</w:t>
      </w:r>
      <w:r w:rsidRPr="00432FFC">
        <w:rPr>
          <w:rFonts w:cs="Times New Roman"/>
          <w:i/>
          <w:spacing w:val="1"/>
          <w:sz w:val="28"/>
          <w:szCs w:val="28"/>
        </w:rPr>
        <w:t xml:space="preserve"> </w:t>
      </w:r>
      <w:r w:rsidRPr="00432FFC">
        <w:rPr>
          <w:rFonts w:cs="Times New Roman"/>
          <w:i/>
          <w:sz w:val="28"/>
          <w:szCs w:val="28"/>
        </w:rPr>
        <w:t>–</w:t>
      </w:r>
      <w:r w:rsidRPr="00432FFC">
        <w:rPr>
          <w:rFonts w:cs="Times New Roman"/>
          <w:i/>
          <w:spacing w:val="60"/>
          <w:sz w:val="28"/>
          <w:szCs w:val="28"/>
        </w:rPr>
        <w:t xml:space="preserve"> </w:t>
      </w:r>
      <w:r w:rsidRPr="00432FFC">
        <w:rPr>
          <w:rFonts w:cs="Times New Roman"/>
          <w:i/>
          <w:sz w:val="28"/>
          <w:szCs w:val="28"/>
        </w:rPr>
        <w:t>Гигиенические</w:t>
      </w:r>
      <w:r w:rsidRPr="00432FFC">
        <w:rPr>
          <w:rFonts w:cs="Times New Roman"/>
          <w:i/>
          <w:spacing w:val="1"/>
          <w:sz w:val="28"/>
          <w:szCs w:val="28"/>
        </w:rPr>
        <w:t xml:space="preserve"> </w:t>
      </w:r>
      <w:r w:rsidRPr="00432FFC">
        <w:rPr>
          <w:rFonts w:cs="Times New Roman"/>
          <w:i/>
          <w:sz w:val="28"/>
          <w:szCs w:val="28"/>
        </w:rPr>
        <w:t>нормативы</w:t>
      </w:r>
      <w:r w:rsidRPr="00432FFC">
        <w:rPr>
          <w:rFonts w:cs="Times New Roman"/>
          <w:i/>
          <w:spacing w:val="1"/>
          <w:sz w:val="28"/>
          <w:szCs w:val="28"/>
        </w:rPr>
        <w:t xml:space="preserve"> </w:t>
      </w:r>
      <w:r w:rsidRPr="00432FFC">
        <w:rPr>
          <w:rFonts w:cs="Times New Roman"/>
          <w:i/>
          <w:sz w:val="28"/>
          <w:szCs w:val="28"/>
        </w:rPr>
        <w:t>СанПиН</w:t>
      </w:r>
      <w:r w:rsidRPr="00432FFC">
        <w:rPr>
          <w:rFonts w:cs="Times New Roman"/>
          <w:i/>
          <w:spacing w:val="1"/>
          <w:sz w:val="28"/>
          <w:szCs w:val="28"/>
        </w:rPr>
        <w:t xml:space="preserve"> </w:t>
      </w:r>
      <w:r w:rsidRPr="00432FFC">
        <w:rPr>
          <w:rFonts w:cs="Times New Roman"/>
          <w:i/>
          <w:sz w:val="28"/>
          <w:szCs w:val="28"/>
        </w:rPr>
        <w:t>1.2.3685-21).</w:t>
      </w:r>
    </w:p>
    <w:p w:rsidR="00F35A3F" w:rsidRDefault="00F35A3F" w:rsidP="00F35A3F">
      <w:pPr>
        <w:pStyle w:val="a7"/>
        <w:spacing w:after="0"/>
        <w:jc w:val="both"/>
        <w:rPr>
          <w:rFonts w:cs="Times New Roman"/>
          <w:sz w:val="28"/>
          <w:szCs w:val="28"/>
        </w:rPr>
      </w:pPr>
      <w:r w:rsidRPr="00432FFC">
        <w:rPr>
          <w:rFonts w:cs="Times New Roman"/>
          <w:sz w:val="28"/>
          <w:szCs w:val="28"/>
        </w:rPr>
        <w:t xml:space="preserve">           </w:t>
      </w:r>
    </w:p>
    <w:p w:rsidR="00F35A3F" w:rsidRPr="00432FFC" w:rsidRDefault="00F35A3F" w:rsidP="00F35A3F">
      <w:pPr>
        <w:pStyle w:val="a7"/>
        <w:spacing w:after="0"/>
        <w:jc w:val="both"/>
        <w:rPr>
          <w:rFonts w:cs="Times New Roman"/>
          <w:sz w:val="28"/>
          <w:szCs w:val="28"/>
        </w:rPr>
      </w:pPr>
      <w:r w:rsidRPr="00432FFC">
        <w:rPr>
          <w:rFonts w:cs="Times New Roman"/>
          <w:sz w:val="28"/>
          <w:szCs w:val="28"/>
        </w:rPr>
        <w:t xml:space="preserve"> Учебный план в соответствии с федеральными требованиями фиксирует максимальный объём учебной нагрузки обучающихся, перечень обязательных учебных предметов, курсов и время, отводимое на их освоение и организацию по классам (годам) обучения; определяет часть, формируемую участниками образовательных отношений (компонент образовательного учреждения), и общие рамки принимаемых решений при разработке содержания образования.</w:t>
      </w:r>
    </w:p>
    <w:p w:rsidR="00F35A3F" w:rsidRPr="00432FFC" w:rsidRDefault="00F35A3F" w:rsidP="00F35A3F">
      <w:pPr>
        <w:pStyle w:val="a7"/>
        <w:spacing w:after="0"/>
        <w:jc w:val="both"/>
        <w:rPr>
          <w:rFonts w:cs="Times New Roman"/>
          <w:sz w:val="28"/>
          <w:szCs w:val="28"/>
        </w:rPr>
      </w:pPr>
      <w:r w:rsidRPr="00432FFC">
        <w:rPr>
          <w:rFonts w:cs="Times New Roman"/>
          <w:sz w:val="28"/>
          <w:szCs w:val="28"/>
        </w:rPr>
        <w:t xml:space="preserve">           Учебный план для 1-4 классов ориентирован на 4-летний нормативный срок освоения образовательных программ начального общего образования.</w:t>
      </w:r>
    </w:p>
    <w:p w:rsidR="00F35A3F" w:rsidRPr="00432FFC" w:rsidRDefault="00F35A3F" w:rsidP="00F35A3F">
      <w:pPr>
        <w:pStyle w:val="a7"/>
        <w:spacing w:after="0"/>
        <w:jc w:val="both"/>
        <w:rPr>
          <w:rFonts w:cs="Times New Roman"/>
          <w:sz w:val="28"/>
          <w:szCs w:val="28"/>
        </w:rPr>
      </w:pPr>
      <w:r w:rsidRPr="00432FFC">
        <w:rPr>
          <w:rFonts w:cs="Times New Roman"/>
          <w:sz w:val="28"/>
          <w:szCs w:val="28"/>
        </w:rPr>
        <w:t>Учебные занятия в 1-4-х классах проводятся по 5-дневной учебной неделе в первую смену.</w:t>
      </w:r>
    </w:p>
    <w:p w:rsidR="00F35A3F" w:rsidRPr="00432FFC" w:rsidRDefault="00F35A3F" w:rsidP="00F35A3F">
      <w:pPr>
        <w:pStyle w:val="a7"/>
        <w:spacing w:after="0"/>
        <w:jc w:val="both"/>
        <w:rPr>
          <w:rFonts w:cs="Times New Roman"/>
          <w:sz w:val="28"/>
          <w:szCs w:val="28"/>
        </w:rPr>
      </w:pPr>
      <w:r w:rsidRPr="00432FFC">
        <w:rPr>
          <w:rFonts w:cs="Times New Roman"/>
          <w:sz w:val="28"/>
          <w:szCs w:val="28"/>
        </w:rPr>
        <w:t>Продолжительность учебного года для обучающихся 1 класса составляет 33 учебные недели; для обучающихся 2-4 классов – 34 учебные недели.</w:t>
      </w:r>
    </w:p>
    <w:p w:rsidR="00F35A3F" w:rsidRPr="00432FFC" w:rsidRDefault="00F35A3F" w:rsidP="00F35A3F">
      <w:pPr>
        <w:pStyle w:val="a7"/>
        <w:spacing w:after="0"/>
        <w:jc w:val="both"/>
        <w:rPr>
          <w:rFonts w:cs="Times New Roman"/>
          <w:sz w:val="28"/>
          <w:szCs w:val="28"/>
        </w:rPr>
      </w:pPr>
      <w:r w:rsidRPr="00432FFC">
        <w:rPr>
          <w:rFonts w:cs="Times New Roman"/>
          <w:sz w:val="28"/>
          <w:szCs w:val="28"/>
        </w:rPr>
        <w:lastRenderedPageBreak/>
        <w:t>Продолжительность урока составляет в 1 классе - 35 минут в первом полугодии, 40 минут во втором полугодии, во 2-11 классах - 45 минут.</w:t>
      </w:r>
    </w:p>
    <w:p w:rsidR="00F35A3F" w:rsidRPr="00432FFC" w:rsidRDefault="00F35A3F" w:rsidP="00F35A3F">
      <w:pPr>
        <w:pStyle w:val="a7"/>
        <w:spacing w:after="0"/>
        <w:jc w:val="both"/>
        <w:rPr>
          <w:rFonts w:cs="Times New Roman"/>
          <w:sz w:val="28"/>
          <w:szCs w:val="28"/>
        </w:rPr>
      </w:pPr>
      <w:r w:rsidRPr="00432FFC">
        <w:rPr>
          <w:rFonts w:cs="Times New Roman"/>
          <w:sz w:val="28"/>
          <w:szCs w:val="28"/>
        </w:rPr>
        <w:t xml:space="preserve">В 1 классах используется «ступенчатый» режим обучения, а </w:t>
      </w:r>
      <w:proofErr w:type="gramStart"/>
      <w:r w:rsidRPr="00432FFC">
        <w:rPr>
          <w:rFonts w:cs="Times New Roman"/>
          <w:sz w:val="28"/>
          <w:szCs w:val="28"/>
        </w:rPr>
        <w:t>именно:  сентябрь</w:t>
      </w:r>
      <w:proofErr w:type="gramEnd"/>
      <w:r w:rsidRPr="00432FFC">
        <w:rPr>
          <w:rFonts w:cs="Times New Roman"/>
          <w:sz w:val="28"/>
          <w:szCs w:val="28"/>
        </w:rPr>
        <w:t xml:space="preserve"> - октябрь - по 3 урока в день, ноябрь-декабрь  - по 4 урока в день, январь – май – 4 дня по 4 урока, 1 день – 5 уроков.</w:t>
      </w:r>
    </w:p>
    <w:p w:rsidR="00F35A3F" w:rsidRPr="00432FFC" w:rsidRDefault="00F35A3F" w:rsidP="00F35A3F">
      <w:pPr>
        <w:pStyle w:val="a7"/>
        <w:spacing w:after="0"/>
        <w:jc w:val="both"/>
        <w:rPr>
          <w:rFonts w:cs="Times New Roman"/>
          <w:color w:val="000000" w:themeColor="text1"/>
          <w:sz w:val="28"/>
          <w:szCs w:val="28"/>
        </w:rPr>
      </w:pPr>
      <w:r w:rsidRPr="00432FFC">
        <w:rPr>
          <w:rFonts w:cs="Times New Roman"/>
          <w:color w:val="000000" w:themeColor="text1"/>
          <w:sz w:val="28"/>
          <w:szCs w:val="28"/>
        </w:rPr>
        <w:t>Учебный план формируется в соответствии с федеральными государственными образовательными стандартами и соответствующими общеобразовательными программами.</w:t>
      </w:r>
    </w:p>
    <w:p w:rsidR="00F35A3F" w:rsidRPr="00432FFC" w:rsidRDefault="00F35A3F" w:rsidP="00F35A3F">
      <w:pPr>
        <w:pStyle w:val="a7"/>
        <w:spacing w:after="0"/>
        <w:jc w:val="both"/>
        <w:rPr>
          <w:rFonts w:cs="Times New Roman"/>
          <w:color w:val="000000" w:themeColor="text1"/>
          <w:sz w:val="28"/>
          <w:szCs w:val="28"/>
        </w:rPr>
      </w:pPr>
      <w:r w:rsidRPr="00432FFC">
        <w:rPr>
          <w:rFonts w:cs="Times New Roman"/>
          <w:color w:val="000000" w:themeColor="text1"/>
          <w:sz w:val="28"/>
          <w:szCs w:val="28"/>
        </w:rPr>
        <w:t>Таким образом, в МБОУ Больше-</w:t>
      </w:r>
      <w:proofErr w:type="gramStart"/>
      <w:r w:rsidRPr="00432FFC">
        <w:rPr>
          <w:rFonts w:cs="Times New Roman"/>
          <w:color w:val="000000" w:themeColor="text1"/>
          <w:sz w:val="28"/>
          <w:szCs w:val="28"/>
        </w:rPr>
        <w:t>Чернавской  СОШ</w:t>
      </w:r>
      <w:proofErr w:type="gramEnd"/>
      <w:r w:rsidRPr="00432FFC">
        <w:rPr>
          <w:rFonts w:cs="Times New Roman"/>
          <w:color w:val="000000" w:themeColor="text1"/>
          <w:sz w:val="28"/>
          <w:szCs w:val="28"/>
        </w:rPr>
        <w:t xml:space="preserve"> им. В.Г. Алдошина согласно части 6.3 статьи 12 Федерального закона № 273-ФЗ в обязательном порядке будут реализовываться федеральные рабочие программы по учебным предметам: «Русский язык», «Литературное чтение» и «Окружающий мир» (начальное общее образование).</w:t>
      </w:r>
    </w:p>
    <w:p w:rsidR="00F35A3F" w:rsidRPr="00432FFC" w:rsidRDefault="00F35A3F" w:rsidP="00F35A3F">
      <w:pPr>
        <w:pStyle w:val="a7"/>
        <w:spacing w:after="0"/>
        <w:jc w:val="both"/>
        <w:rPr>
          <w:rFonts w:cs="Times New Roman"/>
          <w:sz w:val="28"/>
          <w:szCs w:val="28"/>
        </w:rPr>
      </w:pPr>
      <w:r w:rsidRPr="00432FFC">
        <w:rPr>
          <w:rFonts w:cs="Times New Roman"/>
          <w:color w:val="000000" w:themeColor="text1"/>
          <w:sz w:val="28"/>
          <w:szCs w:val="28"/>
        </w:rPr>
        <w:t xml:space="preserve">При реализации учебного плана используются учебники в соответствии с федеральным перечнем </w:t>
      </w:r>
      <w:r w:rsidRPr="00432FFC">
        <w:rPr>
          <w:rFonts w:cs="Times New Roman"/>
          <w:sz w:val="28"/>
          <w:szCs w:val="28"/>
        </w:rPr>
        <w:t>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УМК рассматривается на заседании педагогического совета школы и утверждается приказом директора школы.</w:t>
      </w:r>
    </w:p>
    <w:p w:rsidR="00F35A3F" w:rsidRPr="00432FFC" w:rsidRDefault="00F35A3F" w:rsidP="00F35A3F">
      <w:pPr>
        <w:pStyle w:val="a7"/>
        <w:spacing w:after="0"/>
        <w:jc w:val="both"/>
        <w:rPr>
          <w:rFonts w:cs="Times New Roman"/>
          <w:sz w:val="28"/>
          <w:szCs w:val="28"/>
        </w:rPr>
      </w:pPr>
      <w:r w:rsidRPr="00432FFC">
        <w:rPr>
          <w:rFonts w:cs="Times New Roman"/>
          <w:sz w:val="28"/>
          <w:szCs w:val="28"/>
        </w:rPr>
        <w:t xml:space="preserve"> </w:t>
      </w:r>
    </w:p>
    <w:p w:rsidR="00F35A3F" w:rsidRPr="00432FFC" w:rsidRDefault="00F35A3F" w:rsidP="00F35A3F">
      <w:pPr>
        <w:pStyle w:val="a7"/>
        <w:spacing w:after="0"/>
        <w:jc w:val="center"/>
        <w:rPr>
          <w:rFonts w:cs="Times New Roman"/>
          <w:b/>
          <w:sz w:val="28"/>
          <w:szCs w:val="28"/>
        </w:rPr>
      </w:pPr>
      <w:r w:rsidRPr="00432FFC">
        <w:rPr>
          <w:rFonts w:cs="Times New Roman"/>
          <w:b/>
          <w:sz w:val="28"/>
          <w:szCs w:val="28"/>
        </w:rPr>
        <w:t>УРОВЕНЬ НАЧАЛЬНОГО ОБЩЕГО ОБРАЗОВАНИЯ</w:t>
      </w:r>
    </w:p>
    <w:p w:rsidR="00F35A3F" w:rsidRPr="00432FFC" w:rsidRDefault="00F35A3F" w:rsidP="00F35A3F">
      <w:pPr>
        <w:pStyle w:val="a7"/>
        <w:spacing w:after="0"/>
        <w:jc w:val="both"/>
        <w:rPr>
          <w:rFonts w:cs="Times New Roman"/>
          <w:sz w:val="28"/>
          <w:szCs w:val="28"/>
        </w:rPr>
      </w:pPr>
      <w:r w:rsidRPr="00432FFC">
        <w:rPr>
          <w:rFonts w:cs="Times New Roman"/>
          <w:sz w:val="28"/>
          <w:szCs w:val="28"/>
        </w:rPr>
        <w:t>На уровне начального общего образования реализуется обновленный ФГОС НОО и ФООП НОО.</w:t>
      </w:r>
    </w:p>
    <w:p w:rsidR="00F35A3F" w:rsidRPr="00432FFC" w:rsidRDefault="00F35A3F" w:rsidP="00F35A3F">
      <w:pPr>
        <w:pStyle w:val="a7"/>
        <w:spacing w:after="0"/>
        <w:jc w:val="both"/>
        <w:rPr>
          <w:rFonts w:cs="Times New Roman"/>
          <w:sz w:val="28"/>
          <w:szCs w:val="28"/>
        </w:rPr>
      </w:pPr>
      <w:r w:rsidRPr="00432FFC">
        <w:rPr>
          <w:rFonts w:cs="Times New Roman"/>
          <w:sz w:val="28"/>
          <w:szCs w:val="28"/>
        </w:rPr>
        <w:t xml:space="preserve">В ходе освоения образовательных программ начального общего образования у обучающихся формируются базовые основы знаний и </w:t>
      </w:r>
      <w:proofErr w:type="spellStart"/>
      <w:r w:rsidRPr="00432FFC">
        <w:rPr>
          <w:rFonts w:cs="Times New Roman"/>
          <w:sz w:val="28"/>
          <w:szCs w:val="28"/>
        </w:rPr>
        <w:t>надпредметные</w:t>
      </w:r>
      <w:proofErr w:type="spellEnd"/>
      <w:r w:rsidRPr="00432FFC">
        <w:rPr>
          <w:rFonts w:cs="Times New Roman"/>
          <w:sz w:val="28"/>
          <w:szCs w:val="28"/>
        </w:rPr>
        <w:t xml:space="preserve"> умения, составляющие учебную деятельность младшего школьника и являющиеся фундаментом самообразования на следующих ступенях обучения:</w:t>
      </w:r>
    </w:p>
    <w:p w:rsidR="00F35A3F" w:rsidRPr="00432FFC" w:rsidRDefault="00F35A3F" w:rsidP="00F35A3F">
      <w:pPr>
        <w:pStyle w:val="a7"/>
        <w:spacing w:after="0"/>
        <w:jc w:val="both"/>
        <w:rPr>
          <w:rFonts w:cs="Times New Roman"/>
          <w:sz w:val="28"/>
          <w:szCs w:val="28"/>
        </w:rPr>
      </w:pPr>
      <w:r w:rsidRPr="00432FFC">
        <w:rPr>
          <w:rFonts w:cs="Times New Roman"/>
          <w:sz w:val="28"/>
          <w:szCs w:val="28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F35A3F" w:rsidRPr="00432FFC" w:rsidRDefault="00F35A3F" w:rsidP="00F35A3F">
      <w:pPr>
        <w:pStyle w:val="a7"/>
        <w:spacing w:after="0"/>
        <w:jc w:val="both"/>
        <w:rPr>
          <w:rFonts w:cs="Times New Roman"/>
          <w:sz w:val="28"/>
          <w:szCs w:val="28"/>
        </w:rPr>
      </w:pPr>
      <w:r w:rsidRPr="00432FFC">
        <w:rPr>
          <w:rFonts w:cs="Times New Roman"/>
          <w:sz w:val="28"/>
          <w:szCs w:val="28"/>
        </w:rPr>
        <w:t>- универсальные учебные действия (познавательные, регулятивные коммуникативные);</w:t>
      </w:r>
    </w:p>
    <w:p w:rsidR="00F35A3F" w:rsidRPr="00432FFC" w:rsidRDefault="00F35A3F" w:rsidP="00F35A3F">
      <w:pPr>
        <w:pStyle w:val="a7"/>
        <w:spacing w:after="0"/>
        <w:jc w:val="both"/>
        <w:rPr>
          <w:rFonts w:cs="Times New Roman"/>
          <w:sz w:val="28"/>
          <w:szCs w:val="28"/>
        </w:rPr>
      </w:pPr>
      <w:r w:rsidRPr="00432FFC">
        <w:rPr>
          <w:rFonts w:cs="Times New Roman"/>
          <w:sz w:val="28"/>
          <w:szCs w:val="28"/>
        </w:rPr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F35A3F" w:rsidRDefault="00F35A3F" w:rsidP="00F35A3F">
      <w:pPr>
        <w:pStyle w:val="a7"/>
        <w:spacing w:after="0"/>
        <w:jc w:val="both"/>
        <w:rPr>
          <w:rFonts w:cs="Times New Roman"/>
          <w:sz w:val="28"/>
          <w:szCs w:val="28"/>
        </w:rPr>
      </w:pPr>
    </w:p>
    <w:p w:rsidR="00F35A3F" w:rsidRPr="00432FFC" w:rsidRDefault="00F35A3F" w:rsidP="00F35A3F">
      <w:pPr>
        <w:pStyle w:val="a7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Обязательная </w:t>
      </w:r>
      <w:proofErr w:type="gramStart"/>
      <w:r>
        <w:rPr>
          <w:rFonts w:cs="Times New Roman"/>
          <w:sz w:val="28"/>
          <w:szCs w:val="28"/>
        </w:rPr>
        <w:t xml:space="preserve">часть </w:t>
      </w:r>
      <w:r w:rsidRPr="00432FFC">
        <w:rPr>
          <w:rFonts w:cs="Times New Roman"/>
          <w:sz w:val="28"/>
          <w:szCs w:val="28"/>
        </w:rPr>
        <w:t xml:space="preserve"> учебного</w:t>
      </w:r>
      <w:proofErr w:type="gramEnd"/>
      <w:r w:rsidRPr="00432FFC">
        <w:rPr>
          <w:rFonts w:cs="Times New Roman"/>
          <w:sz w:val="28"/>
          <w:szCs w:val="28"/>
        </w:rPr>
        <w:t xml:space="preserve"> плана отражает содержание образования, которое обеспечивает решение важнейших целей современного начального образования:</w:t>
      </w:r>
    </w:p>
    <w:p w:rsidR="00F35A3F" w:rsidRPr="00432FFC" w:rsidRDefault="00F35A3F" w:rsidP="00F35A3F">
      <w:pPr>
        <w:pStyle w:val="a7"/>
        <w:spacing w:after="0"/>
        <w:jc w:val="both"/>
        <w:rPr>
          <w:rFonts w:cs="Times New Roman"/>
          <w:sz w:val="28"/>
          <w:szCs w:val="28"/>
        </w:rPr>
      </w:pPr>
      <w:r w:rsidRPr="00432FFC">
        <w:rPr>
          <w:rFonts w:cs="Times New Roman"/>
          <w:sz w:val="28"/>
          <w:szCs w:val="28"/>
        </w:rPr>
        <w:t>- формирование гражданской идентичности обучающихся;</w:t>
      </w:r>
    </w:p>
    <w:p w:rsidR="00F35A3F" w:rsidRPr="00432FFC" w:rsidRDefault="00F35A3F" w:rsidP="00F35A3F">
      <w:pPr>
        <w:pStyle w:val="a7"/>
        <w:spacing w:after="0"/>
        <w:jc w:val="both"/>
        <w:rPr>
          <w:rFonts w:cs="Times New Roman"/>
          <w:sz w:val="28"/>
          <w:szCs w:val="28"/>
        </w:rPr>
      </w:pPr>
      <w:r w:rsidRPr="00432FFC">
        <w:rPr>
          <w:rFonts w:cs="Times New Roman"/>
          <w:sz w:val="28"/>
          <w:szCs w:val="28"/>
        </w:rPr>
        <w:lastRenderedPageBreak/>
        <w:t>- приобщение</w:t>
      </w:r>
      <w:r w:rsidRPr="00432FFC">
        <w:rPr>
          <w:rFonts w:cs="Times New Roman"/>
          <w:sz w:val="28"/>
          <w:szCs w:val="28"/>
        </w:rPr>
        <w:tab/>
        <w:t xml:space="preserve"> обучающихся</w:t>
      </w:r>
      <w:r w:rsidRPr="00432FFC">
        <w:rPr>
          <w:rFonts w:cs="Times New Roman"/>
          <w:sz w:val="28"/>
          <w:szCs w:val="28"/>
        </w:rPr>
        <w:tab/>
        <w:t>к</w:t>
      </w:r>
      <w:r w:rsidRPr="00432FFC">
        <w:rPr>
          <w:rFonts w:cs="Times New Roman"/>
          <w:sz w:val="28"/>
          <w:szCs w:val="28"/>
        </w:rPr>
        <w:tab/>
        <w:t>общекультурным</w:t>
      </w:r>
      <w:r w:rsidRPr="00432FFC">
        <w:rPr>
          <w:rFonts w:cs="Times New Roman"/>
          <w:sz w:val="28"/>
          <w:szCs w:val="28"/>
        </w:rPr>
        <w:tab/>
        <w:t>и</w:t>
      </w:r>
      <w:r w:rsidRPr="00432FFC">
        <w:rPr>
          <w:rFonts w:cs="Times New Roman"/>
          <w:sz w:val="28"/>
          <w:szCs w:val="28"/>
        </w:rPr>
        <w:tab/>
        <w:t>национальным ценностям, информационным технологиям;</w:t>
      </w:r>
    </w:p>
    <w:p w:rsidR="00F35A3F" w:rsidRPr="00432FFC" w:rsidRDefault="00F35A3F" w:rsidP="00F35A3F">
      <w:pPr>
        <w:pStyle w:val="a7"/>
        <w:spacing w:after="0"/>
        <w:jc w:val="both"/>
        <w:rPr>
          <w:rFonts w:cs="Times New Roman"/>
          <w:sz w:val="28"/>
          <w:szCs w:val="28"/>
        </w:rPr>
      </w:pPr>
      <w:r w:rsidRPr="00432FFC">
        <w:rPr>
          <w:rFonts w:cs="Times New Roman"/>
          <w:sz w:val="28"/>
          <w:szCs w:val="28"/>
        </w:rPr>
        <w:t>- готовность к продолжению образования на последующих ступенях основного общего образования;</w:t>
      </w:r>
    </w:p>
    <w:p w:rsidR="00F35A3F" w:rsidRPr="00432FFC" w:rsidRDefault="00F35A3F" w:rsidP="00F35A3F">
      <w:pPr>
        <w:pStyle w:val="a7"/>
        <w:spacing w:after="0"/>
        <w:jc w:val="both"/>
        <w:rPr>
          <w:rFonts w:cs="Times New Roman"/>
          <w:sz w:val="28"/>
          <w:szCs w:val="28"/>
        </w:rPr>
      </w:pPr>
      <w:r w:rsidRPr="00432FFC">
        <w:rPr>
          <w:rFonts w:cs="Times New Roman"/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F35A3F" w:rsidRPr="00432FFC" w:rsidRDefault="00F35A3F" w:rsidP="00F35A3F">
      <w:pPr>
        <w:pStyle w:val="a7"/>
        <w:spacing w:after="0"/>
        <w:jc w:val="both"/>
        <w:rPr>
          <w:rFonts w:cs="Times New Roman"/>
          <w:sz w:val="28"/>
          <w:szCs w:val="28"/>
        </w:rPr>
      </w:pPr>
      <w:r w:rsidRPr="00432FFC">
        <w:rPr>
          <w:rFonts w:cs="Times New Roman"/>
          <w:sz w:val="28"/>
          <w:szCs w:val="28"/>
        </w:rPr>
        <w:t>- личностное</w:t>
      </w:r>
      <w:r w:rsidRPr="00432FFC">
        <w:rPr>
          <w:rFonts w:cs="Times New Roman"/>
          <w:sz w:val="28"/>
          <w:szCs w:val="28"/>
        </w:rPr>
        <w:tab/>
        <w:t>развитие</w:t>
      </w:r>
      <w:r w:rsidRPr="00432FFC">
        <w:rPr>
          <w:rFonts w:cs="Times New Roman"/>
          <w:sz w:val="28"/>
          <w:szCs w:val="28"/>
        </w:rPr>
        <w:tab/>
        <w:t>обучающегося</w:t>
      </w:r>
      <w:r w:rsidRPr="00432FFC">
        <w:rPr>
          <w:rFonts w:cs="Times New Roman"/>
          <w:sz w:val="28"/>
          <w:szCs w:val="28"/>
        </w:rPr>
        <w:tab/>
        <w:t>в</w:t>
      </w:r>
      <w:r w:rsidRPr="00432FFC">
        <w:rPr>
          <w:rFonts w:cs="Times New Roman"/>
          <w:sz w:val="28"/>
          <w:szCs w:val="28"/>
        </w:rPr>
        <w:tab/>
        <w:t xml:space="preserve">соответствии </w:t>
      </w:r>
      <w:r w:rsidRPr="00432FFC">
        <w:rPr>
          <w:rFonts w:cs="Times New Roman"/>
          <w:sz w:val="28"/>
          <w:szCs w:val="28"/>
        </w:rPr>
        <w:tab/>
        <w:t>с</w:t>
      </w:r>
      <w:r w:rsidRPr="00432FFC">
        <w:rPr>
          <w:rFonts w:cs="Times New Roman"/>
          <w:sz w:val="28"/>
          <w:szCs w:val="28"/>
        </w:rPr>
        <w:tab/>
        <w:t>его индивидуальностью.</w:t>
      </w:r>
    </w:p>
    <w:p w:rsidR="00F35A3F" w:rsidRPr="00432FFC" w:rsidRDefault="00F35A3F" w:rsidP="00F35A3F">
      <w:pPr>
        <w:pStyle w:val="a7"/>
        <w:spacing w:after="0"/>
        <w:jc w:val="both"/>
        <w:rPr>
          <w:rFonts w:cs="Times New Roman"/>
          <w:sz w:val="28"/>
          <w:szCs w:val="28"/>
        </w:rPr>
      </w:pPr>
      <w:r w:rsidRPr="00432FFC">
        <w:rPr>
          <w:rFonts w:cs="Times New Roman"/>
          <w:sz w:val="28"/>
          <w:szCs w:val="28"/>
        </w:rPr>
        <w:t>Содержание образования на этой ступени реализуется преимущественно за счет введения учебных курсов, обеспечивающих целостное восприятие мира. Организация учебного процесса осуществляется на основе системно - деятельностного подхода, а система оценки должна обеспечивать индивидуальные достижения обучающихся.</w:t>
      </w:r>
    </w:p>
    <w:p w:rsidR="00F35A3F" w:rsidRPr="00432FFC" w:rsidRDefault="00F35A3F" w:rsidP="00F35A3F">
      <w:pPr>
        <w:pStyle w:val="a7"/>
        <w:spacing w:after="0"/>
        <w:jc w:val="both"/>
        <w:rPr>
          <w:rFonts w:cs="Times New Roman"/>
          <w:sz w:val="28"/>
          <w:szCs w:val="28"/>
        </w:rPr>
      </w:pPr>
      <w:r w:rsidRPr="00432FFC">
        <w:rPr>
          <w:rFonts w:cs="Times New Roman"/>
          <w:sz w:val="28"/>
          <w:szCs w:val="28"/>
        </w:rPr>
        <w:t>Обязательная предметная область «Русский язык и литературное чтение» включает обязательные учебные предметы «Русский язык» и «Литературное чтение».</w:t>
      </w:r>
    </w:p>
    <w:p w:rsidR="00F35A3F" w:rsidRPr="00432FFC" w:rsidRDefault="00F35A3F" w:rsidP="00F35A3F">
      <w:pPr>
        <w:pStyle w:val="a7"/>
        <w:spacing w:after="0"/>
        <w:jc w:val="both"/>
        <w:rPr>
          <w:rFonts w:cs="Times New Roman"/>
          <w:sz w:val="28"/>
          <w:szCs w:val="28"/>
        </w:rPr>
      </w:pPr>
      <w:r w:rsidRPr="00432FFC">
        <w:rPr>
          <w:rFonts w:cs="Times New Roman"/>
          <w:sz w:val="28"/>
          <w:szCs w:val="28"/>
        </w:rPr>
        <w:t>При 5-дневной   учебной   неделе   обязательная   часть   учебного   предмета «Русский язык» в 1-4 классах составляет 5 часов в неделю, «Литературное чтение» в 1-4 классах – 4 часа в неделю.</w:t>
      </w:r>
    </w:p>
    <w:p w:rsidR="00F35A3F" w:rsidRPr="00432FFC" w:rsidRDefault="00F35A3F" w:rsidP="00F35A3F">
      <w:pPr>
        <w:pStyle w:val="a7"/>
        <w:spacing w:after="0"/>
        <w:jc w:val="both"/>
        <w:rPr>
          <w:rFonts w:cs="Times New Roman"/>
          <w:sz w:val="28"/>
          <w:szCs w:val="28"/>
        </w:rPr>
      </w:pPr>
      <w:r w:rsidRPr="00432FFC">
        <w:rPr>
          <w:rFonts w:cs="Times New Roman"/>
          <w:sz w:val="28"/>
          <w:szCs w:val="28"/>
        </w:rPr>
        <w:t>Обязательная предметная область «Иностранный язык» включает обязательный учебный предмет «Иностранный язык» во 2-4 классах в объеме 2 часов в неделю.</w:t>
      </w:r>
    </w:p>
    <w:p w:rsidR="00F35A3F" w:rsidRPr="00432FFC" w:rsidRDefault="00F35A3F" w:rsidP="00F35A3F">
      <w:pPr>
        <w:pStyle w:val="a7"/>
        <w:spacing w:after="0"/>
        <w:jc w:val="both"/>
        <w:rPr>
          <w:rFonts w:cs="Times New Roman"/>
          <w:sz w:val="28"/>
          <w:szCs w:val="28"/>
        </w:rPr>
      </w:pPr>
      <w:r w:rsidRPr="00432FFC">
        <w:rPr>
          <w:rFonts w:cs="Times New Roman"/>
          <w:sz w:val="28"/>
          <w:szCs w:val="28"/>
        </w:rPr>
        <w:t>Обязательная предметная область «Математика и информатика» представлена обязательным учебным предметом «Математика» во 1-4 классах</w:t>
      </w:r>
      <w:r>
        <w:rPr>
          <w:rFonts w:cs="Times New Roman"/>
          <w:sz w:val="28"/>
          <w:szCs w:val="28"/>
        </w:rPr>
        <w:t>: в 1 классе в 1 четверти-3 часа, 2-4 четвертях -4,</w:t>
      </w:r>
      <w:r w:rsidRPr="00432FF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2-4 классах - 4 часа в неделю</w:t>
      </w:r>
      <w:r w:rsidRPr="00432FFC">
        <w:rPr>
          <w:rFonts w:cs="Times New Roman"/>
          <w:sz w:val="28"/>
          <w:szCs w:val="28"/>
        </w:rPr>
        <w:t>. Обязательная предметная область «Технология» представлена обязательным</w:t>
      </w:r>
      <w:r>
        <w:rPr>
          <w:rFonts w:cs="Times New Roman"/>
          <w:sz w:val="28"/>
          <w:szCs w:val="28"/>
        </w:rPr>
        <w:t xml:space="preserve"> учебным предметом «Технология»: в 2-4 четвертях 1 класса и 2-4 классы - 1 час в неделю</w:t>
      </w:r>
      <w:r w:rsidRPr="00432FFC">
        <w:rPr>
          <w:rFonts w:cs="Times New Roman"/>
          <w:sz w:val="28"/>
          <w:szCs w:val="28"/>
        </w:rPr>
        <w:t>.</w:t>
      </w:r>
    </w:p>
    <w:p w:rsidR="00F35A3F" w:rsidRPr="00432FFC" w:rsidRDefault="00F35A3F" w:rsidP="00F35A3F">
      <w:pPr>
        <w:pStyle w:val="a7"/>
        <w:spacing w:after="0"/>
        <w:jc w:val="both"/>
        <w:rPr>
          <w:rFonts w:cs="Times New Roman"/>
          <w:sz w:val="28"/>
          <w:szCs w:val="28"/>
        </w:rPr>
      </w:pPr>
      <w:r w:rsidRPr="00432FFC">
        <w:rPr>
          <w:rFonts w:cs="Times New Roman"/>
          <w:sz w:val="28"/>
          <w:szCs w:val="28"/>
        </w:rPr>
        <w:t>Интегрированный учебный предмет «Окружающий мир» в 1-4 классах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F35A3F" w:rsidRPr="00432FFC" w:rsidRDefault="00F35A3F" w:rsidP="00F35A3F">
      <w:pPr>
        <w:pStyle w:val="a7"/>
        <w:spacing w:after="0"/>
        <w:jc w:val="both"/>
        <w:rPr>
          <w:rFonts w:cs="Times New Roman"/>
          <w:sz w:val="28"/>
          <w:szCs w:val="28"/>
        </w:rPr>
      </w:pPr>
      <w:r w:rsidRPr="00432FFC">
        <w:rPr>
          <w:rFonts w:cs="Times New Roman"/>
          <w:sz w:val="28"/>
          <w:szCs w:val="28"/>
        </w:rPr>
        <w:t>В обязательную предметную область «Искусство» включены обязательные учебные предметы «Музыка» и «Изобразительное искусство</w:t>
      </w:r>
      <w:proofErr w:type="gramStart"/>
      <w:r w:rsidRPr="00432FFC">
        <w:rPr>
          <w:rFonts w:cs="Times New Roman"/>
          <w:sz w:val="28"/>
          <w:szCs w:val="28"/>
        </w:rPr>
        <w:t>»</w:t>
      </w:r>
      <w:r w:rsidRPr="00431F4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:</w:t>
      </w:r>
      <w:proofErr w:type="gramEnd"/>
      <w:r>
        <w:rPr>
          <w:rFonts w:cs="Times New Roman"/>
          <w:sz w:val="28"/>
          <w:szCs w:val="28"/>
        </w:rPr>
        <w:t xml:space="preserve"> в 1 классе в  2-4 четвертях и в</w:t>
      </w:r>
      <w:r w:rsidRPr="00432FF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2-4 классах по 1 часу в неделю</w:t>
      </w:r>
      <w:r w:rsidRPr="00432FFC">
        <w:rPr>
          <w:rFonts w:cs="Times New Roman"/>
          <w:sz w:val="28"/>
          <w:szCs w:val="28"/>
        </w:rPr>
        <w:t>.</w:t>
      </w:r>
    </w:p>
    <w:p w:rsidR="00F35A3F" w:rsidRPr="00432FFC" w:rsidRDefault="00F35A3F" w:rsidP="00F35A3F">
      <w:pPr>
        <w:pStyle w:val="a7"/>
        <w:spacing w:after="0"/>
        <w:jc w:val="both"/>
        <w:rPr>
          <w:rFonts w:cs="Times New Roman"/>
          <w:sz w:val="28"/>
          <w:szCs w:val="28"/>
        </w:rPr>
      </w:pPr>
      <w:r w:rsidRPr="00432FFC">
        <w:rPr>
          <w:rFonts w:cs="Times New Roman"/>
          <w:sz w:val="28"/>
          <w:szCs w:val="28"/>
        </w:rPr>
        <w:t>Обязательный учебный предмет «Физическая культура» изучается в объеме 2 часов в неделю.</w:t>
      </w:r>
    </w:p>
    <w:p w:rsidR="00F35A3F" w:rsidRPr="00432FFC" w:rsidRDefault="00F35A3F" w:rsidP="00F35A3F">
      <w:pPr>
        <w:pStyle w:val="aa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FFC">
        <w:rPr>
          <w:rFonts w:ascii="Times New Roman" w:hAnsi="Times New Roman" w:cs="Times New Roman"/>
          <w:sz w:val="28"/>
          <w:szCs w:val="28"/>
        </w:rPr>
        <w:t xml:space="preserve"> Изучение предметов обязательной предметной области </w:t>
      </w:r>
      <w:r w:rsidRPr="00432FFC">
        <w:rPr>
          <w:rFonts w:ascii="Times New Roman" w:hAnsi="Times New Roman" w:cs="Times New Roman"/>
          <w:sz w:val="28"/>
          <w:szCs w:val="28"/>
          <w:u w:val="single"/>
        </w:rPr>
        <w:t>«Родной язык и литературное чтение на родном языке»</w:t>
      </w:r>
      <w:r w:rsidRPr="00432FFC">
        <w:rPr>
          <w:rFonts w:ascii="Times New Roman" w:hAnsi="Times New Roman" w:cs="Times New Roman"/>
          <w:sz w:val="28"/>
          <w:szCs w:val="28"/>
        </w:rPr>
        <w:t xml:space="preserve"> начинается с 1 класса и осуществляется при наличии возможностей школы и по заявлению родителей (законных представителей) несовершеннолетних обучающихся. На основании заявлений родителей (законных представителей) и с учетом их мнения, предмет «родной язык» и «литературное чтение на родном языке» в учебный план 2023 – 2027 учебных годов не включены.</w:t>
      </w:r>
    </w:p>
    <w:p w:rsidR="00F35A3F" w:rsidRPr="00432FFC" w:rsidRDefault="00F35A3F" w:rsidP="00F35A3F">
      <w:pPr>
        <w:pStyle w:val="a7"/>
        <w:spacing w:after="0"/>
        <w:jc w:val="both"/>
        <w:rPr>
          <w:rFonts w:cs="Times New Roman"/>
          <w:color w:val="000000" w:themeColor="text1"/>
          <w:sz w:val="28"/>
          <w:szCs w:val="28"/>
        </w:rPr>
      </w:pPr>
      <w:r w:rsidRPr="00432FFC">
        <w:rPr>
          <w:rFonts w:cs="Times New Roman"/>
          <w:bCs/>
          <w:color w:val="000000" w:themeColor="text1"/>
          <w:sz w:val="28"/>
          <w:szCs w:val="28"/>
        </w:rPr>
        <w:lastRenderedPageBreak/>
        <w:t xml:space="preserve"> </w:t>
      </w:r>
      <w:r w:rsidRPr="00511D15">
        <w:rPr>
          <w:rFonts w:cs="Times New Roman"/>
          <w:color w:val="000000" w:themeColor="text1"/>
          <w:sz w:val="28"/>
          <w:szCs w:val="28"/>
        </w:rPr>
        <w:t>Введение </w:t>
      </w:r>
      <w:r w:rsidRPr="00511D15">
        <w:rPr>
          <w:rFonts w:cs="Times New Roman"/>
          <w:bCs/>
          <w:color w:val="000000" w:themeColor="text1"/>
          <w:sz w:val="28"/>
          <w:szCs w:val="28"/>
        </w:rPr>
        <w:t>третьего</w:t>
      </w:r>
      <w:r w:rsidRPr="00511D15">
        <w:rPr>
          <w:rFonts w:cs="Times New Roman"/>
          <w:color w:val="000000" w:themeColor="text1"/>
          <w:sz w:val="28"/>
          <w:szCs w:val="28"/>
        </w:rPr>
        <w:t> </w:t>
      </w:r>
      <w:r w:rsidRPr="00511D15">
        <w:rPr>
          <w:rFonts w:cs="Times New Roman"/>
          <w:bCs/>
          <w:color w:val="000000" w:themeColor="text1"/>
          <w:sz w:val="28"/>
          <w:szCs w:val="28"/>
        </w:rPr>
        <w:t>часа</w:t>
      </w:r>
      <w:r w:rsidRPr="00511D15">
        <w:rPr>
          <w:rFonts w:cs="Times New Roman"/>
          <w:color w:val="000000" w:themeColor="text1"/>
          <w:sz w:val="28"/>
          <w:szCs w:val="28"/>
        </w:rPr>
        <w:t> </w:t>
      </w:r>
      <w:r w:rsidRPr="00511D15">
        <w:rPr>
          <w:rFonts w:cs="Times New Roman"/>
          <w:bCs/>
          <w:color w:val="000000" w:themeColor="text1"/>
          <w:sz w:val="28"/>
          <w:szCs w:val="28"/>
        </w:rPr>
        <w:t>физической</w:t>
      </w:r>
      <w:r w:rsidRPr="00511D15">
        <w:rPr>
          <w:rFonts w:cs="Times New Roman"/>
          <w:color w:val="000000" w:themeColor="text1"/>
          <w:sz w:val="28"/>
          <w:szCs w:val="28"/>
        </w:rPr>
        <w:t> </w:t>
      </w:r>
      <w:r w:rsidRPr="00511D15">
        <w:rPr>
          <w:rFonts w:cs="Times New Roman"/>
          <w:bCs/>
          <w:color w:val="000000" w:themeColor="text1"/>
          <w:sz w:val="28"/>
          <w:szCs w:val="28"/>
        </w:rPr>
        <w:t>культуры</w:t>
      </w:r>
      <w:r w:rsidRPr="00511D15">
        <w:rPr>
          <w:rFonts w:cs="Times New Roman"/>
          <w:color w:val="000000" w:themeColor="text1"/>
          <w:sz w:val="28"/>
          <w:szCs w:val="28"/>
        </w:rPr>
        <w:t> </w:t>
      </w:r>
      <w:r w:rsidRPr="00511D15">
        <w:rPr>
          <w:rFonts w:cs="Times New Roman"/>
          <w:bCs/>
          <w:color w:val="000000" w:themeColor="text1"/>
          <w:sz w:val="28"/>
          <w:szCs w:val="28"/>
        </w:rPr>
        <w:t xml:space="preserve">в 1-3 </w:t>
      </w:r>
      <w:proofErr w:type="gramStart"/>
      <w:r w:rsidRPr="00511D15">
        <w:rPr>
          <w:rFonts w:cs="Times New Roman"/>
          <w:bCs/>
          <w:color w:val="000000" w:themeColor="text1"/>
          <w:sz w:val="28"/>
          <w:szCs w:val="28"/>
        </w:rPr>
        <w:t xml:space="preserve">классах </w:t>
      </w:r>
      <w:r w:rsidRPr="00511D15">
        <w:rPr>
          <w:rFonts w:cs="Times New Roman"/>
          <w:color w:val="000000" w:themeColor="text1"/>
          <w:sz w:val="28"/>
          <w:szCs w:val="28"/>
        </w:rPr>
        <w:t xml:space="preserve"> продиктовано</w:t>
      </w:r>
      <w:proofErr w:type="gramEnd"/>
      <w:r w:rsidRPr="00511D15">
        <w:rPr>
          <w:rFonts w:cs="Times New Roman"/>
          <w:color w:val="000000" w:themeColor="text1"/>
          <w:sz w:val="28"/>
          <w:szCs w:val="28"/>
        </w:rPr>
        <w:t xml:space="preserve"> объективной необходимостью повышения роли </w:t>
      </w:r>
      <w:r w:rsidRPr="00511D15">
        <w:rPr>
          <w:rFonts w:cs="Times New Roman"/>
          <w:bCs/>
          <w:color w:val="000000" w:themeColor="text1"/>
          <w:sz w:val="28"/>
          <w:szCs w:val="28"/>
        </w:rPr>
        <w:t>физической</w:t>
      </w:r>
      <w:r w:rsidRPr="00511D15">
        <w:rPr>
          <w:rFonts w:cs="Times New Roman"/>
          <w:color w:val="000000" w:themeColor="text1"/>
          <w:sz w:val="28"/>
          <w:szCs w:val="28"/>
        </w:rPr>
        <w:t> </w:t>
      </w:r>
      <w:r w:rsidRPr="00511D15">
        <w:rPr>
          <w:rFonts w:cs="Times New Roman"/>
          <w:bCs/>
          <w:color w:val="000000" w:themeColor="text1"/>
          <w:sz w:val="28"/>
          <w:szCs w:val="28"/>
        </w:rPr>
        <w:t>культуры</w:t>
      </w:r>
      <w:r w:rsidRPr="00511D15">
        <w:rPr>
          <w:rFonts w:cs="Times New Roman"/>
          <w:color w:val="000000" w:themeColor="text1"/>
          <w:sz w:val="28"/>
          <w:szCs w:val="28"/>
        </w:rPr>
        <w:t> </w:t>
      </w:r>
      <w:r w:rsidRPr="00511D15">
        <w:rPr>
          <w:rFonts w:cs="Times New Roman"/>
          <w:bCs/>
          <w:color w:val="000000" w:themeColor="text1"/>
          <w:sz w:val="28"/>
          <w:szCs w:val="28"/>
        </w:rPr>
        <w:t>в</w:t>
      </w:r>
      <w:r w:rsidRPr="00432FFC">
        <w:rPr>
          <w:rFonts w:cs="Times New Roman"/>
          <w:color w:val="000000" w:themeColor="text1"/>
          <w:sz w:val="28"/>
          <w:szCs w:val="28"/>
        </w:rPr>
        <w:t> воспитании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 </w:t>
      </w:r>
      <w:r>
        <w:rPr>
          <w:rFonts w:cs="Times New Roman"/>
          <w:color w:val="000000" w:themeColor="text1"/>
          <w:sz w:val="28"/>
          <w:szCs w:val="28"/>
        </w:rPr>
        <w:t>Предмет «Физическая культура» изучается в 1 классе в 1 четверти -1 час, во 2 четверти -2 часа, в 3 четверти -3 часа.</w:t>
      </w:r>
    </w:p>
    <w:p w:rsidR="00F35A3F" w:rsidRPr="00432FFC" w:rsidRDefault="00F35A3F" w:rsidP="00F35A3F">
      <w:pPr>
        <w:pStyle w:val="a7"/>
        <w:spacing w:after="0"/>
        <w:jc w:val="both"/>
        <w:rPr>
          <w:rFonts w:cs="Times New Roman"/>
          <w:sz w:val="28"/>
          <w:szCs w:val="28"/>
        </w:rPr>
      </w:pPr>
      <w:r w:rsidRPr="00432FFC">
        <w:rPr>
          <w:rFonts w:cs="Times New Roman"/>
          <w:sz w:val="28"/>
          <w:szCs w:val="28"/>
        </w:rPr>
        <w:t>В соответствии с п. 32.1</w:t>
      </w:r>
      <w:proofErr w:type="gramStart"/>
      <w:r w:rsidRPr="00432FFC">
        <w:rPr>
          <w:rFonts w:cs="Times New Roman"/>
          <w:sz w:val="28"/>
          <w:szCs w:val="28"/>
        </w:rPr>
        <w:t>. приказа</w:t>
      </w:r>
      <w:proofErr w:type="gramEnd"/>
      <w:r w:rsidRPr="00432FFC">
        <w:rPr>
          <w:rFonts w:cs="Times New Roman"/>
          <w:sz w:val="28"/>
          <w:szCs w:val="28"/>
        </w:rPr>
        <w:t xml:space="preserve"> о введении ФГОС НОО-2021 в учебном плане на уровне начального общего образования предметная область «Основы религиозных культур и светской этики» и учебный предмет «Основы религиозных культур и светской этики» являются обязательными. На его изучение в 4 классе отводится 34 учебных часа (1 час в неделю). В соответствии </w:t>
      </w:r>
      <w:proofErr w:type="gramStart"/>
      <w:r w:rsidRPr="00432FFC">
        <w:rPr>
          <w:rFonts w:cs="Times New Roman"/>
          <w:sz w:val="28"/>
          <w:szCs w:val="28"/>
        </w:rPr>
        <w:t>с  выбором</w:t>
      </w:r>
      <w:proofErr w:type="gramEnd"/>
      <w:r w:rsidRPr="00432FFC">
        <w:rPr>
          <w:rFonts w:cs="Times New Roman"/>
          <w:sz w:val="28"/>
          <w:szCs w:val="28"/>
        </w:rPr>
        <w:t xml:space="preserve"> родителей обучающихся 4 класса введен учебный модуль: "Основы </w:t>
      </w:r>
      <w:r>
        <w:rPr>
          <w:rFonts w:cs="Times New Roman"/>
          <w:sz w:val="28"/>
          <w:szCs w:val="28"/>
        </w:rPr>
        <w:t>православной культуры</w:t>
      </w:r>
      <w:r w:rsidRPr="00432FFC">
        <w:rPr>
          <w:rFonts w:cs="Times New Roman"/>
          <w:sz w:val="28"/>
          <w:szCs w:val="28"/>
        </w:rPr>
        <w:t>".</w:t>
      </w:r>
    </w:p>
    <w:p w:rsidR="00F35A3F" w:rsidRPr="00432FFC" w:rsidRDefault="00F35A3F" w:rsidP="00F35A3F">
      <w:pPr>
        <w:pStyle w:val="a7"/>
        <w:spacing w:after="0"/>
        <w:jc w:val="both"/>
        <w:rPr>
          <w:rFonts w:cs="Times New Roman"/>
          <w:spacing w:val="-2"/>
          <w:sz w:val="28"/>
          <w:szCs w:val="28"/>
        </w:rPr>
      </w:pPr>
      <w:r w:rsidRPr="00432FFC">
        <w:rPr>
          <w:rFonts w:cs="Times New Roman"/>
          <w:sz w:val="28"/>
          <w:szCs w:val="28"/>
        </w:rPr>
        <w:t xml:space="preserve">Учебный предмет является светским, его целью является формирование у обучающихся мотиваций к осознанному нравственному поведению, основанному на знании и уважении культурных и религиозных традиций народов России, а также к диалогу с представителями других культур и </w:t>
      </w:r>
      <w:r w:rsidRPr="00432FFC">
        <w:rPr>
          <w:rFonts w:cs="Times New Roman"/>
          <w:spacing w:val="-2"/>
          <w:sz w:val="28"/>
          <w:szCs w:val="28"/>
        </w:rPr>
        <w:t>мировоззрений.</w:t>
      </w:r>
    </w:p>
    <w:p w:rsidR="00F35A3F" w:rsidRPr="00432FFC" w:rsidRDefault="00F35A3F" w:rsidP="00F35A3F">
      <w:pPr>
        <w:pStyle w:val="a7"/>
        <w:spacing w:after="0"/>
        <w:jc w:val="both"/>
        <w:rPr>
          <w:rFonts w:cs="Times New Roman"/>
          <w:spacing w:val="-2"/>
          <w:sz w:val="28"/>
          <w:szCs w:val="28"/>
        </w:rPr>
      </w:pPr>
      <w:r w:rsidRPr="00432FFC">
        <w:rPr>
          <w:rFonts w:cs="Times New Roman"/>
          <w:spacing w:val="-2"/>
          <w:sz w:val="28"/>
          <w:szCs w:val="28"/>
        </w:rPr>
        <w:t>Максимально допустимая недельные нагрузки при 5-дневной учебной неделе в 1 классе составляет в первой четверти – 15 часов, во второй четверти -20 час в неделю, в 3-4 четвертях-21 час; во 2-4 классах – 23 часа в неделю.</w:t>
      </w:r>
    </w:p>
    <w:p w:rsidR="00F35A3F" w:rsidRPr="00432FFC" w:rsidRDefault="00F35A3F" w:rsidP="00F35A3F">
      <w:pPr>
        <w:pStyle w:val="a7"/>
        <w:spacing w:after="0"/>
        <w:jc w:val="both"/>
        <w:rPr>
          <w:rFonts w:eastAsia="Calibri" w:cs="Times New Roman"/>
          <w:color w:val="000000"/>
          <w:sz w:val="28"/>
          <w:szCs w:val="28"/>
        </w:rPr>
      </w:pPr>
      <w:r w:rsidRPr="00432FFC">
        <w:rPr>
          <w:rFonts w:eastAsia="Calibri" w:cs="Times New Roman"/>
          <w:color w:val="000000"/>
          <w:sz w:val="28"/>
          <w:szCs w:val="28"/>
        </w:rPr>
        <w:t xml:space="preserve">С целью контроля уровня освоения </w:t>
      </w:r>
      <w:proofErr w:type="gramStart"/>
      <w:r w:rsidRPr="00432FFC">
        <w:rPr>
          <w:rFonts w:eastAsia="Calibri" w:cs="Times New Roman"/>
          <w:color w:val="000000"/>
          <w:sz w:val="28"/>
          <w:szCs w:val="28"/>
        </w:rPr>
        <w:t>образовательной  программы</w:t>
      </w:r>
      <w:proofErr w:type="gramEnd"/>
      <w:r w:rsidRPr="00432FFC">
        <w:rPr>
          <w:rFonts w:eastAsia="Calibri" w:cs="Times New Roman"/>
          <w:color w:val="000000"/>
          <w:sz w:val="28"/>
          <w:szCs w:val="28"/>
        </w:rPr>
        <w:t>, в  том числе отдельных частей учебных предметов, курсов, включенных в учебный план школы, все обучающиеся с 1 по 4 класс, проходят промежуточную аттестацию.</w:t>
      </w:r>
    </w:p>
    <w:p w:rsidR="00F35A3F" w:rsidRDefault="00F35A3F" w:rsidP="00F35A3F">
      <w:pPr>
        <w:pStyle w:val="a7"/>
        <w:spacing w:after="0"/>
        <w:jc w:val="both"/>
        <w:rPr>
          <w:rFonts w:eastAsia="Calibri" w:cs="Times New Roman"/>
          <w:color w:val="000000"/>
          <w:sz w:val="28"/>
          <w:szCs w:val="28"/>
        </w:rPr>
      </w:pPr>
      <w:r w:rsidRPr="00432FFC">
        <w:rPr>
          <w:rFonts w:eastAsia="Calibri" w:cs="Times New Roman"/>
          <w:color w:val="000000"/>
          <w:sz w:val="28"/>
          <w:szCs w:val="28"/>
        </w:rPr>
        <w:t>Промежуточная аттестация является обязательной для всех обучающихся. И успешное ее прохождение является непременным условием перевода обучающихся в следующие классы.</w:t>
      </w:r>
    </w:p>
    <w:p w:rsidR="00F35A3F" w:rsidRPr="00432FFC" w:rsidRDefault="00F35A3F" w:rsidP="00F35A3F">
      <w:pPr>
        <w:jc w:val="both"/>
        <w:rPr>
          <w:rFonts w:cs="Times New Roman"/>
          <w:sz w:val="28"/>
          <w:szCs w:val="28"/>
          <w:lang w:eastAsia="ru-RU"/>
        </w:rPr>
      </w:pPr>
    </w:p>
    <w:tbl>
      <w:tblPr>
        <w:tblpPr w:leftFromText="180" w:rightFromText="180" w:tblpY="676"/>
        <w:tblW w:w="14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6448"/>
        <w:gridCol w:w="7087"/>
      </w:tblGrid>
      <w:tr w:rsidR="00F35A3F" w:rsidRPr="00012129" w:rsidTr="007F2766">
        <w:trPr>
          <w:trHeight w:val="354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35A3F" w:rsidRPr="00012129" w:rsidRDefault="00F35A3F" w:rsidP="007F2766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 w:rsidRPr="00012129">
              <w:rPr>
                <w:rFonts w:eastAsia="Calibri"/>
                <w:b/>
                <w:bCs/>
                <w:color w:val="000000" w:themeColor="text1"/>
                <w:kern w:val="24"/>
                <w:szCs w:val="28"/>
                <w:lang w:eastAsia="ru-RU"/>
              </w:rPr>
              <w:lastRenderedPageBreak/>
              <w:t xml:space="preserve">Класс  </w:t>
            </w:r>
          </w:p>
        </w:tc>
        <w:tc>
          <w:tcPr>
            <w:tcW w:w="6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35A3F" w:rsidRPr="00012129" w:rsidRDefault="00F35A3F" w:rsidP="007F2766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 w:rsidRPr="00012129">
              <w:rPr>
                <w:rFonts w:eastAsia="Calibri"/>
                <w:b/>
                <w:bCs/>
                <w:color w:val="000000" w:themeColor="text1"/>
                <w:kern w:val="24"/>
                <w:szCs w:val="28"/>
                <w:lang w:eastAsia="ru-RU"/>
              </w:rPr>
              <w:t>Учебный предмет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35A3F" w:rsidRPr="00012129" w:rsidRDefault="00F35A3F" w:rsidP="007F2766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 w:rsidRPr="00012129">
              <w:rPr>
                <w:b/>
                <w:bCs/>
                <w:color w:val="000000" w:themeColor="text1"/>
                <w:kern w:val="24"/>
                <w:szCs w:val="28"/>
                <w:lang w:eastAsia="ru-RU"/>
              </w:rPr>
              <w:t>Форма промежуточной аттестации</w:t>
            </w:r>
          </w:p>
        </w:tc>
      </w:tr>
      <w:tr w:rsidR="00F35A3F" w:rsidRPr="00012129" w:rsidTr="007F2766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35A3F" w:rsidRPr="00012129" w:rsidRDefault="00F35A3F" w:rsidP="007F2766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 w:rsidRPr="00012129"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1</w:t>
            </w:r>
          </w:p>
        </w:tc>
        <w:tc>
          <w:tcPr>
            <w:tcW w:w="6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35A3F" w:rsidRPr="00012129" w:rsidRDefault="00F35A3F" w:rsidP="007F2766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 w:rsidRPr="00012129">
              <w:rPr>
                <w:color w:val="000000" w:themeColor="text1"/>
                <w:kern w:val="24"/>
                <w:szCs w:val="28"/>
                <w:lang w:eastAsia="ru-RU"/>
              </w:rPr>
              <w:t>Все предметы учебного плана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35A3F" w:rsidRPr="00012129" w:rsidRDefault="00F35A3F" w:rsidP="007F2766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 w:rsidRPr="00012129">
              <w:rPr>
                <w:color w:val="000000" w:themeColor="text1"/>
                <w:kern w:val="24"/>
                <w:szCs w:val="28"/>
                <w:lang w:eastAsia="ru-RU"/>
              </w:rPr>
              <w:t>Листы индивидуальных достижений</w:t>
            </w:r>
          </w:p>
        </w:tc>
      </w:tr>
      <w:tr w:rsidR="00F35A3F" w:rsidRPr="00012129" w:rsidTr="007F2766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35A3F" w:rsidRPr="00012129" w:rsidRDefault="00F35A3F" w:rsidP="007F2766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2-4</w:t>
            </w:r>
          </w:p>
        </w:tc>
        <w:tc>
          <w:tcPr>
            <w:tcW w:w="6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35A3F" w:rsidRPr="00012129" w:rsidRDefault="00F35A3F" w:rsidP="007F2766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 w:rsidRPr="00012129"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Русский язык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35A3F" w:rsidRPr="00012129" w:rsidRDefault="00F35A3F" w:rsidP="007F2766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 w:rsidRPr="00012129"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Диагностическая работа</w:t>
            </w:r>
            <w:r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, всероссийская проверочная работа</w:t>
            </w:r>
          </w:p>
        </w:tc>
      </w:tr>
      <w:tr w:rsidR="00F35A3F" w:rsidRPr="00012129" w:rsidTr="007F2766">
        <w:trPr>
          <w:trHeight w:val="37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35A3F" w:rsidRPr="00012129" w:rsidRDefault="00F35A3F" w:rsidP="007F2766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2-4</w:t>
            </w:r>
          </w:p>
        </w:tc>
        <w:tc>
          <w:tcPr>
            <w:tcW w:w="6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35A3F" w:rsidRPr="00012129" w:rsidRDefault="00F35A3F" w:rsidP="007F2766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 w:rsidRPr="00012129"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35A3F" w:rsidRPr="00012129" w:rsidRDefault="00F35A3F" w:rsidP="007F2766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 w:rsidRPr="00012129"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Диагностическая работа</w:t>
            </w:r>
            <w:r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, т</w:t>
            </w:r>
            <w:r w:rsidRPr="00012129"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естирование</w:t>
            </w:r>
          </w:p>
        </w:tc>
      </w:tr>
      <w:tr w:rsidR="00F35A3F" w:rsidRPr="00012129" w:rsidTr="007F2766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35A3F" w:rsidRPr="00012129" w:rsidRDefault="00F35A3F" w:rsidP="007F2766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2-4</w:t>
            </w:r>
          </w:p>
        </w:tc>
        <w:tc>
          <w:tcPr>
            <w:tcW w:w="6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35A3F" w:rsidRPr="00012129" w:rsidRDefault="00F35A3F" w:rsidP="007F2766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 w:rsidRPr="00012129"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Иностранный язык</w:t>
            </w:r>
            <w:r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 xml:space="preserve"> (английский)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35A3F" w:rsidRPr="00012129" w:rsidRDefault="00F35A3F" w:rsidP="007F2766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 w:rsidRPr="00012129"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Тестирование</w:t>
            </w:r>
          </w:p>
        </w:tc>
      </w:tr>
      <w:tr w:rsidR="00F35A3F" w:rsidRPr="00012129" w:rsidTr="007F2766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35A3F" w:rsidRPr="00012129" w:rsidRDefault="00F35A3F" w:rsidP="007F2766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2-4</w:t>
            </w:r>
          </w:p>
        </w:tc>
        <w:tc>
          <w:tcPr>
            <w:tcW w:w="6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35A3F" w:rsidRPr="00012129" w:rsidRDefault="00F35A3F" w:rsidP="007F2766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 w:rsidRPr="00012129"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Математика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35A3F" w:rsidRDefault="00F35A3F" w:rsidP="007F2766">
            <w:r w:rsidRPr="00630483"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Диагностическая работа, всероссийская проверочная работа</w:t>
            </w:r>
          </w:p>
        </w:tc>
      </w:tr>
      <w:tr w:rsidR="00F35A3F" w:rsidRPr="00012129" w:rsidTr="007F2766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35A3F" w:rsidRPr="00012129" w:rsidRDefault="00F35A3F" w:rsidP="007F2766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2-4</w:t>
            </w:r>
          </w:p>
        </w:tc>
        <w:tc>
          <w:tcPr>
            <w:tcW w:w="6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35A3F" w:rsidRPr="00012129" w:rsidRDefault="00F35A3F" w:rsidP="007F2766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 w:rsidRPr="00012129"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Окружающий мир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35A3F" w:rsidRDefault="00F35A3F" w:rsidP="007F2766">
            <w:r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Тестирование</w:t>
            </w:r>
            <w:r w:rsidRPr="00630483"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, всероссийская проверочная работа</w:t>
            </w:r>
          </w:p>
        </w:tc>
      </w:tr>
      <w:tr w:rsidR="00F35A3F" w:rsidRPr="00012129" w:rsidTr="007F2766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35A3F" w:rsidRPr="00012129" w:rsidRDefault="00F35A3F" w:rsidP="007F2766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2-4</w:t>
            </w:r>
          </w:p>
        </w:tc>
        <w:tc>
          <w:tcPr>
            <w:tcW w:w="6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35A3F" w:rsidRPr="00012129" w:rsidRDefault="00F35A3F" w:rsidP="007F2766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 w:rsidRPr="00012129"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Музыка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35A3F" w:rsidRPr="00012129" w:rsidRDefault="00F35A3F" w:rsidP="007F2766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Проект</w:t>
            </w:r>
          </w:p>
        </w:tc>
      </w:tr>
      <w:tr w:rsidR="00F35A3F" w:rsidRPr="00012129" w:rsidTr="007F2766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35A3F" w:rsidRPr="00012129" w:rsidRDefault="00F35A3F" w:rsidP="007F2766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2-4</w:t>
            </w:r>
          </w:p>
        </w:tc>
        <w:tc>
          <w:tcPr>
            <w:tcW w:w="6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35A3F" w:rsidRPr="00012129" w:rsidRDefault="00F35A3F" w:rsidP="007F2766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 w:rsidRPr="00012129"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35A3F" w:rsidRPr="00012129" w:rsidRDefault="00F35A3F" w:rsidP="007F2766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Проект</w:t>
            </w:r>
          </w:p>
        </w:tc>
      </w:tr>
      <w:tr w:rsidR="00F35A3F" w:rsidRPr="00012129" w:rsidTr="007F2766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35A3F" w:rsidRPr="00012129" w:rsidRDefault="00F35A3F" w:rsidP="007F2766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2-4</w:t>
            </w:r>
          </w:p>
        </w:tc>
        <w:tc>
          <w:tcPr>
            <w:tcW w:w="6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35A3F" w:rsidRPr="00012129" w:rsidRDefault="00F35A3F" w:rsidP="007F2766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 w:rsidRPr="00012129"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Технология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35A3F" w:rsidRPr="00012129" w:rsidRDefault="00F35A3F" w:rsidP="007F2766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 w:rsidRPr="00012129"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Групповой проект</w:t>
            </w:r>
          </w:p>
        </w:tc>
      </w:tr>
      <w:tr w:rsidR="00F35A3F" w:rsidRPr="00012129" w:rsidTr="007F2766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35A3F" w:rsidRPr="00012129" w:rsidRDefault="00F35A3F" w:rsidP="007F2766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2-4</w:t>
            </w:r>
          </w:p>
        </w:tc>
        <w:tc>
          <w:tcPr>
            <w:tcW w:w="6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35A3F" w:rsidRPr="00012129" w:rsidRDefault="00F35A3F" w:rsidP="007F2766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 w:rsidRPr="00012129"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35A3F" w:rsidRPr="00012129" w:rsidRDefault="00F35A3F" w:rsidP="007F2766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 w:rsidRPr="00012129">
              <w:rPr>
                <w:color w:val="000000" w:themeColor="text1"/>
                <w:kern w:val="24"/>
                <w:szCs w:val="28"/>
                <w:lang w:eastAsia="ru-RU"/>
              </w:rPr>
              <w:t>Сдача нормативов. Тестирование</w:t>
            </w:r>
          </w:p>
        </w:tc>
      </w:tr>
      <w:tr w:rsidR="00F35A3F" w:rsidRPr="00012129" w:rsidTr="007F2766">
        <w:trPr>
          <w:trHeight w:val="319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35A3F" w:rsidRPr="00012129" w:rsidRDefault="00F35A3F" w:rsidP="007F2766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 w:rsidRPr="00012129"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4</w:t>
            </w:r>
          </w:p>
        </w:tc>
        <w:tc>
          <w:tcPr>
            <w:tcW w:w="6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35A3F" w:rsidRPr="00012129" w:rsidRDefault="00F35A3F" w:rsidP="007F2766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 w:rsidRPr="00012129">
              <w:rPr>
                <w:color w:val="000000" w:themeColor="text1"/>
                <w:kern w:val="24"/>
                <w:szCs w:val="28"/>
                <w:lang w:eastAsia="ru-RU"/>
              </w:rPr>
              <w:t>Основы религиозных культур и светской этики (4-й класс)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F35A3F" w:rsidRPr="00012129" w:rsidRDefault="00F35A3F" w:rsidP="007F2766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 w:rsidRPr="00012129">
              <w:rPr>
                <w:color w:val="000000" w:themeColor="text1"/>
                <w:kern w:val="24"/>
                <w:szCs w:val="28"/>
                <w:lang w:eastAsia="ru-RU"/>
              </w:rPr>
              <w:t>Собеседование</w:t>
            </w:r>
          </w:p>
        </w:tc>
      </w:tr>
      <w:tr w:rsidR="00F35A3F" w:rsidRPr="00012129" w:rsidTr="007F2766">
        <w:trPr>
          <w:trHeight w:val="369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F35A3F" w:rsidRPr="00012129" w:rsidRDefault="00F35A3F" w:rsidP="007F2766">
            <w:pPr>
              <w:spacing w:line="256" w:lineRule="auto"/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1-4</w:t>
            </w:r>
          </w:p>
        </w:tc>
        <w:tc>
          <w:tcPr>
            <w:tcW w:w="6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F35A3F" w:rsidRPr="00012129" w:rsidRDefault="00F35A3F" w:rsidP="007F2766">
            <w:pPr>
              <w:spacing w:line="256" w:lineRule="auto"/>
              <w:rPr>
                <w:color w:val="000000" w:themeColor="text1"/>
                <w:kern w:val="24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Cs w:val="28"/>
                <w:lang w:eastAsia="ru-RU"/>
              </w:rPr>
              <w:t>«Разговоры о важном»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F35A3F" w:rsidRPr="00012129" w:rsidRDefault="00F35A3F" w:rsidP="007F2766">
            <w:pPr>
              <w:spacing w:line="256" w:lineRule="auto"/>
              <w:rPr>
                <w:color w:val="000000" w:themeColor="text1"/>
                <w:kern w:val="24"/>
                <w:szCs w:val="28"/>
                <w:lang w:eastAsia="ru-RU"/>
              </w:rPr>
            </w:pPr>
            <w:r w:rsidRPr="00012129">
              <w:rPr>
                <w:color w:val="000000" w:themeColor="text1"/>
                <w:kern w:val="24"/>
                <w:szCs w:val="28"/>
                <w:lang w:eastAsia="ru-RU"/>
              </w:rPr>
              <w:t>Собеседование</w:t>
            </w:r>
          </w:p>
        </w:tc>
      </w:tr>
      <w:tr w:rsidR="00F35A3F" w:rsidRPr="00012129" w:rsidTr="007F2766">
        <w:trPr>
          <w:trHeight w:val="389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F35A3F" w:rsidRDefault="00F35A3F" w:rsidP="007F2766">
            <w:pPr>
              <w:spacing w:line="256" w:lineRule="auto"/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3-4</w:t>
            </w:r>
          </w:p>
        </w:tc>
        <w:tc>
          <w:tcPr>
            <w:tcW w:w="6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F35A3F" w:rsidRDefault="00F35A3F" w:rsidP="007F2766">
            <w:pPr>
              <w:spacing w:line="256" w:lineRule="auto"/>
              <w:rPr>
                <w:color w:val="000000" w:themeColor="text1"/>
                <w:kern w:val="24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Cs w:val="28"/>
                <w:lang w:eastAsia="ru-RU"/>
              </w:rPr>
              <w:t>Читательская грамотность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F35A3F" w:rsidRPr="00411286" w:rsidRDefault="00F35A3F" w:rsidP="007F2766">
            <w:pPr>
              <w:rPr>
                <w:color w:val="000000" w:themeColor="text1"/>
                <w:kern w:val="24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Cs w:val="28"/>
                <w:lang w:eastAsia="ru-RU"/>
              </w:rPr>
              <w:t>Собеседование</w:t>
            </w:r>
          </w:p>
        </w:tc>
      </w:tr>
      <w:tr w:rsidR="00F35A3F" w:rsidRPr="00012129" w:rsidTr="007F2766">
        <w:trPr>
          <w:trHeight w:val="389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F35A3F" w:rsidRDefault="00F35A3F" w:rsidP="007F2766">
            <w:pPr>
              <w:spacing w:line="256" w:lineRule="auto"/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3-4</w:t>
            </w:r>
          </w:p>
        </w:tc>
        <w:tc>
          <w:tcPr>
            <w:tcW w:w="6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F35A3F" w:rsidRDefault="00F35A3F" w:rsidP="007F2766">
            <w:pPr>
              <w:spacing w:line="256" w:lineRule="auto"/>
              <w:rPr>
                <w:color w:val="000000" w:themeColor="text1"/>
                <w:kern w:val="24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Cs w:val="28"/>
                <w:lang w:eastAsia="ru-RU"/>
              </w:rPr>
              <w:t>Мы твои друзья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F35A3F" w:rsidRDefault="00F35A3F" w:rsidP="007F2766">
            <w:pPr>
              <w:rPr>
                <w:color w:val="000000" w:themeColor="text1"/>
                <w:kern w:val="24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Cs w:val="28"/>
                <w:lang w:eastAsia="ru-RU"/>
              </w:rPr>
              <w:t>Собеседование</w:t>
            </w:r>
          </w:p>
        </w:tc>
      </w:tr>
      <w:tr w:rsidR="00F35A3F" w:rsidRPr="00012129" w:rsidTr="007F2766">
        <w:trPr>
          <w:trHeight w:val="389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F35A3F" w:rsidRDefault="00F35A3F" w:rsidP="007F2766">
            <w:pPr>
              <w:spacing w:line="256" w:lineRule="auto"/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1-2</w:t>
            </w:r>
          </w:p>
        </w:tc>
        <w:tc>
          <w:tcPr>
            <w:tcW w:w="6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F35A3F" w:rsidRDefault="00F35A3F" w:rsidP="007F2766">
            <w:pPr>
              <w:spacing w:line="256" w:lineRule="auto"/>
              <w:rPr>
                <w:color w:val="000000" w:themeColor="text1"/>
                <w:kern w:val="24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Cs w:val="28"/>
                <w:lang w:eastAsia="ru-RU"/>
              </w:rPr>
              <w:t>Финансовая грамотность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F35A3F" w:rsidRDefault="00F35A3F" w:rsidP="007F2766">
            <w:r w:rsidRPr="00411286">
              <w:rPr>
                <w:color w:val="000000" w:themeColor="text1"/>
                <w:kern w:val="24"/>
                <w:szCs w:val="28"/>
                <w:lang w:eastAsia="ru-RU"/>
              </w:rPr>
              <w:t>Собеседование</w:t>
            </w:r>
          </w:p>
        </w:tc>
      </w:tr>
      <w:tr w:rsidR="00F35A3F" w:rsidRPr="00012129" w:rsidTr="007F2766">
        <w:trPr>
          <w:trHeight w:val="389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F35A3F" w:rsidRDefault="00F35A3F" w:rsidP="007F2766">
            <w:pPr>
              <w:spacing w:line="256" w:lineRule="auto"/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1-4</w:t>
            </w:r>
          </w:p>
        </w:tc>
        <w:tc>
          <w:tcPr>
            <w:tcW w:w="6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F35A3F" w:rsidRDefault="00F35A3F" w:rsidP="007F2766">
            <w:pPr>
              <w:spacing w:line="256" w:lineRule="auto"/>
              <w:rPr>
                <w:color w:val="000000" w:themeColor="text1"/>
                <w:kern w:val="24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Cs w:val="28"/>
                <w:lang w:eastAsia="ru-RU"/>
              </w:rPr>
              <w:t>Тропинка в профессию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F35A3F" w:rsidRDefault="00F35A3F" w:rsidP="007F2766">
            <w:pPr>
              <w:rPr>
                <w:color w:val="000000" w:themeColor="text1"/>
                <w:kern w:val="24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Cs w:val="28"/>
                <w:lang w:eastAsia="ru-RU"/>
              </w:rPr>
              <w:t>Собеседование</w:t>
            </w:r>
          </w:p>
        </w:tc>
      </w:tr>
      <w:tr w:rsidR="00F35A3F" w:rsidRPr="00012129" w:rsidTr="007F2766">
        <w:trPr>
          <w:trHeight w:val="389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F35A3F" w:rsidRDefault="00F35A3F" w:rsidP="007F2766">
            <w:pPr>
              <w:spacing w:line="256" w:lineRule="auto"/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1-2</w:t>
            </w:r>
          </w:p>
        </w:tc>
        <w:tc>
          <w:tcPr>
            <w:tcW w:w="6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F35A3F" w:rsidRDefault="00F35A3F" w:rsidP="007F2766">
            <w:pPr>
              <w:spacing w:line="256" w:lineRule="auto"/>
              <w:rPr>
                <w:color w:val="000000" w:themeColor="text1"/>
                <w:kern w:val="24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Cs w:val="28"/>
                <w:lang w:eastAsia="ru-RU"/>
              </w:rPr>
              <w:t>Азбука добра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F35A3F" w:rsidRDefault="00F35A3F" w:rsidP="007F2766">
            <w:pPr>
              <w:rPr>
                <w:color w:val="000000" w:themeColor="text1"/>
                <w:kern w:val="24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Cs w:val="28"/>
                <w:lang w:eastAsia="ru-RU"/>
              </w:rPr>
              <w:t>Собеседование</w:t>
            </w:r>
          </w:p>
        </w:tc>
      </w:tr>
    </w:tbl>
    <w:p w:rsidR="00F35A3F" w:rsidRDefault="00F35A3F" w:rsidP="00F35A3F">
      <w:pPr>
        <w:jc w:val="center"/>
        <w:rPr>
          <w:rFonts w:cs="Times New Roman"/>
          <w:b/>
          <w:sz w:val="28"/>
          <w:szCs w:val="28"/>
        </w:rPr>
      </w:pPr>
    </w:p>
    <w:p w:rsidR="00F35A3F" w:rsidRDefault="00F35A3F" w:rsidP="00F35A3F">
      <w:pPr>
        <w:jc w:val="center"/>
        <w:rPr>
          <w:rFonts w:cs="Times New Roman"/>
          <w:b/>
          <w:sz w:val="28"/>
          <w:szCs w:val="28"/>
        </w:rPr>
      </w:pPr>
    </w:p>
    <w:p w:rsidR="00F35A3F" w:rsidRDefault="00F35A3F" w:rsidP="00F35A3F">
      <w:pPr>
        <w:jc w:val="center"/>
        <w:rPr>
          <w:rFonts w:cs="Times New Roman"/>
          <w:b/>
          <w:sz w:val="28"/>
          <w:szCs w:val="28"/>
        </w:rPr>
      </w:pPr>
    </w:p>
    <w:p w:rsidR="00F35A3F" w:rsidRDefault="00F35A3F" w:rsidP="00F35A3F">
      <w:pPr>
        <w:jc w:val="center"/>
        <w:rPr>
          <w:rFonts w:cs="Times New Roman"/>
          <w:b/>
          <w:sz w:val="28"/>
          <w:szCs w:val="28"/>
        </w:rPr>
      </w:pPr>
    </w:p>
    <w:p w:rsidR="00F35A3F" w:rsidRDefault="00F35A3F" w:rsidP="00F35A3F">
      <w:pPr>
        <w:jc w:val="center"/>
        <w:rPr>
          <w:rFonts w:cs="Times New Roman"/>
          <w:b/>
          <w:sz w:val="28"/>
          <w:szCs w:val="28"/>
        </w:rPr>
      </w:pPr>
    </w:p>
    <w:p w:rsidR="00F35A3F" w:rsidRDefault="00F35A3F" w:rsidP="00F35A3F">
      <w:pPr>
        <w:jc w:val="center"/>
        <w:rPr>
          <w:rFonts w:cs="Times New Roman"/>
          <w:b/>
          <w:sz w:val="28"/>
          <w:szCs w:val="28"/>
        </w:rPr>
      </w:pPr>
    </w:p>
    <w:p w:rsidR="00F35A3F" w:rsidRDefault="00F35A3F" w:rsidP="00F35A3F">
      <w:pPr>
        <w:jc w:val="center"/>
        <w:rPr>
          <w:rFonts w:cs="Times New Roman"/>
          <w:b/>
          <w:sz w:val="28"/>
          <w:szCs w:val="28"/>
        </w:rPr>
      </w:pPr>
    </w:p>
    <w:p w:rsidR="00F35A3F" w:rsidRDefault="00F35A3F" w:rsidP="00F35A3F">
      <w:pPr>
        <w:jc w:val="center"/>
        <w:rPr>
          <w:rFonts w:cs="Times New Roman"/>
          <w:b/>
          <w:sz w:val="28"/>
          <w:szCs w:val="28"/>
        </w:rPr>
      </w:pPr>
    </w:p>
    <w:p w:rsidR="00F35A3F" w:rsidRDefault="00F35A3F" w:rsidP="00F35A3F">
      <w:pPr>
        <w:jc w:val="center"/>
        <w:rPr>
          <w:rFonts w:cs="Times New Roman"/>
          <w:b/>
          <w:sz w:val="28"/>
          <w:szCs w:val="28"/>
        </w:rPr>
      </w:pPr>
    </w:p>
    <w:p w:rsidR="00F35A3F" w:rsidRDefault="00F35A3F" w:rsidP="00F35A3F">
      <w:pPr>
        <w:jc w:val="center"/>
        <w:rPr>
          <w:rFonts w:cs="Times New Roman"/>
          <w:b/>
          <w:sz w:val="28"/>
          <w:szCs w:val="28"/>
        </w:rPr>
      </w:pPr>
    </w:p>
    <w:p w:rsidR="00F35A3F" w:rsidRPr="00554287" w:rsidRDefault="00F35A3F" w:rsidP="00F35A3F">
      <w:pPr>
        <w:jc w:val="center"/>
        <w:rPr>
          <w:rFonts w:cs="Times New Roman"/>
          <w:b/>
          <w:sz w:val="28"/>
          <w:szCs w:val="28"/>
        </w:rPr>
      </w:pPr>
      <w:r w:rsidRPr="00554287">
        <w:rPr>
          <w:rFonts w:cs="Times New Roman"/>
          <w:b/>
          <w:sz w:val="28"/>
          <w:szCs w:val="28"/>
        </w:rPr>
        <w:lastRenderedPageBreak/>
        <w:t>Промежуточная аттестация</w:t>
      </w:r>
    </w:p>
    <w:p w:rsidR="00F35A3F" w:rsidRDefault="00F35A3F" w:rsidP="00F35A3F"/>
    <w:p w:rsidR="00F35A3F" w:rsidRDefault="00F35A3F" w:rsidP="00F35A3F">
      <w:pPr>
        <w:jc w:val="center"/>
      </w:pPr>
    </w:p>
    <w:p w:rsidR="00F35A3F" w:rsidRDefault="00F35A3F" w:rsidP="00F35A3F">
      <w:pPr>
        <w:jc w:val="center"/>
      </w:pPr>
    </w:p>
    <w:p w:rsidR="00F35A3F" w:rsidRDefault="00F35A3F" w:rsidP="00F35A3F">
      <w:pPr>
        <w:jc w:val="center"/>
      </w:pPr>
    </w:p>
    <w:p w:rsidR="00F35A3F" w:rsidRDefault="00F35A3F" w:rsidP="00F35A3F">
      <w:pPr>
        <w:jc w:val="center"/>
      </w:pPr>
    </w:p>
    <w:p w:rsidR="00F35A3F" w:rsidRPr="005A7423" w:rsidRDefault="00F35A3F" w:rsidP="00F35A3F">
      <w:pPr>
        <w:jc w:val="center"/>
      </w:pPr>
      <w:r w:rsidRPr="005A7423">
        <w:t xml:space="preserve">Недельный и годовой учебный </w:t>
      </w:r>
      <w:proofErr w:type="gramStart"/>
      <w:r w:rsidRPr="005A7423">
        <w:t>план  для</w:t>
      </w:r>
      <w:proofErr w:type="gramEnd"/>
      <w:r w:rsidRPr="005A7423">
        <w:t xml:space="preserve"> </w:t>
      </w:r>
      <w:r>
        <w:t>1-4 классов</w:t>
      </w:r>
      <w:r w:rsidRPr="005A7423">
        <w:t xml:space="preserve"> на 2023-202</w:t>
      </w:r>
      <w:r>
        <w:t>4</w:t>
      </w:r>
      <w:r w:rsidRPr="005A7423">
        <w:t xml:space="preserve"> учебны</w:t>
      </w:r>
      <w:r>
        <w:t>й</w:t>
      </w:r>
      <w:r w:rsidRPr="005A7423">
        <w:t xml:space="preserve"> год</w:t>
      </w:r>
    </w:p>
    <w:tbl>
      <w:tblPr>
        <w:tblpPr w:leftFromText="180" w:rightFromText="180" w:vertAnchor="text" w:horzAnchor="margin" w:tblpY="357"/>
        <w:tblW w:w="15735" w:type="dxa"/>
        <w:tblLayout w:type="fixed"/>
        <w:tblLook w:val="0000" w:firstRow="0" w:lastRow="0" w:firstColumn="0" w:lastColumn="0" w:noHBand="0" w:noVBand="0"/>
      </w:tblPr>
      <w:tblGrid>
        <w:gridCol w:w="2330"/>
        <w:gridCol w:w="178"/>
        <w:gridCol w:w="1465"/>
        <w:gridCol w:w="539"/>
        <w:gridCol w:w="143"/>
        <w:gridCol w:w="3739"/>
        <w:gridCol w:w="1020"/>
        <w:gridCol w:w="50"/>
        <w:gridCol w:w="175"/>
        <w:gridCol w:w="933"/>
        <w:gridCol w:w="117"/>
        <w:gridCol w:w="51"/>
        <w:gridCol w:w="884"/>
        <w:gridCol w:w="38"/>
        <w:gridCol w:w="933"/>
        <w:gridCol w:w="21"/>
        <w:gridCol w:w="451"/>
        <w:gridCol w:w="400"/>
        <w:gridCol w:w="68"/>
        <w:gridCol w:w="924"/>
        <w:gridCol w:w="13"/>
        <w:gridCol w:w="1247"/>
        <w:gridCol w:w="16"/>
      </w:tblGrid>
      <w:tr w:rsidR="00F35A3F" w:rsidRPr="005A7423" w:rsidTr="007F2766">
        <w:trPr>
          <w:gridAfter w:val="1"/>
          <w:wAfter w:w="16" w:type="dxa"/>
          <w:trHeight w:val="160"/>
        </w:trPr>
        <w:tc>
          <w:tcPr>
            <w:tcW w:w="2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A7423">
              <w:br/>
            </w:r>
            <w:r w:rsidRPr="005A7423">
              <w:rPr>
                <w:b/>
                <w:color w:val="000000"/>
                <w:sz w:val="18"/>
                <w:szCs w:val="18"/>
              </w:rPr>
              <w:t>Предметные области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tr2bl w:val="single" w:sz="4" w:space="0" w:color="auto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rPr>
                <w:b/>
                <w:color w:val="000000"/>
                <w:sz w:val="18"/>
                <w:szCs w:val="18"/>
              </w:rPr>
            </w:pPr>
            <w:r w:rsidRPr="005A7423">
              <w:rPr>
                <w:b/>
                <w:color w:val="000000"/>
                <w:sz w:val="18"/>
                <w:szCs w:val="18"/>
              </w:rPr>
              <w:t xml:space="preserve">Учебные предметы </w:t>
            </w:r>
          </w:p>
          <w:p w:rsidR="00F35A3F" w:rsidRPr="005A7423" w:rsidRDefault="00F35A3F" w:rsidP="007F2766">
            <w:pPr>
              <w:rPr>
                <w:sz w:val="18"/>
                <w:szCs w:val="18"/>
              </w:rPr>
            </w:pPr>
          </w:p>
          <w:p w:rsidR="00F35A3F" w:rsidRPr="005A7423" w:rsidRDefault="00F35A3F" w:rsidP="007F2766">
            <w:pPr>
              <w:rPr>
                <w:sz w:val="18"/>
                <w:szCs w:val="18"/>
              </w:rPr>
            </w:pPr>
          </w:p>
          <w:p w:rsidR="00F35A3F" w:rsidRPr="005A7423" w:rsidRDefault="00F35A3F" w:rsidP="007F2766">
            <w:pPr>
              <w:tabs>
                <w:tab w:val="left" w:pos="1365"/>
              </w:tabs>
              <w:rPr>
                <w:b/>
                <w:sz w:val="18"/>
                <w:szCs w:val="18"/>
              </w:rPr>
            </w:pPr>
            <w:r w:rsidRPr="005A7423">
              <w:rPr>
                <w:sz w:val="18"/>
                <w:szCs w:val="18"/>
              </w:rPr>
              <w:t xml:space="preserve">                      </w:t>
            </w:r>
            <w:r w:rsidRPr="005A7423">
              <w:rPr>
                <w:b/>
                <w:sz w:val="18"/>
                <w:szCs w:val="18"/>
              </w:rPr>
              <w:t xml:space="preserve">Классы </w:t>
            </w:r>
          </w:p>
        </w:tc>
        <w:tc>
          <w:tcPr>
            <w:tcW w:w="38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A7423">
              <w:rPr>
                <w:b/>
                <w:color w:val="000000"/>
                <w:sz w:val="18"/>
                <w:szCs w:val="18"/>
              </w:rPr>
              <w:t>Учебные курсы, учебные модули</w:t>
            </w:r>
          </w:p>
        </w:tc>
        <w:tc>
          <w:tcPr>
            <w:tcW w:w="6078" w:type="dxa"/>
            <w:gridSpan w:val="15"/>
            <w:tcBorders>
              <w:top w:val="single" w:sz="4" w:space="0" w:color="000000"/>
              <w:lef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A7423">
              <w:rPr>
                <w:b/>
                <w:color w:val="000000"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A7423">
              <w:rPr>
                <w:b/>
                <w:color w:val="000000"/>
                <w:sz w:val="18"/>
                <w:szCs w:val="18"/>
              </w:rPr>
              <w:t>Всего в неделю /год</w:t>
            </w:r>
          </w:p>
        </w:tc>
      </w:tr>
      <w:tr w:rsidR="00F35A3F" w:rsidRPr="005A7423" w:rsidTr="007F2766">
        <w:trPr>
          <w:gridAfter w:val="1"/>
          <w:wAfter w:w="16" w:type="dxa"/>
          <w:trHeight w:val="300"/>
        </w:trPr>
        <w:tc>
          <w:tcPr>
            <w:tcW w:w="25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000000"/>
              <w:tr2bl w:val="single" w:sz="4" w:space="0" w:color="auto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A7423">
              <w:rPr>
                <w:b/>
                <w:color w:val="000000"/>
                <w:sz w:val="18"/>
                <w:szCs w:val="18"/>
              </w:rPr>
              <w:t xml:space="preserve">1 </w:t>
            </w:r>
          </w:p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 xml:space="preserve">2 </w:t>
            </w:r>
          </w:p>
          <w:p w:rsidR="00F35A3F" w:rsidRPr="005A7423" w:rsidRDefault="00F35A3F" w:rsidP="007F2766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spacing w:after="28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 xml:space="preserve">3 </w:t>
            </w:r>
          </w:p>
          <w:p w:rsidR="00F35A3F" w:rsidRPr="005A7423" w:rsidRDefault="00F35A3F" w:rsidP="007F2766">
            <w:pPr>
              <w:snapToGrid w:val="0"/>
              <w:spacing w:after="28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spacing w:after="28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4</w:t>
            </w:r>
          </w:p>
          <w:p w:rsidR="00F35A3F" w:rsidRPr="005A7423" w:rsidRDefault="00F35A3F" w:rsidP="007F2766">
            <w:pPr>
              <w:rPr>
                <w:sz w:val="20"/>
                <w:szCs w:val="20"/>
              </w:rPr>
            </w:pPr>
          </w:p>
          <w:p w:rsidR="00F35A3F" w:rsidRPr="005A7423" w:rsidRDefault="00F35A3F" w:rsidP="007F2766"/>
        </w:tc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5A3F" w:rsidRPr="005A7423" w:rsidTr="007F2766">
        <w:trPr>
          <w:gridAfter w:val="1"/>
          <w:wAfter w:w="16" w:type="dxa"/>
          <w:trHeight w:val="817"/>
        </w:trPr>
        <w:tc>
          <w:tcPr>
            <w:tcW w:w="25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1ч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2ч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2 пол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spacing w:after="28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spacing w:after="28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5A3F" w:rsidRPr="005A7423" w:rsidTr="007F2766">
        <w:trPr>
          <w:gridAfter w:val="6"/>
          <w:wAfter w:w="2668" w:type="dxa"/>
          <w:trHeight w:val="160"/>
        </w:trPr>
        <w:tc>
          <w:tcPr>
            <w:tcW w:w="116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rPr>
                <w:b/>
                <w:color w:val="000000"/>
                <w:sz w:val="18"/>
                <w:szCs w:val="18"/>
              </w:rPr>
            </w:pPr>
            <w:r w:rsidRPr="005A7423">
              <w:rPr>
                <w:b/>
                <w:color w:val="000000"/>
                <w:sz w:val="18"/>
                <w:szCs w:val="18"/>
              </w:rPr>
              <w:t>Обязательная часть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F35A3F" w:rsidRPr="005A7423" w:rsidTr="007F2766">
        <w:trPr>
          <w:gridAfter w:val="1"/>
          <w:wAfter w:w="16" w:type="dxa"/>
          <w:trHeight w:val="160"/>
        </w:trPr>
        <w:tc>
          <w:tcPr>
            <w:tcW w:w="2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Русский язык и литературное чтение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jc w:val="center"/>
              <w:rPr>
                <w:sz w:val="20"/>
                <w:szCs w:val="20"/>
              </w:rPr>
            </w:pPr>
            <w:r w:rsidRPr="005A7423">
              <w:rPr>
                <w:sz w:val="20"/>
                <w:szCs w:val="20"/>
              </w:rPr>
              <w:t>5/40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jc w:val="center"/>
              <w:rPr>
                <w:color w:val="000000"/>
                <w:sz w:val="20"/>
                <w:szCs w:val="20"/>
              </w:rPr>
            </w:pPr>
            <w:r w:rsidRPr="005A7423">
              <w:rPr>
                <w:color w:val="000000"/>
                <w:sz w:val="20"/>
                <w:szCs w:val="20"/>
              </w:rPr>
              <w:t>5/40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jc w:val="center"/>
              <w:rPr>
                <w:color w:val="000000"/>
                <w:sz w:val="20"/>
                <w:szCs w:val="20"/>
              </w:rPr>
            </w:pPr>
            <w:r w:rsidRPr="005A7423">
              <w:rPr>
                <w:color w:val="000000"/>
                <w:sz w:val="20"/>
                <w:szCs w:val="20"/>
              </w:rPr>
              <w:t>5/85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jc w:val="center"/>
              <w:rPr>
                <w:sz w:val="20"/>
                <w:szCs w:val="20"/>
              </w:rPr>
            </w:pPr>
            <w:r w:rsidRPr="005A7423">
              <w:rPr>
                <w:color w:val="000000"/>
                <w:sz w:val="20"/>
                <w:szCs w:val="20"/>
              </w:rPr>
              <w:t>5/170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jc w:val="center"/>
              <w:rPr>
                <w:sz w:val="20"/>
                <w:szCs w:val="20"/>
              </w:rPr>
            </w:pPr>
            <w:r w:rsidRPr="005A7423">
              <w:rPr>
                <w:color w:val="000000"/>
                <w:sz w:val="20"/>
                <w:szCs w:val="20"/>
              </w:rPr>
              <w:t>5/170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jc w:val="center"/>
            </w:pPr>
            <w:r w:rsidRPr="005A7423">
              <w:rPr>
                <w:color w:val="000000"/>
                <w:sz w:val="18"/>
                <w:szCs w:val="18"/>
              </w:rPr>
              <w:t>5/170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  <w:r w:rsidRPr="005A7423">
              <w:rPr>
                <w:b/>
                <w:color w:val="000000"/>
                <w:sz w:val="18"/>
                <w:szCs w:val="18"/>
              </w:rPr>
              <w:t xml:space="preserve"> /675</w:t>
            </w:r>
          </w:p>
        </w:tc>
      </w:tr>
      <w:tr w:rsidR="00F35A3F" w:rsidRPr="005A7423" w:rsidTr="007F2766">
        <w:trPr>
          <w:gridAfter w:val="1"/>
          <w:wAfter w:w="16" w:type="dxa"/>
          <w:trHeight w:val="160"/>
        </w:trPr>
        <w:tc>
          <w:tcPr>
            <w:tcW w:w="2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Литературное чтение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4/32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4/32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4/</w:t>
            </w:r>
            <w:r w:rsidRPr="005A7423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4/136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4 / 136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4/ 136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</w:t>
            </w:r>
            <w:r w:rsidRPr="005A7423">
              <w:rPr>
                <w:b/>
                <w:color w:val="000000"/>
                <w:sz w:val="18"/>
                <w:szCs w:val="18"/>
              </w:rPr>
              <w:t>/ 540</w:t>
            </w:r>
          </w:p>
        </w:tc>
      </w:tr>
      <w:tr w:rsidR="00F35A3F" w:rsidRPr="005A7423" w:rsidTr="007F2766">
        <w:trPr>
          <w:gridAfter w:val="1"/>
          <w:wAfter w:w="16" w:type="dxa"/>
          <w:trHeight w:val="160"/>
        </w:trPr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2/68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2/68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2/68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A7423">
              <w:rPr>
                <w:b/>
                <w:color w:val="000000"/>
                <w:sz w:val="18"/>
                <w:szCs w:val="18"/>
              </w:rPr>
              <w:t>6/ 204</w:t>
            </w:r>
          </w:p>
        </w:tc>
      </w:tr>
      <w:tr w:rsidR="00F35A3F" w:rsidRPr="005A7423" w:rsidTr="007F2766">
        <w:trPr>
          <w:gridAfter w:val="1"/>
          <w:wAfter w:w="16" w:type="dxa"/>
          <w:trHeight w:val="160"/>
        </w:trPr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 xml:space="preserve">Математика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3/24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4/32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4/68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4/ 136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4 / 136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4 / 136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15/ 532</w:t>
            </w:r>
          </w:p>
        </w:tc>
      </w:tr>
      <w:tr w:rsidR="00F35A3F" w:rsidRPr="005A7423" w:rsidTr="007F2766">
        <w:trPr>
          <w:gridAfter w:val="1"/>
          <w:wAfter w:w="16" w:type="dxa"/>
          <w:trHeight w:val="160"/>
        </w:trPr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 xml:space="preserve">Обществознание и естествознание 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Окружающий мир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5A7423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2/16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2/34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2/ 68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2/ 68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2/ 68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8/ 270</w:t>
            </w:r>
          </w:p>
        </w:tc>
      </w:tr>
      <w:tr w:rsidR="00F35A3F" w:rsidRPr="005A7423" w:rsidTr="007F2766">
        <w:trPr>
          <w:gridAfter w:val="1"/>
          <w:wAfter w:w="16" w:type="dxa"/>
          <w:trHeight w:val="160"/>
        </w:trPr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 xml:space="preserve">Основы религиозных культур </w:t>
            </w:r>
            <w:proofErr w:type="gramStart"/>
            <w:r w:rsidRPr="005A7423">
              <w:rPr>
                <w:color w:val="000000"/>
                <w:sz w:val="18"/>
                <w:szCs w:val="18"/>
              </w:rPr>
              <w:t>и  светской</w:t>
            </w:r>
            <w:proofErr w:type="gramEnd"/>
            <w:r w:rsidRPr="005A7423">
              <w:rPr>
                <w:color w:val="000000"/>
                <w:sz w:val="18"/>
                <w:szCs w:val="18"/>
              </w:rPr>
              <w:t xml:space="preserve"> этики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 xml:space="preserve">Основы религиозных </w:t>
            </w:r>
            <w:proofErr w:type="gramStart"/>
            <w:r w:rsidRPr="005A7423">
              <w:rPr>
                <w:color w:val="000000"/>
                <w:sz w:val="18"/>
                <w:szCs w:val="18"/>
              </w:rPr>
              <w:t>культур  и</w:t>
            </w:r>
            <w:proofErr w:type="gramEnd"/>
            <w:r w:rsidRPr="005A7423">
              <w:rPr>
                <w:color w:val="000000"/>
                <w:sz w:val="18"/>
                <w:szCs w:val="18"/>
              </w:rPr>
              <w:t xml:space="preserve">  светской этики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 xml:space="preserve">УМ </w:t>
            </w:r>
            <w:r>
              <w:rPr>
                <w:color w:val="000000"/>
                <w:sz w:val="18"/>
                <w:szCs w:val="18"/>
              </w:rPr>
              <w:t>«Основы православной культуры»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1/ 34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A7423">
              <w:rPr>
                <w:b/>
                <w:color w:val="000000"/>
                <w:sz w:val="18"/>
                <w:szCs w:val="18"/>
              </w:rPr>
              <w:t>1/ 34</w:t>
            </w:r>
          </w:p>
        </w:tc>
      </w:tr>
      <w:tr w:rsidR="00F35A3F" w:rsidRPr="005A7423" w:rsidTr="007F2766">
        <w:trPr>
          <w:gridAfter w:val="1"/>
          <w:wAfter w:w="16" w:type="dxa"/>
          <w:trHeight w:val="160"/>
        </w:trPr>
        <w:tc>
          <w:tcPr>
            <w:tcW w:w="2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 xml:space="preserve">Искусство </w:t>
            </w: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 xml:space="preserve">Музыка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1/8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1/17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1/ 34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1/ 34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1/34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Pr="005A7423">
              <w:rPr>
                <w:b/>
                <w:color w:val="000000"/>
                <w:sz w:val="18"/>
                <w:szCs w:val="18"/>
              </w:rPr>
              <w:t>/127</w:t>
            </w:r>
          </w:p>
        </w:tc>
      </w:tr>
      <w:tr w:rsidR="00F35A3F" w:rsidRPr="005A7423" w:rsidTr="007F2766">
        <w:trPr>
          <w:gridAfter w:val="1"/>
          <w:wAfter w:w="16" w:type="dxa"/>
          <w:trHeight w:val="160"/>
        </w:trPr>
        <w:tc>
          <w:tcPr>
            <w:tcW w:w="25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rPr>
                <w:sz w:val="18"/>
                <w:szCs w:val="18"/>
              </w:rPr>
            </w:pPr>
            <w:r w:rsidRPr="005A7423">
              <w:rPr>
                <w:sz w:val="18"/>
                <w:szCs w:val="18"/>
              </w:rPr>
              <w:t>УМ</w:t>
            </w:r>
            <w:proofErr w:type="gramStart"/>
            <w:r w:rsidRPr="005A7423">
              <w:rPr>
                <w:sz w:val="18"/>
                <w:szCs w:val="18"/>
              </w:rPr>
              <w:t xml:space="preserve">   «</w:t>
            </w:r>
            <w:proofErr w:type="gramEnd"/>
            <w:r w:rsidRPr="005A7423">
              <w:rPr>
                <w:sz w:val="18"/>
                <w:szCs w:val="18"/>
              </w:rPr>
              <w:t>Музыка в жизни человека»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</w:p>
        </w:tc>
      </w:tr>
      <w:tr w:rsidR="00F35A3F" w:rsidRPr="005A7423" w:rsidTr="007F2766">
        <w:trPr>
          <w:gridAfter w:val="1"/>
          <w:wAfter w:w="16" w:type="dxa"/>
          <w:trHeight w:val="160"/>
        </w:trPr>
        <w:tc>
          <w:tcPr>
            <w:tcW w:w="25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rPr>
                <w:sz w:val="18"/>
                <w:szCs w:val="18"/>
              </w:rPr>
            </w:pPr>
            <w:proofErr w:type="gramStart"/>
            <w:r w:rsidRPr="005A7423">
              <w:rPr>
                <w:sz w:val="18"/>
                <w:szCs w:val="18"/>
              </w:rPr>
              <w:t>УМ  «</w:t>
            </w:r>
            <w:proofErr w:type="gramEnd"/>
            <w:r w:rsidRPr="005A7423">
              <w:rPr>
                <w:sz w:val="18"/>
                <w:szCs w:val="18"/>
              </w:rPr>
              <w:t xml:space="preserve">Народная музыка России» 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</w:tr>
      <w:tr w:rsidR="00F35A3F" w:rsidRPr="005A7423" w:rsidTr="007F2766">
        <w:trPr>
          <w:gridAfter w:val="1"/>
          <w:wAfter w:w="16" w:type="dxa"/>
          <w:trHeight w:val="160"/>
        </w:trPr>
        <w:tc>
          <w:tcPr>
            <w:tcW w:w="25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rPr>
                <w:sz w:val="18"/>
                <w:szCs w:val="18"/>
              </w:rPr>
            </w:pPr>
            <w:proofErr w:type="gramStart"/>
            <w:r w:rsidRPr="005A7423">
              <w:rPr>
                <w:sz w:val="18"/>
                <w:szCs w:val="18"/>
              </w:rPr>
              <w:t>УМ  "</w:t>
            </w:r>
            <w:proofErr w:type="gramEnd"/>
            <w:r w:rsidRPr="005A7423">
              <w:rPr>
                <w:sz w:val="18"/>
                <w:szCs w:val="18"/>
              </w:rPr>
              <w:t xml:space="preserve">Музыкальная грамота" 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</w:t>
            </w:r>
          </w:p>
        </w:tc>
      </w:tr>
      <w:tr w:rsidR="00F35A3F" w:rsidRPr="005A7423" w:rsidTr="007F2766">
        <w:trPr>
          <w:gridAfter w:val="1"/>
          <w:wAfter w:w="16" w:type="dxa"/>
          <w:trHeight w:val="160"/>
        </w:trPr>
        <w:tc>
          <w:tcPr>
            <w:tcW w:w="25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rPr>
                <w:sz w:val="18"/>
                <w:szCs w:val="18"/>
              </w:rPr>
            </w:pPr>
            <w:r w:rsidRPr="005A7423">
              <w:rPr>
                <w:sz w:val="18"/>
                <w:szCs w:val="18"/>
              </w:rPr>
              <w:t xml:space="preserve">  УМ "Классическая музыка" 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A7423">
              <w:rPr>
                <w:b/>
                <w:color w:val="000000"/>
                <w:sz w:val="18"/>
                <w:szCs w:val="18"/>
              </w:rPr>
              <w:t>42</w:t>
            </w:r>
          </w:p>
        </w:tc>
      </w:tr>
      <w:tr w:rsidR="00F35A3F" w:rsidRPr="005A7423" w:rsidTr="007F2766">
        <w:trPr>
          <w:gridAfter w:val="1"/>
          <w:wAfter w:w="16" w:type="dxa"/>
          <w:trHeight w:val="160"/>
        </w:trPr>
        <w:tc>
          <w:tcPr>
            <w:tcW w:w="25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rPr>
                <w:sz w:val="18"/>
                <w:szCs w:val="18"/>
              </w:rPr>
            </w:pPr>
            <w:r w:rsidRPr="005A7423">
              <w:rPr>
                <w:sz w:val="18"/>
                <w:szCs w:val="18"/>
              </w:rPr>
              <w:t xml:space="preserve">УМ "Духовная музыка" 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</w:tr>
      <w:tr w:rsidR="00F35A3F" w:rsidRPr="005A7423" w:rsidTr="007F2766">
        <w:trPr>
          <w:gridAfter w:val="1"/>
          <w:wAfter w:w="16" w:type="dxa"/>
          <w:trHeight w:val="160"/>
        </w:trPr>
        <w:tc>
          <w:tcPr>
            <w:tcW w:w="25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rPr>
                <w:sz w:val="18"/>
                <w:szCs w:val="18"/>
              </w:rPr>
            </w:pPr>
            <w:r w:rsidRPr="005A7423">
              <w:rPr>
                <w:sz w:val="18"/>
                <w:szCs w:val="18"/>
              </w:rPr>
              <w:t>УМ. "Музыка народов мира"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</w:tr>
      <w:tr w:rsidR="00F35A3F" w:rsidRPr="005A7423" w:rsidTr="007F2766">
        <w:trPr>
          <w:gridAfter w:val="1"/>
          <w:wAfter w:w="16" w:type="dxa"/>
          <w:trHeight w:val="160"/>
        </w:trPr>
        <w:tc>
          <w:tcPr>
            <w:tcW w:w="25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rPr>
                <w:sz w:val="18"/>
                <w:szCs w:val="18"/>
              </w:rPr>
            </w:pPr>
            <w:r w:rsidRPr="005A7423">
              <w:rPr>
                <w:sz w:val="18"/>
                <w:szCs w:val="18"/>
              </w:rPr>
              <w:t>УМ Музыка театра и кино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A7423">
              <w:rPr>
                <w:b/>
                <w:color w:val="000000"/>
                <w:sz w:val="18"/>
                <w:szCs w:val="18"/>
              </w:rPr>
              <w:t>10</w:t>
            </w:r>
          </w:p>
        </w:tc>
      </w:tr>
      <w:tr w:rsidR="00F35A3F" w:rsidRPr="005A7423" w:rsidTr="007F2766">
        <w:trPr>
          <w:gridAfter w:val="1"/>
          <w:wAfter w:w="16" w:type="dxa"/>
          <w:trHeight w:val="160"/>
        </w:trPr>
        <w:tc>
          <w:tcPr>
            <w:tcW w:w="25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rPr>
                <w:sz w:val="18"/>
                <w:szCs w:val="18"/>
              </w:rPr>
            </w:pPr>
            <w:r w:rsidRPr="005A7423">
              <w:rPr>
                <w:sz w:val="18"/>
                <w:szCs w:val="18"/>
              </w:rPr>
              <w:t>УМ Современная муз</w:t>
            </w:r>
            <w:proofErr w:type="gramStart"/>
            <w:r w:rsidRPr="005A742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5A7423">
              <w:rPr>
                <w:sz w:val="18"/>
                <w:szCs w:val="18"/>
              </w:rPr>
              <w:t>культура</w:t>
            </w:r>
            <w:proofErr w:type="gramEnd"/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A7423">
              <w:rPr>
                <w:b/>
                <w:color w:val="000000"/>
                <w:sz w:val="18"/>
                <w:szCs w:val="18"/>
              </w:rPr>
              <w:t>2</w:t>
            </w:r>
          </w:p>
        </w:tc>
      </w:tr>
      <w:tr w:rsidR="00F35A3F" w:rsidRPr="005A7423" w:rsidTr="007F2766">
        <w:trPr>
          <w:gridAfter w:val="1"/>
          <w:wAfter w:w="16" w:type="dxa"/>
          <w:trHeight w:val="160"/>
        </w:trPr>
        <w:tc>
          <w:tcPr>
            <w:tcW w:w="25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1/8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1/17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1/34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1/ 34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1/ 34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Pr="005A7423">
              <w:rPr>
                <w:b/>
                <w:color w:val="000000"/>
                <w:sz w:val="18"/>
                <w:szCs w:val="18"/>
              </w:rPr>
              <w:t>/ 127</w:t>
            </w:r>
          </w:p>
        </w:tc>
      </w:tr>
      <w:tr w:rsidR="00F35A3F" w:rsidRPr="005A7423" w:rsidTr="007F2766">
        <w:trPr>
          <w:gridAfter w:val="1"/>
          <w:wAfter w:w="16" w:type="dxa"/>
          <w:trHeight w:val="160"/>
        </w:trPr>
        <w:tc>
          <w:tcPr>
            <w:tcW w:w="25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rPr>
                <w:b/>
                <w:sz w:val="18"/>
                <w:szCs w:val="18"/>
              </w:rPr>
            </w:pPr>
            <w:r w:rsidRPr="005A7423">
              <w:rPr>
                <w:spacing w:val="-1"/>
                <w:w w:val="105"/>
                <w:sz w:val="18"/>
                <w:szCs w:val="18"/>
              </w:rPr>
              <w:t xml:space="preserve">УМ Восприятие </w:t>
            </w:r>
            <w:r w:rsidRPr="005A7423">
              <w:rPr>
                <w:w w:val="105"/>
                <w:sz w:val="18"/>
                <w:szCs w:val="18"/>
              </w:rPr>
              <w:t>произведений искусства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5A7423">
              <w:rPr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5A7423">
              <w:rPr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5A7423">
              <w:rPr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19</w:t>
            </w:r>
          </w:p>
        </w:tc>
      </w:tr>
      <w:tr w:rsidR="00F35A3F" w:rsidRPr="005A7423" w:rsidTr="007F2766">
        <w:trPr>
          <w:gridAfter w:val="1"/>
          <w:wAfter w:w="16" w:type="dxa"/>
          <w:trHeight w:val="160"/>
        </w:trPr>
        <w:tc>
          <w:tcPr>
            <w:tcW w:w="25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rPr>
                <w:b/>
                <w:sz w:val="18"/>
                <w:szCs w:val="18"/>
              </w:rPr>
            </w:pPr>
            <w:r w:rsidRPr="005A7423">
              <w:rPr>
                <w:w w:val="105"/>
                <w:sz w:val="18"/>
                <w:szCs w:val="18"/>
              </w:rPr>
              <w:t>УМ Графика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5A7423">
              <w:rPr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5A7423">
              <w:rPr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5A7423">
              <w:rPr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15</w:t>
            </w:r>
          </w:p>
        </w:tc>
      </w:tr>
      <w:tr w:rsidR="00F35A3F" w:rsidRPr="005A7423" w:rsidTr="007F2766">
        <w:trPr>
          <w:gridAfter w:val="1"/>
          <w:wAfter w:w="16" w:type="dxa"/>
          <w:trHeight w:val="160"/>
        </w:trPr>
        <w:tc>
          <w:tcPr>
            <w:tcW w:w="25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rPr>
                <w:w w:val="105"/>
                <w:sz w:val="18"/>
                <w:szCs w:val="18"/>
              </w:rPr>
            </w:pPr>
            <w:r w:rsidRPr="005A7423">
              <w:rPr>
                <w:w w:val="105"/>
                <w:sz w:val="18"/>
                <w:szCs w:val="18"/>
              </w:rPr>
              <w:t>УМ Живопись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5A7423">
              <w:rPr>
                <w:i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5A7423">
              <w:rPr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5A7423">
              <w:rPr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28</w:t>
            </w:r>
          </w:p>
        </w:tc>
      </w:tr>
      <w:tr w:rsidR="00F35A3F" w:rsidRPr="005A7423" w:rsidTr="007F2766">
        <w:trPr>
          <w:gridAfter w:val="1"/>
          <w:wAfter w:w="16" w:type="dxa"/>
          <w:trHeight w:val="160"/>
        </w:trPr>
        <w:tc>
          <w:tcPr>
            <w:tcW w:w="25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rPr>
                <w:w w:val="105"/>
                <w:sz w:val="18"/>
                <w:szCs w:val="18"/>
              </w:rPr>
            </w:pPr>
            <w:r w:rsidRPr="005A7423">
              <w:rPr>
                <w:w w:val="105"/>
                <w:sz w:val="18"/>
                <w:szCs w:val="18"/>
              </w:rPr>
              <w:t>УМ Скульптура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5A7423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5A7423">
              <w:rPr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5A7423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A7423">
              <w:rPr>
                <w:b/>
                <w:i/>
                <w:color w:val="000000"/>
                <w:sz w:val="18"/>
                <w:szCs w:val="18"/>
              </w:rPr>
              <w:t>11</w:t>
            </w:r>
          </w:p>
        </w:tc>
      </w:tr>
      <w:tr w:rsidR="00F35A3F" w:rsidRPr="005A7423" w:rsidTr="007F2766">
        <w:trPr>
          <w:gridAfter w:val="1"/>
          <w:wAfter w:w="16" w:type="dxa"/>
          <w:trHeight w:val="160"/>
        </w:trPr>
        <w:tc>
          <w:tcPr>
            <w:tcW w:w="25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rPr>
                <w:w w:val="105"/>
                <w:sz w:val="18"/>
                <w:szCs w:val="18"/>
              </w:rPr>
            </w:pPr>
            <w:r w:rsidRPr="005A7423">
              <w:rPr>
                <w:spacing w:val="-1"/>
                <w:w w:val="105"/>
                <w:sz w:val="18"/>
                <w:szCs w:val="18"/>
              </w:rPr>
              <w:t xml:space="preserve">УМ Декоративно-прикладное </w:t>
            </w:r>
            <w:r w:rsidRPr="005A7423">
              <w:rPr>
                <w:w w:val="105"/>
                <w:sz w:val="18"/>
                <w:szCs w:val="18"/>
              </w:rPr>
              <w:t>искусство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5A7423">
              <w:rPr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5A7423">
              <w:rPr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5A7423">
              <w:rPr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5A7423">
              <w:rPr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A7423">
              <w:rPr>
                <w:b/>
                <w:i/>
                <w:color w:val="000000"/>
                <w:sz w:val="18"/>
                <w:szCs w:val="18"/>
              </w:rPr>
              <w:t>19</w:t>
            </w:r>
          </w:p>
        </w:tc>
      </w:tr>
      <w:tr w:rsidR="00F35A3F" w:rsidRPr="005A7423" w:rsidTr="007F2766">
        <w:trPr>
          <w:gridAfter w:val="1"/>
          <w:wAfter w:w="16" w:type="dxa"/>
          <w:trHeight w:val="160"/>
        </w:trPr>
        <w:tc>
          <w:tcPr>
            <w:tcW w:w="25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rPr>
                <w:spacing w:val="-1"/>
                <w:w w:val="105"/>
                <w:sz w:val="18"/>
                <w:szCs w:val="18"/>
              </w:rPr>
            </w:pPr>
            <w:r w:rsidRPr="005A7423">
              <w:rPr>
                <w:w w:val="105"/>
                <w:sz w:val="18"/>
                <w:szCs w:val="18"/>
              </w:rPr>
              <w:t>УМ Архитектура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5A7423">
              <w:rPr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5A7423">
              <w:rPr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5A7423">
              <w:rPr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A7423">
              <w:rPr>
                <w:b/>
                <w:i/>
                <w:color w:val="000000"/>
                <w:sz w:val="18"/>
                <w:szCs w:val="18"/>
              </w:rPr>
              <w:t>18</w:t>
            </w:r>
          </w:p>
        </w:tc>
      </w:tr>
      <w:tr w:rsidR="00F35A3F" w:rsidRPr="005A7423" w:rsidTr="007F2766">
        <w:trPr>
          <w:gridAfter w:val="1"/>
          <w:wAfter w:w="16" w:type="dxa"/>
          <w:trHeight w:val="160"/>
        </w:trPr>
        <w:tc>
          <w:tcPr>
            <w:tcW w:w="25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rPr>
                <w:spacing w:val="-1"/>
                <w:w w:val="105"/>
                <w:sz w:val="18"/>
                <w:szCs w:val="18"/>
              </w:rPr>
            </w:pPr>
            <w:r w:rsidRPr="005A7423">
              <w:rPr>
                <w:w w:val="105"/>
                <w:sz w:val="18"/>
                <w:szCs w:val="18"/>
              </w:rPr>
              <w:t>УМ Азбука цифровой графики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5A7423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5A7423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5A7423">
              <w:rPr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5A7423">
              <w:rPr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A7423">
              <w:rPr>
                <w:b/>
                <w:i/>
                <w:color w:val="000000"/>
                <w:sz w:val="18"/>
                <w:szCs w:val="18"/>
              </w:rPr>
              <w:t>17</w:t>
            </w:r>
          </w:p>
        </w:tc>
      </w:tr>
      <w:tr w:rsidR="00F35A3F" w:rsidRPr="005A7423" w:rsidTr="007F2766">
        <w:trPr>
          <w:gridAfter w:val="1"/>
          <w:wAfter w:w="16" w:type="dxa"/>
          <w:trHeight w:val="160"/>
        </w:trPr>
        <w:tc>
          <w:tcPr>
            <w:tcW w:w="2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 xml:space="preserve">Технология </w:t>
            </w: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 xml:space="preserve">Технология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1/8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1/17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1/ 34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1/ 34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1/ 34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Pr="005A7423">
              <w:rPr>
                <w:b/>
                <w:color w:val="000000"/>
                <w:sz w:val="18"/>
                <w:szCs w:val="18"/>
              </w:rPr>
              <w:t>/ 127</w:t>
            </w:r>
          </w:p>
        </w:tc>
      </w:tr>
      <w:tr w:rsidR="00F35A3F" w:rsidRPr="005A7423" w:rsidTr="007F2766">
        <w:trPr>
          <w:gridAfter w:val="1"/>
          <w:wAfter w:w="16" w:type="dxa"/>
          <w:trHeight w:val="160"/>
        </w:trPr>
        <w:tc>
          <w:tcPr>
            <w:tcW w:w="25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rPr>
                <w:w w:val="105"/>
                <w:sz w:val="18"/>
                <w:szCs w:val="18"/>
              </w:rPr>
            </w:pPr>
            <w:r w:rsidRPr="005A7423">
              <w:rPr>
                <w:sz w:val="18"/>
                <w:szCs w:val="18"/>
              </w:rPr>
              <w:t>УМ Технологии, профессии и производства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</w:t>
            </w:r>
          </w:p>
        </w:tc>
      </w:tr>
      <w:tr w:rsidR="00F35A3F" w:rsidRPr="005A7423" w:rsidTr="007F2766">
        <w:trPr>
          <w:gridAfter w:val="1"/>
          <w:wAfter w:w="16" w:type="dxa"/>
          <w:trHeight w:val="160"/>
        </w:trPr>
        <w:tc>
          <w:tcPr>
            <w:tcW w:w="25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rPr>
                <w:sz w:val="18"/>
                <w:szCs w:val="18"/>
              </w:rPr>
            </w:pPr>
            <w:r w:rsidRPr="005A7423">
              <w:rPr>
                <w:sz w:val="18"/>
                <w:szCs w:val="18"/>
              </w:rPr>
              <w:t>УМ Технологии ручной обработки материалов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</w:t>
            </w:r>
          </w:p>
        </w:tc>
      </w:tr>
      <w:tr w:rsidR="00F35A3F" w:rsidRPr="005A7423" w:rsidTr="007F2766">
        <w:trPr>
          <w:gridAfter w:val="1"/>
          <w:wAfter w:w="16" w:type="dxa"/>
          <w:trHeight w:val="160"/>
        </w:trPr>
        <w:tc>
          <w:tcPr>
            <w:tcW w:w="25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rPr>
                <w:sz w:val="18"/>
                <w:szCs w:val="18"/>
              </w:rPr>
            </w:pPr>
            <w:r w:rsidRPr="005A7423">
              <w:rPr>
                <w:sz w:val="18"/>
                <w:szCs w:val="18"/>
              </w:rPr>
              <w:t>УМ Конструирование и моделирование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</w:t>
            </w:r>
          </w:p>
        </w:tc>
      </w:tr>
      <w:tr w:rsidR="00F35A3F" w:rsidRPr="005A7423" w:rsidTr="007F2766">
        <w:trPr>
          <w:gridAfter w:val="1"/>
          <w:wAfter w:w="16" w:type="dxa"/>
          <w:trHeight w:val="160"/>
        </w:trPr>
        <w:tc>
          <w:tcPr>
            <w:tcW w:w="25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rPr>
                <w:sz w:val="18"/>
                <w:szCs w:val="18"/>
              </w:rPr>
            </w:pPr>
            <w:r w:rsidRPr="005A7423">
              <w:rPr>
                <w:sz w:val="18"/>
                <w:szCs w:val="18"/>
              </w:rPr>
              <w:t>УМ Информационно-коммуникативные технологии</w:t>
            </w:r>
          </w:p>
          <w:p w:rsidR="00F35A3F" w:rsidRPr="005A7423" w:rsidRDefault="00F35A3F" w:rsidP="007F2766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A7423">
              <w:rPr>
                <w:b/>
                <w:color w:val="000000"/>
                <w:sz w:val="18"/>
                <w:szCs w:val="18"/>
              </w:rPr>
              <w:t>14</w:t>
            </w:r>
          </w:p>
        </w:tc>
      </w:tr>
      <w:tr w:rsidR="00F35A3F" w:rsidRPr="005A7423" w:rsidTr="007F2766">
        <w:trPr>
          <w:gridAfter w:val="1"/>
          <w:wAfter w:w="16" w:type="dxa"/>
          <w:trHeight w:val="269"/>
        </w:trPr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1/8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2/16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2/34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2/ 68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2/ 68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2/ 68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Pr="005A7423">
              <w:rPr>
                <w:b/>
                <w:color w:val="000000"/>
                <w:sz w:val="18"/>
                <w:szCs w:val="18"/>
              </w:rPr>
              <w:t>/ 262</w:t>
            </w:r>
          </w:p>
        </w:tc>
      </w:tr>
      <w:tr w:rsidR="00F35A3F" w:rsidRPr="005A7423" w:rsidTr="007F2766">
        <w:trPr>
          <w:gridAfter w:val="1"/>
          <w:wAfter w:w="16" w:type="dxa"/>
          <w:trHeight w:val="269"/>
        </w:trPr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5A7423">
              <w:rPr>
                <w:i/>
                <w:sz w:val="20"/>
                <w:szCs w:val="20"/>
              </w:rPr>
              <w:t>Модуль "Знания о физической культуре"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5A7423">
              <w:rPr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F35A3F" w:rsidRPr="005A7423" w:rsidTr="007F2766">
        <w:trPr>
          <w:gridAfter w:val="1"/>
          <w:wAfter w:w="16" w:type="dxa"/>
          <w:trHeight w:val="269"/>
        </w:trPr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5A7423">
              <w:rPr>
                <w:i/>
                <w:sz w:val="20"/>
                <w:szCs w:val="20"/>
              </w:rPr>
              <w:t>Модуль "Способы двигательной (физкультурной) деятельности.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5A7423">
              <w:rPr>
                <w:b/>
                <w:color w:val="000000"/>
                <w:sz w:val="20"/>
                <w:szCs w:val="20"/>
                <w:lang w:val="en-US"/>
              </w:rPr>
              <w:t>23</w:t>
            </w:r>
          </w:p>
        </w:tc>
      </w:tr>
      <w:tr w:rsidR="00F35A3F" w:rsidRPr="005A7423" w:rsidTr="007F2766">
        <w:trPr>
          <w:gridAfter w:val="1"/>
          <w:wAfter w:w="16" w:type="dxa"/>
          <w:trHeight w:val="269"/>
        </w:trPr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rPr>
                <w:color w:val="000000"/>
                <w:sz w:val="20"/>
                <w:szCs w:val="20"/>
              </w:rPr>
            </w:pPr>
            <w:r w:rsidRPr="005A7423">
              <w:rPr>
                <w:i/>
                <w:sz w:val="20"/>
                <w:szCs w:val="20"/>
              </w:rPr>
              <w:t>Модуль " Физическое совершенствование".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5A7423">
              <w:rPr>
                <w:b/>
                <w:color w:val="000000"/>
                <w:sz w:val="20"/>
                <w:szCs w:val="20"/>
                <w:lang w:val="en-US"/>
              </w:rPr>
              <w:t>333</w:t>
            </w:r>
          </w:p>
        </w:tc>
      </w:tr>
      <w:tr w:rsidR="00F35A3F" w:rsidRPr="005A7423" w:rsidTr="007F2766">
        <w:trPr>
          <w:gridAfter w:val="1"/>
          <w:wAfter w:w="16" w:type="dxa"/>
          <w:trHeight w:val="399"/>
        </w:trPr>
        <w:tc>
          <w:tcPr>
            <w:tcW w:w="4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A7423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5A7423">
              <w:rPr>
                <w:b/>
                <w:color w:val="000000"/>
                <w:sz w:val="18"/>
                <w:szCs w:val="18"/>
                <w:u w:val="single"/>
              </w:rPr>
              <w:t>15/ 120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5A7423">
              <w:rPr>
                <w:b/>
                <w:color w:val="000000"/>
                <w:sz w:val="18"/>
                <w:szCs w:val="18"/>
                <w:u w:val="single"/>
              </w:rPr>
              <w:t>20/ 160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20</w:t>
            </w:r>
            <w:r w:rsidRPr="005A7423">
              <w:rPr>
                <w:b/>
                <w:color w:val="000000"/>
                <w:sz w:val="18"/>
                <w:szCs w:val="18"/>
                <w:u w:val="single"/>
              </w:rPr>
              <w:t>/340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5A7423">
              <w:rPr>
                <w:b/>
                <w:color w:val="000000"/>
                <w:sz w:val="18"/>
                <w:szCs w:val="18"/>
                <w:u w:val="single"/>
              </w:rPr>
              <w:t>22/748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5A7423">
              <w:rPr>
                <w:b/>
                <w:color w:val="000000"/>
                <w:sz w:val="18"/>
                <w:szCs w:val="18"/>
                <w:u w:val="single"/>
              </w:rPr>
              <w:t>22/748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5A7423">
              <w:rPr>
                <w:b/>
                <w:color w:val="000000"/>
                <w:sz w:val="18"/>
                <w:szCs w:val="18"/>
                <w:u w:val="single"/>
              </w:rPr>
              <w:t>23/782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87</w:t>
            </w:r>
            <w:r w:rsidRPr="005A7423">
              <w:rPr>
                <w:b/>
                <w:color w:val="000000"/>
                <w:sz w:val="18"/>
                <w:szCs w:val="18"/>
                <w:u w:val="single"/>
              </w:rPr>
              <w:t xml:space="preserve"> /2898</w:t>
            </w:r>
          </w:p>
        </w:tc>
      </w:tr>
      <w:tr w:rsidR="00F35A3F" w:rsidRPr="005A7423" w:rsidTr="007F2766">
        <w:trPr>
          <w:gridAfter w:val="1"/>
          <w:wAfter w:w="16" w:type="dxa"/>
          <w:trHeight w:val="699"/>
        </w:trPr>
        <w:tc>
          <w:tcPr>
            <w:tcW w:w="4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A7423">
              <w:rPr>
                <w:b/>
                <w:color w:val="000000"/>
                <w:sz w:val="18"/>
                <w:szCs w:val="18"/>
              </w:rPr>
              <w:t>Часть, формируемая участниками образовательного процесса</w:t>
            </w:r>
          </w:p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A7423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A7423">
              <w:rPr>
                <w:b/>
                <w:color w:val="000000"/>
                <w:sz w:val="18"/>
                <w:szCs w:val="18"/>
              </w:rPr>
              <w:t>1/18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A7423">
              <w:rPr>
                <w:b/>
                <w:color w:val="000000"/>
                <w:sz w:val="18"/>
                <w:szCs w:val="18"/>
              </w:rPr>
              <w:t>1/ 34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A7423">
              <w:rPr>
                <w:b/>
                <w:color w:val="000000"/>
                <w:sz w:val="18"/>
                <w:szCs w:val="18"/>
              </w:rPr>
              <w:t>1/ 34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A7423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 / 86</w:t>
            </w:r>
          </w:p>
        </w:tc>
      </w:tr>
      <w:tr w:rsidR="00F35A3F" w:rsidRPr="005A7423" w:rsidTr="007F2766">
        <w:trPr>
          <w:gridAfter w:val="1"/>
          <w:wAfter w:w="16" w:type="dxa"/>
          <w:trHeight w:val="22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3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A7423">
              <w:rPr>
                <w:b/>
                <w:color w:val="000000"/>
                <w:sz w:val="18"/>
                <w:szCs w:val="18"/>
              </w:rPr>
              <w:t>1/18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1/34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1/34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1/34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1/120</w:t>
            </w:r>
          </w:p>
        </w:tc>
      </w:tr>
      <w:tr w:rsidR="00F35A3F" w:rsidRPr="005A7423" w:rsidTr="007F2766">
        <w:trPr>
          <w:gridAfter w:val="1"/>
          <w:wAfter w:w="16" w:type="dxa"/>
          <w:trHeight w:val="767"/>
        </w:trPr>
        <w:tc>
          <w:tcPr>
            <w:tcW w:w="46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rFonts w:eastAsia="Bookman Old Style"/>
                <w:b/>
                <w:color w:val="000000"/>
                <w:sz w:val="20"/>
                <w:szCs w:val="20"/>
              </w:rPr>
            </w:pPr>
          </w:p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rFonts w:eastAsia="Bookman Old Style"/>
                <w:b/>
                <w:color w:val="000000"/>
                <w:sz w:val="20"/>
                <w:szCs w:val="20"/>
              </w:rPr>
              <w:t>Рекомендуемая</w:t>
            </w:r>
            <w:r w:rsidRPr="005A7423">
              <w:rPr>
                <w:rFonts w:eastAsia="Bookman Old Style"/>
                <w:b/>
                <w:color w:val="000000"/>
                <w:spacing w:val="-8"/>
                <w:sz w:val="20"/>
                <w:szCs w:val="20"/>
              </w:rPr>
              <w:t xml:space="preserve"> </w:t>
            </w:r>
            <w:r w:rsidRPr="005A7423">
              <w:rPr>
                <w:rFonts w:eastAsia="Bookman Old Style"/>
                <w:b/>
                <w:color w:val="000000"/>
                <w:sz w:val="20"/>
                <w:szCs w:val="20"/>
              </w:rPr>
              <w:t>недельная</w:t>
            </w:r>
            <w:r w:rsidRPr="005A7423">
              <w:rPr>
                <w:rFonts w:eastAsia="Bookman Old Style"/>
                <w:b/>
                <w:color w:val="000000"/>
                <w:spacing w:val="-8"/>
                <w:sz w:val="20"/>
                <w:szCs w:val="20"/>
              </w:rPr>
              <w:t xml:space="preserve"> </w:t>
            </w:r>
            <w:r w:rsidRPr="005A7423">
              <w:rPr>
                <w:rFonts w:eastAsia="Bookman Old Style"/>
                <w:b/>
                <w:color w:val="000000"/>
                <w:sz w:val="20"/>
                <w:szCs w:val="20"/>
              </w:rPr>
              <w:t>нагрузка</w:t>
            </w:r>
            <w:r w:rsidRPr="005A7423">
              <w:rPr>
                <w:rFonts w:eastAsia="Bookman Old Style"/>
                <w:b/>
                <w:color w:val="000000"/>
                <w:spacing w:val="-7"/>
                <w:sz w:val="20"/>
                <w:szCs w:val="20"/>
              </w:rPr>
              <w:t xml:space="preserve"> </w:t>
            </w:r>
            <w:r w:rsidRPr="005A7423">
              <w:rPr>
                <w:rFonts w:eastAsia="Bookman Old Style"/>
                <w:b/>
                <w:color w:val="000000"/>
                <w:sz w:val="20"/>
                <w:szCs w:val="20"/>
              </w:rPr>
              <w:t>при</w:t>
            </w:r>
            <w:r w:rsidRPr="005A7423">
              <w:rPr>
                <w:rFonts w:eastAsia="Bookman Old Style"/>
                <w:b/>
                <w:color w:val="000000"/>
                <w:spacing w:val="-8"/>
                <w:sz w:val="20"/>
                <w:szCs w:val="20"/>
              </w:rPr>
              <w:t xml:space="preserve"> </w:t>
            </w:r>
            <w:r w:rsidRPr="005A7423">
              <w:rPr>
                <w:rFonts w:eastAsia="Bookman Old Style"/>
                <w:b/>
                <w:color w:val="000000"/>
                <w:sz w:val="20"/>
                <w:szCs w:val="20"/>
              </w:rPr>
              <w:t>5-дневной</w:t>
            </w:r>
            <w:r w:rsidRPr="005A7423">
              <w:rPr>
                <w:rFonts w:eastAsia="Bookman Old Style"/>
                <w:b/>
                <w:color w:val="000000"/>
                <w:spacing w:val="-7"/>
                <w:sz w:val="20"/>
                <w:szCs w:val="20"/>
              </w:rPr>
              <w:t xml:space="preserve"> </w:t>
            </w:r>
            <w:r w:rsidRPr="005A7423">
              <w:rPr>
                <w:rFonts w:eastAsia="Bookman Old Style"/>
                <w:b/>
                <w:color w:val="000000"/>
                <w:sz w:val="20"/>
                <w:szCs w:val="20"/>
              </w:rPr>
              <w:t>учебной</w:t>
            </w:r>
            <w:r w:rsidRPr="005A7423">
              <w:rPr>
                <w:rFonts w:eastAsia="Bookman Old Style"/>
                <w:b/>
                <w:color w:val="000000"/>
                <w:spacing w:val="-8"/>
                <w:sz w:val="20"/>
                <w:szCs w:val="20"/>
              </w:rPr>
              <w:t xml:space="preserve"> </w:t>
            </w:r>
            <w:r w:rsidRPr="005A7423">
              <w:rPr>
                <w:rFonts w:eastAsia="Bookman Old Style"/>
                <w:b/>
                <w:color w:val="000000"/>
                <w:sz w:val="20"/>
                <w:szCs w:val="20"/>
              </w:rPr>
              <w:t>неделе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5A7423">
              <w:rPr>
                <w:b/>
                <w:color w:val="000000"/>
                <w:sz w:val="18"/>
                <w:szCs w:val="18"/>
                <w:u w:val="single"/>
              </w:rPr>
              <w:t>15/120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5A7423">
              <w:rPr>
                <w:b/>
                <w:color w:val="000000"/>
                <w:sz w:val="18"/>
                <w:szCs w:val="18"/>
                <w:u w:val="single"/>
              </w:rPr>
              <w:t>20/160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5A7423">
              <w:rPr>
                <w:b/>
                <w:color w:val="000000"/>
                <w:sz w:val="18"/>
                <w:szCs w:val="18"/>
                <w:u w:val="single"/>
              </w:rPr>
              <w:t>21/340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5A7423">
              <w:rPr>
                <w:b/>
                <w:color w:val="000000"/>
                <w:sz w:val="18"/>
                <w:szCs w:val="18"/>
                <w:u w:val="single"/>
              </w:rPr>
              <w:t>23/782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5A7423">
              <w:rPr>
                <w:b/>
                <w:color w:val="000000"/>
                <w:sz w:val="18"/>
                <w:szCs w:val="18"/>
                <w:u w:val="single"/>
              </w:rPr>
              <w:t>23/782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5A7423">
              <w:rPr>
                <w:b/>
                <w:color w:val="000000"/>
                <w:sz w:val="18"/>
                <w:szCs w:val="18"/>
                <w:u w:val="single"/>
              </w:rPr>
              <w:t>23/782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90/2984</w:t>
            </w:r>
          </w:p>
        </w:tc>
      </w:tr>
      <w:tr w:rsidR="00F35A3F" w:rsidRPr="005A7423" w:rsidTr="007F2766">
        <w:trPr>
          <w:gridAfter w:val="1"/>
          <w:wAfter w:w="16" w:type="dxa"/>
          <w:trHeight w:val="386"/>
        </w:trPr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A7423">
              <w:rPr>
                <w:b/>
                <w:color w:val="000000"/>
                <w:sz w:val="18"/>
                <w:szCs w:val="18"/>
              </w:rPr>
              <w:t>Максимально допустимая нагрузка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5A7423">
              <w:rPr>
                <w:b/>
                <w:color w:val="000000"/>
                <w:sz w:val="18"/>
                <w:szCs w:val="18"/>
                <w:u w:val="single"/>
              </w:rPr>
              <w:t>15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5A7423">
              <w:rPr>
                <w:b/>
                <w:color w:val="000000"/>
                <w:sz w:val="18"/>
                <w:szCs w:val="18"/>
                <w:u w:val="single"/>
              </w:rPr>
              <w:t>20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5A7423">
              <w:rPr>
                <w:b/>
                <w:color w:val="000000"/>
                <w:sz w:val="18"/>
                <w:szCs w:val="18"/>
                <w:u w:val="single"/>
              </w:rPr>
              <w:t>21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5A7423">
              <w:rPr>
                <w:b/>
                <w:color w:val="000000"/>
                <w:sz w:val="18"/>
                <w:szCs w:val="18"/>
                <w:u w:val="single"/>
              </w:rPr>
              <w:t>23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5A7423">
              <w:rPr>
                <w:b/>
                <w:color w:val="000000"/>
                <w:sz w:val="18"/>
                <w:szCs w:val="18"/>
                <w:u w:val="single"/>
              </w:rPr>
              <w:t>23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5A7423">
              <w:rPr>
                <w:b/>
                <w:color w:val="000000"/>
                <w:sz w:val="18"/>
                <w:szCs w:val="18"/>
                <w:u w:val="single"/>
              </w:rPr>
              <w:t>23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90/ 2984</w:t>
            </w:r>
            <w:r w:rsidRPr="005A7423">
              <w:rPr>
                <w:b/>
                <w:color w:val="000000"/>
                <w:sz w:val="18"/>
                <w:szCs w:val="18"/>
                <w:u w:val="single"/>
              </w:rPr>
              <w:t>ч</w:t>
            </w:r>
          </w:p>
        </w:tc>
      </w:tr>
      <w:tr w:rsidR="00F35A3F" w:rsidRPr="005A7423" w:rsidTr="007F2766">
        <w:trPr>
          <w:gridAfter w:val="1"/>
          <w:wAfter w:w="16" w:type="dxa"/>
          <w:trHeight w:val="237"/>
        </w:trPr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A7423">
              <w:rPr>
                <w:b/>
                <w:color w:val="000000"/>
                <w:sz w:val="18"/>
                <w:szCs w:val="18"/>
              </w:rPr>
              <w:t>Учебные недели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A7423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A7423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A7423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A7423">
              <w:rPr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A7423">
              <w:rPr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A7423">
              <w:rPr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35A3F" w:rsidRPr="005A7423" w:rsidTr="007F2766">
        <w:trPr>
          <w:gridAfter w:val="1"/>
          <w:wAfter w:w="16" w:type="dxa"/>
          <w:trHeight w:val="394"/>
        </w:trPr>
        <w:tc>
          <w:tcPr>
            <w:tcW w:w="15719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A7423">
              <w:rPr>
                <w:b/>
                <w:color w:val="000000"/>
                <w:sz w:val="18"/>
                <w:szCs w:val="18"/>
              </w:rPr>
              <w:t>Курсы внеурочной деятельности</w:t>
            </w:r>
          </w:p>
        </w:tc>
      </w:tr>
      <w:tr w:rsidR="00F35A3F" w:rsidRPr="005A7423" w:rsidTr="007F2766">
        <w:trPr>
          <w:trHeight w:val="133"/>
        </w:trPr>
        <w:tc>
          <w:tcPr>
            <w:tcW w:w="397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5A3F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Название</w:t>
            </w:r>
          </w:p>
        </w:tc>
        <w:tc>
          <w:tcPr>
            <w:tcW w:w="4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5A3F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Формы организации внеурочной деятельности</w:t>
            </w:r>
          </w:p>
        </w:tc>
        <w:tc>
          <w:tcPr>
            <w:tcW w:w="3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A7423">
              <w:rPr>
                <w:b/>
                <w:color w:val="000000"/>
                <w:sz w:val="18"/>
                <w:szCs w:val="18"/>
              </w:rPr>
              <w:t>1кл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A7423">
              <w:rPr>
                <w:b/>
                <w:color w:val="000000"/>
                <w:sz w:val="18"/>
                <w:szCs w:val="18"/>
              </w:rPr>
              <w:t>2кл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A7423">
              <w:rPr>
                <w:b/>
                <w:color w:val="000000"/>
                <w:sz w:val="18"/>
                <w:szCs w:val="18"/>
              </w:rPr>
              <w:t>3кл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A7423">
              <w:rPr>
                <w:b/>
                <w:color w:val="000000"/>
                <w:sz w:val="18"/>
                <w:szCs w:val="18"/>
              </w:rPr>
              <w:t>4кл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A7423">
              <w:rPr>
                <w:b/>
                <w:color w:val="000000"/>
                <w:sz w:val="18"/>
                <w:szCs w:val="18"/>
              </w:rPr>
              <w:t>Итого</w:t>
            </w:r>
          </w:p>
        </w:tc>
      </w:tr>
      <w:tr w:rsidR="00F35A3F" w:rsidRPr="005A7423" w:rsidTr="007F2766">
        <w:trPr>
          <w:trHeight w:val="133"/>
        </w:trPr>
        <w:tc>
          <w:tcPr>
            <w:tcW w:w="397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42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четв</w:t>
            </w:r>
            <w:proofErr w:type="spellEnd"/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четв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полуг</w:t>
            </w:r>
            <w:proofErr w:type="spellEnd"/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35A3F" w:rsidRPr="005A7423" w:rsidTr="007F2766">
        <w:trPr>
          <w:trHeight w:val="237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Разговоры о важном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Беседы с обучающимися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1/8 *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1/8 *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1/17 *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1/34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1/34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1/34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A7423">
              <w:rPr>
                <w:b/>
                <w:color w:val="000000"/>
                <w:sz w:val="18"/>
                <w:szCs w:val="18"/>
              </w:rPr>
              <w:t>4/135</w:t>
            </w:r>
          </w:p>
        </w:tc>
      </w:tr>
      <w:tr w:rsidR="00F35A3F" w:rsidRPr="005A7423" w:rsidTr="007F2766">
        <w:trPr>
          <w:trHeight w:val="226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Финансовая </w:t>
            </w:r>
            <w:r w:rsidRPr="005A7423">
              <w:rPr>
                <w:color w:val="000000"/>
                <w:sz w:val="18"/>
                <w:szCs w:val="18"/>
              </w:rPr>
              <w:t xml:space="preserve"> грамотность</w:t>
            </w:r>
            <w:proofErr w:type="gramEnd"/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A3F" w:rsidRPr="00CA278B" w:rsidRDefault="00F35A3F" w:rsidP="007F2766">
            <w:pPr>
              <w:snapToGrid w:val="0"/>
              <w:rPr>
                <w:color w:val="000000"/>
                <w:sz w:val="20"/>
                <w:szCs w:val="20"/>
              </w:rPr>
            </w:pPr>
            <w:r w:rsidRPr="00CA278B">
              <w:rPr>
                <w:rFonts w:eastAsia="Calibri"/>
                <w:sz w:val="20"/>
                <w:szCs w:val="20"/>
                <w:lang w:eastAsia="ru-RU"/>
              </w:rPr>
              <w:t>Система чередования теоретических занятий с</w:t>
            </w:r>
            <w:r w:rsidRPr="00CA278B">
              <w:rPr>
                <w:rFonts w:eastAsia="Calibri"/>
                <w:sz w:val="20"/>
                <w:szCs w:val="20"/>
                <w:lang w:eastAsia="ru-RU"/>
              </w:rPr>
              <w:br/>
              <w:t>практическими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1/8*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1/8*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1/17*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7423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/34*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2/67</w:t>
            </w:r>
          </w:p>
        </w:tc>
      </w:tr>
      <w:tr w:rsidR="00F35A3F" w:rsidRPr="005A7423" w:rsidTr="007F2766">
        <w:trPr>
          <w:trHeight w:val="226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Удивительное рядом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Кружок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1/8*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1/8*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1/17*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1/34*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2/67</w:t>
            </w:r>
          </w:p>
        </w:tc>
      </w:tr>
      <w:tr w:rsidR="00F35A3F" w:rsidRPr="005A7423" w:rsidTr="007F2766">
        <w:trPr>
          <w:trHeight w:val="226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Азбука добра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Кружок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1/8*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1/8*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1/17*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1/34*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2/67</w:t>
            </w:r>
          </w:p>
        </w:tc>
      </w:tr>
      <w:tr w:rsidR="00F35A3F" w:rsidRPr="005A7423" w:rsidTr="007F2766">
        <w:trPr>
          <w:trHeight w:val="226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F" w:rsidRDefault="00F35A3F" w:rsidP="007F276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Читательская грамотность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A3F" w:rsidRPr="00CA278B" w:rsidRDefault="00F35A3F" w:rsidP="007F2766">
            <w:pPr>
              <w:snapToGrid w:val="0"/>
              <w:rPr>
                <w:color w:val="000000"/>
                <w:sz w:val="20"/>
                <w:szCs w:val="20"/>
              </w:rPr>
            </w:pPr>
            <w:r w:rsidRPr="00CA278B">
              <w:rPr>
                <w:rFonts w:eastAsia="Calibri"/>
                <w:sz w:val="20"/>
                <w:szCs w:val="20"/>
                <w:lang w:eastAsia="ru-RU"/>
              </w:rPr>
              <w:t>Система чередования теоретических занятий с</w:t>
            </w:r>
            <w:r w:rsidRPr="00CA278B">
              <w:rPr>
                <w:rFonts w:eastAsia="Calibri"/>
                <w:sz w:val="20"/>
                <w:szCs w:val="20"/>
                <w:lang w:eastAsia="ru-RU"/>
              </w:rPr>
              <w:br/>
              <w:t>практическими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A3F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1/34**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1,34**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2/68</w:t>
            </w:r>
          </w:p>
        </w:tc>
      </w:tr>
      <w:tr w:rsidR="00F35A3F" w:rsidRPr="005A7423" w:rsidTr="007F2766">
        <w:trPr>
          <w:trHeight w:val="226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F" w:rsidRDefault="00F35A3F" w:rsidP="007F276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Информатика в играх и задачах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A3F" w:rsidRPr="00CA278B" w:rsidRDefault="00F35A3F" w:rsidP="007F2766">
            <w:pPr>
              <w:snapToGrid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A3F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1/34**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1/34**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2/68</w:t>
            </w:r>
          </w:p>
        </w:tc>
      </w:tr>
      <w:tr w:rsidR="00F35A3F" w:rsidRPr="005A7423" w:rsidTr="007F2766">
        <w:trPr>
          <w:trHeight w:val="226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F" w:rsidRDefault="00F35A3F" w:rsidP="007F276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 твои друзья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A3F" w:rsidRDefault="00F35A3F" w:rsidP="007F276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Кружок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A3F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1/34**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1/34**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2/68</w:t>
            </w:r>
          </w:p>
        </w:tc>
      </w:tr>
      <w:tr w:rsidR="00F35A3F" w:rsidRPr="005A7423" w:rsidTr="007F2766">
        <w:trPr>
          <w:trHeight w:val="226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F" w:rsidRPr="00816B7D" w:rsidRDefault="00F35A3F" w:rsidP="007F2766">
            <w:pPr>
              <w:snapToGrid w:val="0"/>
              <w:rPr>
                <w:sz w:val="18"/>
                <w:szCs w:val="18"/>
              </w:rPr>
            </w:pPr>
            <w:r w:rsidRPr="00816B7D">
              <w:rPr>
                <w:sz w:val="18"/>
                <w:szCs w:val="18"/>
              </w:rPr>
              <w:t>Музыка в жизни человека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A3F" w:rsidRPr="00816B7D" w:rsidRDefault="00F35A3F" w:rsidP="007F2766">
            <w:pPr>
              <w:snapToGrid w:val="0"/>
              <w:rPr>
                <w:sz w:val="18"/>
                <w:szCs w:val="18"/>
              </w:rPr>
            </w:pPr>
            <w:r w:rsidRPr="00816B7D">
              <w:rPr>
                <w:sz w:val="18"/>
                <w:szCs w:val="18"/>
              </w:rPr>
              <w:t>Кружок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B7017" w:rsidRDefault="00F35A3F" w:rsidP="007F2766">
            <w:pPr>
              <w:snapToGrid w:val="0"/>
              <w:rPr>
                <w:sz w:val="18"/>
                <w:szCs w:val="18"/>
              </w:rPr>
            </w:pPr>
            <w:r w:rsidRPr="005B7017">
              <w:rPr>
                <w:sz w:val="18"/>
                <w:szCs w:val="18"/>
              </w:rPr>
              <w:t>1/8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1A0D05" w:rsidRDefault="00F35A3F" w:rsidP="007F276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1A0D05" w:rsidRDefault="00F35A3F" w:rsidP="007F276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A3F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1/8</w:t>
            </w:r>
          </w:p>
        </w:tc>
      </w:tr>
      <w:tr w:rsidR="00F35A3F" w:rsidRPr="005A7423" w:rsidTr="007F2766">
        <w:trPr>
          <w:trHeight w:val="226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F" w:rsidRPr="00816B7D" w:rsidRDefault="00F35A3F" w:rsidP="007F276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Умелые ручки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A3F" w:rsidRPr="00816B7D" w:rsidRDefault="00F35A3F" w:rsidP="007F2766">
            <w:pPr>
              <w:snapToGrid w:val="0"/>
              <w:rPr>
                <w:sz w:val="18"/>
                <w:szCs w:val="18"/>
              </w:rPr>
            </w:pPr>
            <w:r w:rsidRPr="00816B7D">
              <w:rPr>
                <w:sz w:val="18"/>
                <w:szCs w:val="18"/>
              </w:rPr>
              <w:t>Кружок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B7017" w:rsidRDefault="00F35A3F" w:rsidP="007F2766">
            <w:pPr>
              <w:snapToGrid w:val="0"/>
              <w:rPr>
                <w:sz w:val="18"/>
                <w:szCs w:val="18"/>
              </w:rPr>
            </w:pPr>
            <w:r w:rsidRPr="005B7017">
              <w:rPr>
                <w:sz w:val="18"/>
                <w:szCs w:val="18"/>
              </w:rPr>
              <w:t>1/8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1A0D05" w:rsidRDefault="00F35A3F" w:rsidP="007F276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1A0D05" w:rsidRDefault="00F35A3F" w:rsidP="007F276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A3F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1/8</w:t>
            </w:r>
          </w:p>
        </w:tc>
      </w:tr>
      <w:tr w:rsidR="00F35A3F" w:rsidRPr="005A7423" w:rsidTr="007F2766">
        <w:trPr>
          <w:trHeight w:val="226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F" w:rsidRPr="001A0D05" w:rsidRDefault="00F35A3F" w:rsidP="007F2766">
            <w:pPr>
              <w:snapToGrid w:val="0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Акварелька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A3F" w:rsidRPr="00816B7D" w:rsidRDefault="00F35A3F" w:rsidP="007F2766">
            <w:pPr>
              <w:snapToGrid w:val="0"/>
              <w:rPr>
                <w:sz w:val="18"/>
                <w:szCs w:val="18"/>
              </w:rPr>
            </w:pPr>
            <w:r w:rsidRPr="00816B7D">
              <w:rPr>
                <w:sz w:val="18"/>
                <w:szCs w:val="18"/>
              </w:rPr>
              <w:t>Кружок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B7017" w:rsidRDefault="00F35A3F" w:rsidP="007F2766">
            <w:pPr>
              <w:snapToGrid w:val="0"/>
              <w:rPr>
                <w:sz w:val="18"/>
                <w:szCs w:val="18"/>
              </w:rPr>
            </w:pPr>
            <w:r w:rsidRPr="005B7017">
              <w:rPr>
                <w:sz w:val="18"/>
                <w:szCs w:val="18"/>
              </w:rPr>
              <w:t>1/8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1A0D05" w:rsidRDefault="00F35A3F" w:rsidP="007F276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1A0D05" w:rsidRDefault="00F35A3F" w:rsidP="007F276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A3F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1/8</w:t>
            </w:r>
          </w:p>
        </w:tc>
      </w:tr>
      <w:tr w:rsidR="00F35A3F" w:rsidRPr="005A7423" w:rsidTr="007F2766">
        <w:trPr>
          <w:trHeight w:val="226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F" w:rsidRDefault="00F35A3F" w:rsidP="007F276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Занимательная математика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A3F" w:rsidRPr="00816B7D" w:rsidRDefault="00F35A3F" w:rsidP="007F2766">
            <w:pPr>
              <w:snapToGrid w:val="0"/>
              <w:rPr>
                <w:sz w:val="18"/>
                <w:szCs w:val="18"/>
              </w:rPr>
            </w:pPr>
            <w:r w:rsidRPr="00816B7D">
              <w:rPr>
                <w:sz w:val="18"/>
                <w:szCs w:val="18"/>
              </w:rPr>
              <w:t>Кружок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Default="00F35A3F" w:rsidP="007F276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1/8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Default="00F35A3F" w:rsidP="007F2766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Default="00F35A3F" w:rsidP="007F2766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A3F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1/8</w:t>
            </w:r>
          </w:p>
        </w:tc>
      </w:tr>
      <w:tr w:rsidR="00F35A3F" w:rsidRPr="005A7423" w:rsidTr="007F2766">
        <w:trPr>
          <w:trHeight w:val="226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F" w:rsidRDefault="00F35A3F" w:rsidP="007F276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Подвижные игры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A3F" w:rsidRPr="00816B7D" w:rsidRDefault="00F35A3F" w:rsidP="007F276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Кружок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Default="00F35A3F" w:rsidP="007F276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1/8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Default="00F35A3F" w:rsidP="007F2766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Default="00F35A3F" w:rsidP="007F2766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A3F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1/8</w:t>
            </w:r>
          </w:p>
        </w:tc>
      </w:tr>
      <w:tr w:rsidR="00F35A3F" w:rsidRPr="005A7423" w:rsidTr="007F2766">
        <w:trPr>
          <w:trHeight w:val="237"/>
        </w:trPr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A7423">
              <w:rPr>
                <w:b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9/72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4/32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4/68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4/136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4/136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4/136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 /572</w:t>
            </w:r>
            <w:r w:rsidRPr="005A7423">
              <w:rPr>
                <w:b/>
                <w:color w:val="000000"/>
                <w:sz w:val="18"/>
                <w:szCs w:val="18"/>
              </w:rPr>
              <w:t xml:space="preserve"> ч </w:t>
            </w:r>
          </w:p>
        </w:tc>
      </w:tr>
      <w:tr w:rsidR="00F35A3F" w:rsidRPr="005A7423" w:rsidTr="007F2766">
        <w:trPr>
          <w:trHeight w:val="259"/>
        </w:trPr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A7423">
              <w:rPr>
                <w:b/>
                <w:sz w:val="20"/>
                <w:szCs w:val="20"/>
              </w:rPr>
              <w:lastRenderedPageBreak/>
              <w:t>Максимально допустимая нагрузка курсов внеурочной деятельности</w:t>
            </w:r>
          </w:p>
        </w:tc>
        <w:tc>
          <w:tcPr>
            <w:tcW w:w="3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A7423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A7423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A7423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A7423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5A3F" w:rsidRPr="005A7423" w:rsidRDefault="00F35A3F" w:rsidP="007F276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A7423">
              <w:rPr>
                <w:b/>
                <w:color w:val="000000"/>
                <w:sz w:val="18"/>
                <w:szCs w:val="18"/>
              </w:rPr>
              <w:t>40</w:t>
            </w:r>
          </w:p>
        </w:tc>
      </w:tr>
    </w:tbl>
    <w:p w:rsidR="00F35A3F" w:rsidRDefault="00F35A3F" w:rsidP="00F35A3F">
      <w:pPr>
        <w:rPr>
          <w:rFonts w:eastAsia="Calibri"/>
          <w:b/>
        </w:rPr>
      </w:pPr>
    </w:p>
    <w:p w:rsidR="00F35A3F" w:rsidRDefault="00F35A3F" w:rsidP="00F35A3F">
      <w:pPr>
        <w:pStyle w:val="a7"/>
        <w:spacing w:after="0"/>
        <w:ind w:left="284" w:right="284" w:firstLine="226"/>
        <w:jc w:val="both"/>
      </w:pPr>
      <w:r>
        <w:lastRenderedPageBreak/>
        <w:t>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 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предоставляет 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proofErr w:type="gramStart"/>
      <w:r>
        <w:t>деятельности</w:t>
      </w:r>
      <w:r>
        <w:rPr>
          <w:spacing w:val="-1"/>
        </w:rPr>
        <w:t xml:space="preserve"> </w:t>
      </w:r>
      <w:r>
        <w:t>.</w:t>
      </w:r>
      <w:proofErr w:type="gramEnd"/>
    </w:p>
    <w:p w:rsidR="00F35A3F" w:rsidRDefault="00F35A3F" w:rsidP="00F35A3F">
      <w:pPr>
        <w:pStyle w:val="a7"/>
        <w:spacing w:after="0"/>
        <w:ind w:left="284" w:right="284" w:firstLine="226"/>
        <w:jc w:val="both"/>
      </w:pPr>
      <w:r>
        <w:t>Школа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 и утверждает</w:t>
      </w:r>
      <w:r>
        <w:rPr>
          <w:spacing w:val="1"/>
        </w:rPr>
        <w:t xml:space="preserve"> </w:t>
      </w:r>
      <w:r>
        <w:t>рабочие программы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F35A3F" w:rsidRDefault="00F35A3F" w:rsidP="00F35A3F">
      <w:pPr>
        <w:pStyle w:val="a7"/>
        <w:spacing w:before="1" w:after="0" w:line="237" w:lineRule="auto"/>
        <w:ind w:left="284" w:right="284" w:firstLine="226"/>
        <w:jc w:val="both"/>
      </w:pP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проведении</w:t>
      </w:r>
      <w:r>
        <w:rPr>
          <w:spacing w:val="-16"/>
        </w:rPr>
        <w:t xml:space="preserve"> </w:t>
      </w:r>
      <w:r>
        <w:rPr>
          <w:spacing w:val="-1"/>
        </w:rPr>
        <w:t>занятий</w:t>
      </w:r>
      <w:r>
        <w:rPr>
          <w:spacing w:val="-16"/>
        </w:rPr>
        <w:t xml:space="preserve"> </w:t>
      </w:r>
      <w:r>
        <w:rPr>
          <w:spacing w:val="-1"/>
        </w:rPr>
        <w:t>внеурочной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  <w:r>
        <w:rPr>
          <w:spacing w:val="-11"/>
        </w:rPr>
        <w:t xml:space="preserve"> </w:t>
      </w:r>
      <w:r>
        <w:rPr>
          <w:spacing w:val="-1"/>
        </w:rPr>
        <w:t>допускается</w:t>
      </w:r>
      <w:r>
        <w:rPr>
          <w:spacing w:val="-13"/>
        </w:rPr>
        <w:t xml:space="preserve"> </w:t>
      </w:r>
      <w:r>
        <w:t>деление</w:t>
      </w:r>
      <w:r>
        <w:rPr>
          <w:spacing w:val="-13"/>
        </w:rPr>
        <w:t xml:space="preserve"> </w:t>
      </w:r>
      <w:r>
        <w:t>класса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группы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формирование групп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 xml:space="preserve">образования. </w:t>
      </w:r>
    </w:p>
    <w:p w:rsidR="00F35A3F" w:rsidRDefault="00F35A3F" w:rsidP="00F35A3F">
      <w:pPr>
        <w:pStyle w:val="a7"/>
        <w:spacing w:before="4" w:after="0"/>
        <w:ind w:left="284" w:right="284" w:firstLine="226"/>
        <w:jc w:val="both"/>
      </w:pP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(личностных,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предметных),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урочной.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обязательной</w:t>
      </w:r>
      <w:r>
        <w:rPr>
          <w:spacing w:val="2"/>
        </w:rPr>
        <w:t xml:space="preserve"> </w:t>
      </w:r>
      <w:r>
        <w:t>частью</w:t>
      </w:r>
      <w:r>
        <w:rPr>
          <w:spacing w:val="-5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программы.</w:t>
      </w:r>
    </w:p>
    <w:p w:rsidR="00F35A3F" w:rsidRDefault="00F35A3F" w:rsidP="00F35A3F">
      <w:pPr>
        <w:pStyle w:val="a7"/>
        <w:spacing w:after="0" w:line="274" w:lineRule="exact"/>
        <w:ind w:left="284" w:right="284"/>
        <w:jc w:val="both"/>
      </w:pPr>
      <w:r>
        <w:t>Содержание</w:t>
      </w:r>
      <w:r>
        <w:rPr>
          <w:spacing w:val="-3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F35A3F" w:rsidRDefault="00F35A3F" w:rsidP="00F35A3F">
      <w:pPr>
        <w:pStyle w:val="a7"/>
        <w:spacing w:before="2" w:after="0"/>
        <w:ind w:left="284" w:right="284" w:firstLine="226"/>
        <w:jc w:val="both"/>
      </w:pPr>
      <w:r>
        <w:t>1320 – максимальное количество часов внеурочной деятельности за уровень обучения.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недельный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-4"/>
        </w:rPr>
        <w:t xml:space="preserve"> </w:t>
      </w:r>
      <w:r>
        <w:t>часах)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 10</w:t>
      </w:r>
      <w:r>
        <w:rPr>
          <w:spacing w:val="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F35A3F" w:rsidRDefault="00F35A3F" w:rsidP="00F35A3F">
      <w:pPr>
        <w:pStyle w:val="a7"/>
        <w:spacing w:after="0"/>
        <w:ind w:left="284" w:right="284" w:firstLine="288"/>
        <w:jc w:val="both"/>
      </w:pPr>
      <w:r>
        <w:t>При реализации плана внеурочной деятельности в школе предусмотрена 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потребностей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интересов</w:t>
      </w:r>
      <w:r>
        <w:rPr>
          <w:spacing w:val="-57"/>
        </w:rPr>
        <w:t xml:space="preserve"> </w:t>
      </w:r>
      <w:r>
        <w:t>обучающихся.</w:t>
      </w:r>
    </w:p>
    <w:p w:rsidR="00F35A3F" w:rsidRDefault="00F35A3F" w:rsidP="00F35A3F">
      <w:pPr>
        <w:pStyle w:val="a7"/>
        <w:spacing w:before="3" w:after="0" w:line="237" w:lineRule="auto"/>
        <w:ind w:left="284" w:right="284" w:firstLine="226"/>
        <w:jc w:val="both"/>
      </w:pPr>
      <w:r>
        <w:t>Внеурочная деятельность проводится с перерывом не менее 30 минут после последнего</w:t>
      </w:r>
      <w:r>
        <w:rPr>
          <w:spacing w:val="1"/>
        </w:rPr>
        <w:t xml:space="preserve"> </w:t>
      </w:r>
      <w:r>
        <w:t>урока.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35</w:t>
      </w:r>
      <w:r>
        <w:rPr>
          <w:spacing w:val="-5"/>
        </w:rPr>
        <w:t xml:space="preserve"> </w:t>
      </w:r>
      <w:r>
        <w:t>минут.</w:t>
      </w:r>
      <w:r>
        <w:rPr>
          <w:spacing w:val="2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предусмотрены.</w:t>
      </w:r>
    </w:p>
    <w:p w:rsidR="00F35A3F" w:rsidRDefault="00F35A3F" w:rsidP="00F35A3F">
      <w:pPr>
        <w:pStyle w:val="a7"/>
        <w:spacing w:before="3" w:after="0"/>
        <w:ind w:left="284" w:right="284" w:firstLine="226"/>
        <w:jc w:val="both"/>
      </w:pPr>
      <w:r>
        <w:t>Для обучающихся, посещающих занятия в организациях дополнительного образования</w:t>
      </w:r>
      <w:r>
        <w:rPr>
          <w:spacing w:val="1"/>
        </w:rPr>
        <w:t xml:space="preserve"> </w:t>
      </w:r>
      <w:r>
        <w:t>(спортивных</w:t>
      </w:r>
      <w:r>
        <w:rPr>
          <w:spacing w:val="1"/>
        </w:rPr>
        <w:t xml:space="preserve"> </w:t>
      </w:r>
      <w:r>
        <w:t>школах,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организациях),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сокращается.</w:t>
      </w:r>
    </w:p>
    <w:p w:rsidR="00F35A3F" w:rsidRDefault="00F35A3F" w:rsidP="00F35A3F">
      <w:pPr>
        <w:pStyle w:val="a7"/>
        <w:spacing w:after="0" w:line="274" w:lineRule="exact"/>
        <w:ind w:left="284" w:right="284"/>
        <w:jc w:val="both"/>
      </w:pPr>
      <w:r>
        <w:t>Расписание</w:t>
      </w:r>
      <w:r>
        <w:rPr>
          <w:spacing w:val="-2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составляется</w:t>
      </w:r>
      <w:r>
        <w:rPr>
          <w:spacing w:val="-5"/>
        </w:rPr>
        <w:t xml:space="preserve"> </w:t>
      </w:r>
      <w:r>
        <w:t>отдельно</w:t>
      </w:r>
      <w:r>
        <w:rPr>
          <w:spacing w:val="-6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расписания</w:t>
      </w:r>
      <w:r>
        <w:rPr>
          <w:spacing w:val="-6"/>
        </w:rPr>
        <w:t xml:space="preserve"> </w:t>
      </w:r>
      <w:r>
        <w:t>уроков.</w:t>
      </w:r>
    </w:p>
    <w:p w:rsidR="00F35A3F" w:rsidRDefault="00F35A3F" w:rsidP="00F35A3F">
      <w:pPr>
        <w:pStyle w:val="a7"/>
        <w:spacing w:before="3" w:after="0"/>
        <w:ind w:left="284" w:right="284" w:firstLine="226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преимущество организации внеурочной деятельности непосредственно в образовательной</w:t>
      </w:r>
      <w:r>
        <w:rPr>
          <w:spacing w:val="1"/>
        </w:rPr>
        <w:t xml:space="preserve"> </w:t>
      </w:r>
      <w:r>
        <w:t>организации заключается в создании условий для полноценного пребывания ребёнка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школы. Внеурочная деятельность совмещена в 1-2 классах, и 3-4 классах.</w:t>
      </w:r>
    </w:p>
    <w:p w:rsidR="00F35A3F" w:rsidRDefault="00F35A3F" w:rsidP="00F35A3F">
      <w:pPr>
        <w:pStyle w:val="a7"/>
        <w:spacing w:before="3" w:after="0"/>
        <w:ind w:left="284" w:right="284" w:firstLine="226"/>
        <w:jc w:val="both"/>
        <w:rPr>
          <w:rFonts w:cs="Times New Roman"/>
          <w:color w:val="333333"/>
          <w:shd w:val="clear" w:color="auto" w:fill="FFFFFF"/>
        </w:rPr>
      </w:pPr>
      <w:r w:rsidRPr="00521015">
        <w:rPr>
          <w:rFonts w:cs="Times New Roman"/>
        </w:rPr>
        <w:t xml:space="preserve"> </w:t>
      </w:r>
      <w:r>
        <w:rPr>
          <w:rFonts w:cs="Times New Roman"/>
          <w:color w:val="333333"/>
          <w:shd w:val="clear" w:color="auto" w:fill="FFFFFF"/>
        </w:rPr>
        <w:t>«Разговоры о важном» (1-4 классы)</w:t>
      </w:r>
      <w:r w:rsidRPr="00521015">
        <w:rPr>
          <w:rFonts w:cs="Times New Roman"/>
          <w:color w:val="333333"/>
          <w:shd w:val="clear" w:color="auto" w:fill="FFFFFF"/>
        </w:rPr>
        <w:t xml:space="preserve"> призваны сформировать у школьников гордость за Россию, в увлекательной форме познакомить с историей, традициями и культурным наследием страны, а также побудить детей самостоятельно искать исторические факты и больше читать.</w:t>
      </w:r>
    </w:p>
    <w:p w:rsidR="00F35A3F" w:rsidRDefault="00F35A3F" w:rsidP="00F35A3F">
      <w:pPr>
        <w:pStyle w:val="a7"/>
        <w:spacing w:before="3" w:after="0"/>
        <w:ind w:left="284" w:right="284" w:firstLine="226"/>
        <w:jc w:val="both"/>
        <w:rPr>
          <w:rFonts w:cs="Times New Roman"/>
          <w:color w:val="333333"/>
          <w:shd w:val="clear" w:color="auto" w:fill="FFFFFF"/>
        </w:rPr>
      </w:pPr>
      <w:r w:rsidRPr="00412934">
        <w:rPr>
          <w:rFonts w:cs="Times New Roman"/>
          <w:bCs/>
          <w:color w:val="333333"/>
          <w:shd w:val="clear" w:color="auto" w:fill="FFFFFF"/>
        </w:rPr>
        <w:t>Функциональная</w:t>
      </w:r>
      <w:r w:rsidRPr="00412934">
        <w:rPr>
          <w:rFonts w:cs="Times New Roman"/>
          <w:color w:val="333333"/>
          <w:shd w:val="clear" w:color="auto" w:fill="FFFFFF"/>
        </w:rPr>
        <w:t> </w:t>
      </w:r>
      <w:r w:rsidRPr="00412934">
        <w:rPr>
          <w:rFonts w:cs="Times New Roman"/>
          <w:bCs/>
          <w:color w:val="333333"/>
          <w:shd w:val="clear" w:color="auto" w:fill="FFFFFF"/>
        </w:rPr>
        <w:t>грамотность</w:t>
      </w:r>
      <w:r>
        <w:rPr>
          <w:rFonts w:cs="Times New Roman"/>
          <w:color w:val="333333"/>
          <w:shd w:val="clear" w:color="auto" w:fill="FFFFFF"/>
        </w:rPr>
        <w:t xml:space="preserve">: читательская грамотность (3-4 классы) и финансовая грамотность (1-2 классы) </w:t>
      </w:r>
      <w:r w:rsidRPr="00412934">
        <w:rPr>
          <w:rFonts w:cs="Times New Roman"/>
          <w:color w:val="333333"/>
          <w:shd w:val="clear" w:color="auto" w:fill="FFFFFF"/>
        </w:rPr>
        <w:t>помогает людям использовать запас имеющейся информации, применять ее на практике и решать сложные жизненные задачи. Она основывается на реальной </w:t>
      </w:r>
      <w:r w:rsidRPr="00412934">
        <w:rPr>
          <w:rFonts w:cs="Times New Roman"/>
          <w:bCs/>
          <w:color w:val="333333"/>
          <w:shd w:val="clear" w:color="auto" w:fill="FFFFFF"/>
        </w:rPr>
        <w:t>грамотности</w:t>
      </w:r>
      <w:r w:rsidRPr="00412934">
        <w:rPr>
          <w:rFonts w:cs="Times New Roman"/>
          <w:color w:val="333333"/>
          <w:shd w:val="clear" w:color="auto" w:fill="FFFFFF"/>
        </w:rPr>
        <w:t> людей и широте их знаний о мире, помогает мыслить независимо от массовой культуры.</w:t>
      </w:r>
    </w:p>
    <w:p w:rsidR="00F35A3F" w:rsidRDefault="00F35A3F" w:rsidP="00F35A3F">
      <w:pPr>
        <w:pStyle w:val="a7"/>
        <w:spacing w:before="3" w:after="0"/>
        <w:ind w:left="284" w:right="284" w:firstLine="226"/>
        <w:jc w:val="both"/>
        <w:rPr>
          <w:rFonts w:cs="Times New Roman"/>
          <w:color w:val="333333"/>
          <w:shd w:val="clear" w:color="auto" w:fill="FFFFFF"/>
        </w:rPr>
      </w:pPr>
      <w:r w:rsidRPr="00412934">
        <w:rPr>
          <w:rFonts w:cs="Times New Roman"/>
          <w:color w:val="333333"/>
          <w:shd w:val="clear" w:color="auto" w:fill="FFFFFF"/>
        </w:rPr>
        <w:t>Программа </w:t>
      </w:r>
      <w:r w:rsidRPr="00412934">
        <w:rPr>
          <w:rFonts w:cs="Times New Roman"/>
          <w:bCs/>
          <w:color w:val="333333"/>
          <w:shd w:val="clear" w:color="auto" w:fill="FFFFFF"/>
        </w:rPr>
        <w:t>внеурочной</w:t>
      </w:r>
      <w:r w:rsidRPr="00412934">
        <w:rPr>
          <w:rFonts w:cs="Times New Roman"/>
          <w:color w:val="333333"/>
          <w:shd w:val="clear" w:color="auto" w:fill="FFFFFF"/>
        </w:rPr>
        <w:t> </w:t>
      </w:r>
      <w:r w:rsidRPr="00412934">
        <w:rPr>
          <w:rFonts w:cs="Times New Roman"/>
          <w:bCs/>
          <w:color w:val="333333"/>
          <w:shd w:val="clear" w:color="auto" w:fill="FFFFFF"/>
        </w:rPr>
        <w:t>деятельности</w:t>
      </w:r>
      <w:r w:rsidRPr="00412934">
        <w:rPr>
          <w:rFonts w:cs="Times New Roman"/>
          <w:color w:val="333333"/>
          <w:shd w:val="clear" w:color="auto" w:fill="FFFFFF"/>
        </w:rPr>
        <w:t> «</w:t>
      </w:r>
      <w:r w:rsidRPr="00412934">
        <w:rPr>
          <w:rFonts w:cs="Times New Roman"/>
          <w:bCs/>
          <w:color w:val="333333"/>
          <w:shd w:val="clear" w:color="auto" w:fill="FFFFFF"/>
        </w:rPr>
        <w:t>Удивительное</w:t>
      </w:r>
      <w:r w:rsidRPr="00412934">
        <w:rPr>
          <w:rFonts w:cs="Times New Roman"/>
          <w:color w:val="333333"/>
          <w:shd w:val="clear" w:color="auto" w:fill="FFFFFF"/>
        </w:rPr>
        <w:t> </w:t>
      </w:r>
      <w:r w:rsidRPr="00412934">
        <w:rPr>
          <w:rFonts w:cs="Times New Roman"/>
          <w:bCs/>
          <w:color w:val="333333"/>
          <w:shd w:val="clear" w:color="auto" w:fill="FFFFFF"/>
        </w:rPr>
        <w:t>рядом</w:t>
      </w:r>
      <w:r w:rsidRPr="00412934">
        <w:rPr>
          <w:rFonts w:cs="Times New Roman"/>
          <w:color w:val="333333"/>
          <w:shd w:val="clear" w:color="auto" w:fill="FFFFFF"/>
        </w:rPr>
        <w:t>»</w:t>
      </w:r>
      <w:r>
        <w:rPr>
          <w:rFonts w:cs="Times New Roman"/>
          <w:color w:val="333333"/>
          <w:shd w:val="clear" w:color="auto" w:fill="FFFFFF"/>
        </w:rPr>
        <w:t xml:space="preserve"> (1-2 классы)</w:t>
      </w:r>
      <w:r w:rsidRPr="00412934">
        <w:rPr>
          <w:rFonts w:cs="Times New Roman"/>
          <w:color w:val="333333"/>
          <w:shd w:val="clear" w:color="auto" w:fill="FFFFFF"/>
        </w:rPr>
        <w:t xml:space="preserve"> носит развивающий характер, целью которой является формирование </w:t>
      </w:r>
      <w:r>
        <w:rPr>
          <w:rFonts w:cs="Times New Roman"/>
          <w:color w:val="333333"/>
          <w:shd w:val="clear" w:color="auto" w:fill="FFFFFF"/>
        </w:rPr>
        <w:t>поисково-исследовательских, ком</w:t>
      </w:r>
      <w:r w:rsidRPr="00412934">
        <w:rPr>
          <w:rFonts w:cs="Times New Roman"/>
          <w:color w:val="333333"/>
          <w:shd w:val="clear" w:color="auto" w:fill="FFFFFF"/>
        </w:rPr>
        <w:t xml:space="preserve">муникативных умений школьников, интеллекта учащихся. Развитие личностных </w:t>
      </w:r>
      <w:r w:rsidRPr="00412934">
        <w:rPr>
          <w:rFonts w:cs="Times New Roman"/>
          <w:color w:val="333333"/>
          <w:shd w:val="clear" w:color="auto" w:fill="FFFFFF"/>
        </w:rPr>
        <w:lastRenderedPageBreak/>
        <w:t xml:space="preserve">качеств и способностей </w:t>
      </w:r>
      <w:r>
        <w:rPr>
          <w:rFonts w:cs="Times New Roman"/>
          <w:color w:val="333333"/>
          <w:shd w:val="clear" w:color="auto" w:fill="FFFFFF"/>
        </w:rPr>
        <w:t>школьников опирается на приобре</w:t>
      </w:r>
      <w:r w:rsidRPr="00412934">
        <w:rPr>
          <w:rFonts w:cs="Times New Roman"/>
          <w:color w:val="333333"/>
          <w:shd w:val="clear" w:color="auto" w:fill="FFFFFF"/>
        </w:rPr>
        <w:t>тение ими опыта разнообразной деятельности: учебно-познавательной, проектно-исследовательской, практической, социальной.</w:t>
      </w:r>
    </w:p>
    <w:p w:rsidR="00F35A3F" w:rsidRDefault="00F35A3F" w:rsidP="00F35A3F">
      <w:pPr>
        <w:pStyle w:val="a7"/>
        <w:spacing w:before="3" w:after="0"/>
        <w:ind w:left="284" w:right="284" w:firstLine="226"/>
        <w:jc w:val="both"/>
        <w:rPr>
          <w:rFonts w:cs="Times New Roman"/>
          <w:color w:val="333333"/>
          <w:shd w:val="clear" w:color="auto" w:fill="FFFFFF"/>
        </w:rPr>
      </w:pPr>
      <w:r w:rsidRPr="00412934">
        <w:rPr>
          <w:rFonts w:cs="Times New Roman"/>
          <w:color w:val="333333"/>
          <w:shd w:val="clear" w:color="auto" w:fill="FFFFFF"/>
        </w:rPr>
        <w:t>Программа «</w:t>
      </w:r>
      <w:r w:rsidRPr="00412934">
        <w:rPr>
          <w:rFonts w:cs="Times New Roman"/>
          <w:bCs/>
          <w:color w:val="333333"/>
          <w:shd w:val="clear" w:color="auto" w:fill="FFFFFF"/>
        </w:rPr>
        <w:t>Азбука</w:t>
      </w:r>
      <w:r w:rsidRPr="00412934">
        <w:rPr>
          <w:rFonts w:cs="Times New Roman"/>
          <w:color w:val="333333"/>
          <w:shd w:val="clear" w:color="auto" w:fill="FFFFFF"/>
        </w:rPr>
        <w:t> </w:t>
      </w:r>
      <w:r w:rsidRPr="00412934">
        <w:rPr>
          <w:rFonts w:cs="Times New Roman"/>
          <w:bCs/>
          <w:color w:val="333333"/>
          <w:shd w:val="clear" w:color="auto" w:fill="FFFFFF"/>
        </w:rPr>
        <w:t>добра</w:t>
      </w:r>
      <w:r w:rsidRPr="00412934">
        <w:rPr>
          <w:rFonts w:cs="Times New Roman"/>
          <w:color w:val="333333"/>
          <w:shd w:val="clear" w:color="auto" w:fill="FFFFFF"/>
        </w:rPr>
        <w:t>»</w:t>
      </w:r>
      <w:r>
        <w:rPr>
          <w:rFonts w:cs="Times New Roman"/>
          <w:color w:val="333333"/>
          <w:shd w:val="clear" w:color="auto" w:fill="FFFFFF"/>
        </w:rPr>
        <w:t xml:space="preserve"> (1-2 классы)</w:t>
      </w:r>
      <w:r w:rsidRPr="00412934">
        <w:rPr>
          <w:rFonts w:cs="Times New Roman"/>
          <w:color w:val="333333"/>
          <w:shd w:val="clear" w:color="auto" w:fill="FFFFFF"/>
        </w:rPr>
        <w:t xml:space="preserve"> ориентирована на начальное формирование духовных и нравственных ценностей, потребности к самосовершенствованию у младших школьников. Программа предназначена для знакомства с такими понятиями, как «</w:t>
      </w:r>
      <w:r w:rsidRPr="00412934">
        <w:rPr>
          <w:rFonts w:cs="Times New Roman"/>
          <w:bCs/>
          <w:color w:val="333333"/>
          <w:shd w:val="clear" w:color="auto" w:fill="FFFFFF"/>
        </w:rPr>
        <w:t>добро</w:t>
      </w:r>
      <w:r w:rsidRPr="00412934">
        <w:rPr>
          <w:rFonts w:cs="Times New Roman"/>
          <w:color w:val="333333"/>
          <w:shd w:val="clear" w:color="auto" w:fill="FFFFFF"/>
        </w:rPr>
        <w:t>», «честь», «совесть», «справедливость».</w:t>
      </w:r>
    </w:p>
    <w:p w:rsidR="00F35A3F" w:rsidRDefault="00F35A3F" w:rsidP="00F35A3F">
      <w:pPr>
        <w:pStyle w:val="a7"/>
        <w:spacing w:before="3" w:after="0"/>
        <w:ind w:left="284" w:right="284" w:firstLine="226"/>
        <w:jc w:val="both"/>
        <w:rPr>
          <w:rStyle w:val="link"/>
          <w:rFonts w:cs="Times New Roman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 xml:space="preserve"> Кружок по внеурочной деятельности «Информатика в играх и задачах» (3-4 классы) расширяет кругозор</w:t>
      </w:r>
      <w:r w:rsidRPr="00412934">
        <w:rPr>
          <w:rFonts w:cs="Times New Roman"/>
          <w:color w:val="333333"/>
          <w:shd w:val="clear" w:color="auto" w:fill="FFFFFF"/>
        </w:rPr>
        <w:t xml:space="preserve"> в областях знаний, тесно связанных с </w:t>
      </w:r>
      <w:r w:rsidRPr="00B65589">
        <w:rPr>
          <w:rFonts w:cs="Times New Roman"/>
          <w:bCs/>
          <w:color w:val="333333"/>
          <w:shd w:val="clear" w:color="auto" w:fill="FFFFFF"/>
        </w:rPr>
        <w:t>информатикой</w:t>
      </w:r>
      <w:r w:rsidRPr="00412934">
        <w:rPr>
          <w:rFonts w:cs="Times New Roman"/>
          <w:color w:val="333333"/>
          <w:shd w:val="clear" w:color="auto" w:fill="FFFFFF"/>
        </w:rPr>
        <w:t>: знакомство с графами, комбинаторными </w:t>
      </w:r>
      <w:r w:rsidRPr="00B65589">
        <w:rPr>
          <w:rFonts w:cs="Times New Roman"/>
          <w:bCs/>
          <w:color w:val="333333"/>
          <w:shd w:val="clear" w:color="auto" w:fill="FFFFFF"/>
        </w:rPr>
        <w:t>задачами</w:t>
      </w:r>
      <w:r w:rsidRPr="00412934">
        <w:rPr>
          <w:rFonts w:cs="Times New Roman"/>
          <w:color w:val="333333"/>
          <w:shd w:val="clear" w:color="auto" w:fill="FFFFFF"/>
        </w:rPr>
        <w:t>, логическими </w:t>
      </w:r>
      <w:r w:rsidRPr="00B65589">
        <w:rPr>
          <w:rFonts w:cs="Times New Roman"/>
          <w:bCs/>
          <w:color w:val="333333"/>
          <w:shd w:val="clear" w:color="auto" w:fill="FFFFFF"/>
        </w:rPr>
        <w:t>играми</w:t>
      </w:r>
      <w:r w:rsidRPr="00412934">
        <w:rPr>
          <w:rFonts w:cs="Times New Roman"/>
          <w:color w:val="333333"/>
          <w:shd w:val="clear" w:color="auto" w:fill="FFFFFF"/>
        </w:rPr>
        <w:t> с выигрышной стратегией («начинают и выигрывают») и некоторыми другими. </w:t>
      </w:r>
    </w:p>
    <w:p w:rsidR="00F35A3F" w:rsidRDefault="00F35A3F" w:rsidP="00F35A3F">
      <w:pPr>
        <w:pStyle w:val="a7"/>
        <w:spacing w:before="3" w:after="0"/>
        <w:ind w:left="284" w:right="284" w:firstLine="226"/>
        <w:jc w:val="both"/>
        <w:rPr>
          <w:rFonts w:cs="Times New Roman"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>Основной целью программы «Мы твои дру</w:t>
      </w:r>
      <w:r w:rsidRPr="00B65589">
        <w:rPr>
          <w:rFonts w:cs="Times New Roman"/>
          <w:color w:val="333333"/>
          <w:shd w:val="clear" w:color="auto" w:fill="FFFFFF"/>
        </w:rPr>
        <w:t>зья»</w:t>
      </w:r>
      <w:r>
        <w:rPr>
          <w:rFonts w:cs="Times New Roman"/>
          <w:color w:val="333333"/>
          <w:shd w:val="clear" w:color="auto" w:fill="FFFFFF"/>
        </w:rPr>
        <w:t xml:space="preserve"> (3-4 классы)</w:t>
      </w:r>
      <w:r w:rsidRPr="00B65589">
        <w:rPr>
          <w:rFonts w:cs="Times New Roman"/>
          <w:color w:val="333333"/>
          <w:shd w:val="clear" w:color="auto" w:fill="FFFFFF"/>
        </w:rPr>
        <w:t xml:space="preserve"> является формирование у школьников отве</w:t>
      </w:r>
      <w:r>
        <w:rPr>
          <w:rFonts w:cs="Times New Roman"/>
          <w:color w:val="333333"/>
          <w:shd w:val="clear" w:color="auto" w:fill="FFFFFF"/>
        </w:rPr>
        <w:t>т</w:t>
      </w:r>
      <w:r w:rsidRPr="00B65589">
        <w:rPr>
          <w:rFonts w:cs="Times New Roman"/>
          <w:color w:val="333333"/>
          <w:shd w:val="clear" w:color="auto" w:fill="FFFFFF"/>
        </w:rPr>
        <w:t>ственного отношения к домашним животным. Оно базируется на осведомленности учащихся.</w:t>
      </w:r>
    </w:p>
    <w:p w:rsidR="00F35A3F" w:rsidRPr="00B65589" w:rsidRDefault="00F35A3F" w:rsidP="00F35A3F">
      <w:pPr>
        <w:pStyle w:val="a7"/>
        <w:spacing w:before="3" w:after="0"/>
        <w:ind w:left="284" w:right="284" w:firstLine="226"/>
        <w:jc w:val="both"/>
        <w:rPr>
          <w:rFonts w:cs="Times New Roman"/>
        </w:rPr>
      </w:pPr>
      <w:r>
        <w:rPr>
          <w:rFonts w:cs="Times New Roman"/>
          <w:color w:val="333333"/>
          <w:shd w:val="clear" w:color="auto" w:fill="FFFFFF"/>
        </w:rPr>
        <w:t>В первом классе в первой четверти проводятся еще пять занятий по внеурочной деятельности.</w:t>
      </w:r>
    </w:p>
    <w:p w:rsidR="004E1B55" w:rsidRDefault="004E1B55"/>
    <w:sectPr w:rsidR="004E1B55" w:rsidSect="00F35A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62A1"/>
    <w:multiLevelType w:val="hybridMultilevel"/>
    <w:tmpl w:val="F5E27702"/>
    <w:lvl w:ilvl="0" w:tplc="E210110C">
      <w:numFmt w:val="bullet"/>
      <w:lvlText w:val="•"/>
      <w:lvlJc w:val="left"/>
      <w:pPr>
        <w:ind w:left="479" w:hanging="10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E0FF4A">
      <w:numFmt w:val="bullet"/>
      <w:lvlText w:val="•"/>
      <w:lvlJc w:val="left"/>
      <w:pPr>
        <w:ind w:left="1442" w:hanging="1081"/>
      </w:pPr>
      <w:rPr>
        <w:lang w:val="ru-RU" w:eastAsia="en-US" w:bidi="ar-SA"/>
      </w:rPr>
    </w:lvl>
    <w:lvl w:ilvl="2" w:tplc="5B6259EC">
      <w:numFmt w:val="bullet"/>
      <w:lvlText w:val="•"/>
      <w:lvlJc w:val="left"/>
      <w:pPr>
        <w:ind w:left="2404" w:hanging="1081"/>
      </w:pPr>
      <w:rPr>
        <w:lang w:val="ru-RU" w:eastAsia="en-US" w:bidi="ar-SA"/>
      </w:rPr>
    </w:lvl>
    <w:lvl w:ilvl="3" w:tplc="4EC0A44E">
      <w:numFmt w:val="bullet"/>
      <w:lvlText w:val="•"/>
      <w:lvlJc w:val="left"/>
      <w:pPr>
        <w:ind w:left="3367" w:hanging="1081"/>
      </w:pPr>
      <w:rPr>
        <w:lang w:val="ru-RU" w:eastAsia="en-US" w:bidi="ar-SA"/>
      </w:rPr>
    </w:lvl>
    <w:lvl w:ilvl="4" w:tplc="EF5AEBB0">
      <w:numFmt w:val="bullet"/>
      <w:lvlText w:val="•"/>
      <w:lvlJc w:val="left"/>
      <w:pPr>
        <w:ind w:left="4329" w:hanging="1081"/>
      </w:pPr>
      <w:rPr>
        <w:lang w:val="ru-RU" w:eastAsia="en-US" w:bidi="ar-SA"/>
      </w:rPr>
    </w:lvl>
    <w:lvl w:ilvl="5" w:tplc="3C10A7EE">
      <w:numFmt w:val="bullet"/>
      <w:lvlText w:val="•"/>
      <w:lvlJc w:val="left"/>
      <w:pPr>
        <w:ind w:left="5292" w:hanging="1081"/>
      </w:pPr>
      <w:rPr>
        <w:lang w:val="ru-RU" w:eastAsia="en-US" w:bidi="ar-SA"/>
      </w:rPr>
    </w:lvl>
    <w:lvl w:ilvl="6" w:tplc="D0921A96">
      <w:numFmt w:val="bullet"/>
      <w:lvlText w:val="•"/>
      <w:lvlJc w:val="left"/>
      <w:pPr>
        <w:ind w:left="6254" w:hanging="1081"/>
      </w:pPr>
      <w:rPr>
        <w:lang w:val="ru-RU" w:eastAsia="en-US" w:bidi="ar-SA"/>
      </w:rPr>
    </w:lvl>
    <w:lvl w:ilvl="7" w:tplc="2FF63BE6">
      <w:numFmt w:val="bullet"/>
      <w:lvlText w:val="•"/>
      <w:lvlJc w:val="left"/>
      <w:pPr>
        <w:ind w:left="7216" w:hanging="1081"/>
      </w:pPr>
      <w:rPr>
        <w:lang w:val="ru-RU" w:eastAsia="en-US" w:bidi="ar-SA"/>
      </w:rPr>
    </w:lvl>
    <w:lvl w:ilvl="8" w:tplc="48FA1E9E">
      <w:numFmt w:val="bullet"/>
      <w:lvlText w:val="•"/>
      <w:lvlJc w:val="left"/>
      <w:pPr>
        <w:ind w:left="8179" w:hanging="1081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A9"/>
    <w:rsid w:val="00006CE4"/>
    <w:rsid w:val="00026A6B"/>
    <w:rsid w:val="0003328F"/>
    <w:rsid w:val="0005043E"/>
    <w:rsid w:val="000526CB"/>
    <w:rsid w:val="00061A2E"/>
    <w:rsid w:val="00065AE6"/>
    <w:rsid w:val="00066063"/>
    <w:rsid w:val="00067348"/>
    <w:rsid w:val="0007137C"/>
    <w:rsid w:val="00074706"/>
    <w:rsid w:val="00074C85"/>
    <w:rsid w:val="00091B9D"/>
    <w:rsid w:val="00091DDF"/>
    <w:rsid w:val="00094279"/>
    <w:rsid w:val="000953A4"/>
    <w:rsid w:val="00095E01"/>
    <w:rsid w:val="000A07F7"/>
    <w:rsid w:val="000A1BD7"/>
    <w:rsid w:val="000B1752"/>
    <w:rsid w:val="000B1D63"/>
    <w:rsid w:val="000B1D6D"/>
    <w:rsid w:val="000B2F60"/>
    <w:rsid w:val="000B594B"/>
    <w:rsid w:val="000C4CC2"/>
    <w:rsid w:val="000C5467"/>
    <w:rsid w:val="000D1622"/>
    <w:rsid w:val="000D685E"/>
    <w:rsid w:val="000D7D80"/>
    <w:rsid w:val="000D7DF2"/>
    <w:rsid w:val="000E3E28"/>
    <w:rsid w:val="000E3FB4"/>
    <w:rsid w:val="000E5A93"/>
    <w:rsid w:val="000F172D"/>
    <w:rsid w:val="00101ED4"/>
    <w:rsid w:val="00126FC7"/>
    <w:rsid w:val="00134CC7"/>
    <w:rsid w:val="00147DDC"/>
    <w:rsid w:val="00152663"/>
    <w:rsid w:val="001528A6"/>
    <w:rsid w:val="00154B1F"/>
    <w:rsid w:val="00155D17"/>
    <w:rsid w:val="001828D5"/>
    <w:rsid w:val="001945DF"/>
    <w:rsid w:val="001A3A37"/>
    <w:rsid w:val="001A61CF"/>
    <w:rsid w:val="001B1844"/>
    <w:rsid w:val="001B3D6B"/>
    <w:rsid w:val="001C2B8E"/>
    <w:rsid w:val="001C4229"/>
    <w:rsid w:val="001D248E"/>
    <w:rsid w:val="001E45B2"/>
    <w:rsid w:val="001F49E5"/>
    <w:rsid w:val="001F6C33"/>
    <w:rsid w:val="00223605"/>
    <w:rsid w:val="00227628"/>
    <w:rsid w:val="002308AD"/>
    <w:rsid w:val="00246ECA"/>
    <w:rsid w:val="002618D8"/>
    <w:rsid w:val="00261952"/>
    <w:rsid w:val="002636C4"/>
    <w:rsid w:val="0026508F"/>
    <w:rsid w:val="002653B9"/>
    <w:rsid w:val="00267246"/>
    <w:rsid w:val="00270C78"/>
    <w:rsid w:val="0027417E"/>
    <w:rsid w:val="0028739C"/>
    <w:rsid w:val="002878B1"/>
    <w:rsid w:val="00294140"/>
    <w:rsid w:val="002A2454"/>
    <w:rsid w:val="002A5162"/>
    <w:rsid w:val="002B3B9F"/>
    <w:rsid w:val="002C421A"/>
    <w:rsid w:val="002D1274"/>
    <w:rsid w:val="002D1E86"/>
    <w:rsid w:val="002D2273"/>
    <w:rsid w:val="002D5E4A"/>
    <w:rsid w:val="002F732F"/>
    <w:rsid w:val="00302227"/>
    <w:rsid w:val="003022A9"/>
    <w:rsid w:val="0032407F"/>
    <w:rsid w:val="003564AA"/>
    <w:rsid w:val="003641EB"/>
    <w:rsid w:val="003654DB"/>
    <w:rsid w:val="0036770E"/>
    <w:rsid w:val="00384C94"/>
    <w:rsid w:val="0039054A"/>
    <w:rsid w:val="003A29DD"/>
    <w:rsid w:val="003C2C27"/>
    <w:rsid w:val="003C2EEB"/>
    <w:rsid w:val="003D4B6E"/>
    <w:rsid w:val="003D79E2"/>
    <w:rsid w:val="003E1870"/>
    <w:rsid w:val="003F43BF"/>
    <w:rsid w:val="004001A2"/>
    <w:rsid w:val="00400560"/>
    <w:rsid w:val="004029CE"/>
    <w:rsid w:val="0042238C"/>
    <w:rsid w:val="00423C1C"/>
    <w:rsid w:val="00435B6E"/>
    <w:rsid w:val="00436061"/>
    <w:rsid w:val="00464D13"/>
    <w:rsid w:val="0047414F"/>
    <w:rsid w:val="004760C6"/>
    <w:rsid w:val="0048292D"/>
    <w:rsid w:val="00490398"/>
    <w:rsid w:val="00492981"/>
    <w:rsid w:val="004A0EE3"/>
    <w:rsid w:val="004A73FF"/>
    <w:rsid w:val="004B0DD0"/>
    <w:rsid w:val="004D0CC9"/>
    <w:rsid w:val="004E1B55"/>
    <w:rsid w:val="004E4D9B"/>
    <w:rsid w:val="004F2CEC"/>
    <w:rsid w:val="005001E4"/>
    <w:rsid w:val="0050426E"/>
    <w:rsid w:val="0050476E"/>
    <w:rsid w:val="00510B71"/>
    <w:rsid w:val="005202D8"/>
    <w:rsid w:val="00520781"/>
    <w:rsid w:val="00526844"/>
    <w:rsid w:val="005437AA"/>
    <w:rsid w:val="00561FE0"/>
    <w:rsid w:val="00562F13"/>
    <w:rsid w:val="00566031"/>
    <w:rsid w:val="00572D8A"/>
    <w:rsid w:val="00581744"/>
    <w:rsid w:val="00584528"/>
    <w:rsid w:val="005867AE"/>
    <w:rsid w:val="00592B0D"/>
    <w:rsid w:val="0059612B"/>
    <w:rsid w:val="005A0077"/>
    <w:rsid w:val="005E057F"/>
    <w:rsid w:val="005E495C"/>
    <w:rsid w:val="005F07F3"/>
    <w:rsid w:val="005F24A1"/>
    <w:rsid w:val="00614AC7"/>
    <w:rsid w:val="006229AB"/>
    <w:rsid w:val="00622B5C"/>
    <w:rsid w:val="00630E4B"/>
    <w:rsid w:val="00651992"/>
    <w:rsid w:val="00670996"/>
    <w:rsid w:val="0067211B"/>
    <w:rsid w:val="0067378F"/>
    <w:rsid w:val="00683BE2"/>
    <w:rsid w:val="0069105F"/>
    <w:rsid w:val="00694537"/>
    <w:rsid w:val="00694E14"/>
    <w:rsid w:val="006A08E7"/>
    <w:rsid w:val="006B3B91"/>
    <w:rsid w:val="006C3BC7"/>
    <w:rsid w:val="006D040D"/>
    <w:rsid w:val="006E2900"/>
    <w:rsid w:val="006E2931"/>
    <w:rsid w:val="006E7C32"/>
    <w:rsid w:val="00706CFD"/>
    <w:rsid w:val="00707104"/>
    <w:rsid w:val="00710C10"/>
    <w:rsid w:val="00713B76"/>
    <w:rsid w:val="007160EB"/>
    <w:rsid w:val="00731BE6"/>
    <w:rsid w:val="00732331"/>
    <w:rsid w:val="00732E0E"/>
    <w:rsid w:val="00756EB0"/>
    <w:rsid w:val="0076589D"/>
    <w:rsid w:val="007664B0"/>
    <w:rsid w:val="007671D9"/>
    <w:rsid w:val="00775A75"/>
    <w:rsid w:val="00785E28"/>
    <w:rsid w:val="007876E0"/>
    <w:rsid w:val="007936AC"/>
    <w:rsid w:val="007A67CA"/>
    <w:rsid w:val="007B15EA"/>
    <w:rsid w:val="007B1C1F"/>
    <w:rsid w:val="007B47E2"/>
    <w:rsid w:val="007B4FFE"/>
    <w:rsid w:val="007D517F"/>
    <w:rsid w:val="007E4092"/>
    <w:rsid w:val="007F52C2"/>
    <w:rsid w:val="007F78E7"/>
    <w:rsid w:val="008129AE"/>
    <w:rsid w:val="00813532"/>
    <w:rsid w:val="00830097"/>
    <w:rsid w:val="0083106A"/>
    <w:rsid w:val="00831BE4"/>
    <w:rsid w:val="00845BBB"/>
    <w:rsid w:val="00855C5D"/>
    <w:rsid w:val="00874B50"/>
    <w:rsid w:val="00880F44"/>
    <w:rsid w:val="00897561"/>
    <w:rsid w:val="008A1896"/>
    <w:rsid w:val="008A317F"/>
    <w:rsid w:val="008A7C6B"/>
    <w:rsid w:val="008B00DE"/>
    <w:rsid w:val="008B3F35"/>
    <w:rsid w:val="008C1B36"/>
    <w:rsid w:val="008D2855"/>
    <w:rsid w:val="008F7447"/>
    <w:rsid w:val="00901F40"/>
    <w:rsid w:val="00907E65"/>
    <w:rsid w:val="00912116"/>
    <w:rsid w:val="00914BAE"/>
    <w:rsid w:val="009232F4"/>
    <w:rsid w:val="00927515"/>
    <w:rsid w:val="009417EE"/>
    <w:rsid w:val="00942B5D"/>
    <w:rsid w:val="00945A79"/>
    <w:rsid w:val="00945F18"/>
    <w:rsid w:val="00957A48"/>
    <w:rsid w:val="00962448"/>
    <w:rsid w:val="00966D35"/>
    <w:rsid w:val="0098028C"/>
    <w:rsid w:val="00982B51"/>
    <w:rsid w:val="0098774B"/>
    <w:rsid w:val="00996D97"/>
    <w:rsid w:val="00996E91"/>
    <w:rsid w:val="00997899"/>
    <w:rsid w:val="009A4A53"/>
    <w:rsid w:val="009B056E"/>
    <w:rsid w:val="009B0872"/>
    <w:rsid w:val="009C1B2E"/>
    <w:rsid w:val="009C5326"/>
    <w:rsid w:val="009C71AC"/>
    <w:rsid w:val="009C783B"/>
    <w:rsid w:val="009D6147"/>
    <w:rsid w:val="009F604D"/>
    <w:rsid w:val="009F6C87"/>
    <w:rsid w:val="009F7C01"/>
    <w:rsid w:val="00A0040A"/>
    <w:rsid w:val="00A06456"/>
    <w:rsid w:val="00A1586B"/>
    <w:rsid w:val="00A17B69"/>
    <w:rsid w:val="00A20B62"/>
    <w:rsid w:val="00A20E78"/>
    <w:rsid w:val="00A34DC0"/>
    <w:rsid w:val="00A47494"/>
    <w:rsid w:val="00A50EBF"/>
    <w:rsid w:val="00A53DE7"/>
    <w:rsid w:val="00A644C6"/>
    <w:rsid w:val="00A674C0"/>
    <w:rsid w:val="00A74D5A"/>
    <w:rsid w:val="00A85D2B"/>
    <w:rsid w:val="00A87457"/>
    <w:rsid w:val="00AA2DDE"/>
    <w:rsid w:val="00AB10D5"/>
    <w:rsid w:val="00AB39EF"/>
    <w:rsid w:val="00AC03A2"/>
    <w:rsid w:val="00AD209B"/>
    <w:rsid w:val="00AE5569"/>
    <w:rsid w:val="00AF019B"/>
    <w:rsid w:val="00AF0C7C"/>
    <w:rsid w:val="00B0345F"/>
    <w:rsid w:val="00B04D54"/>
    <w:rsid w:val="00B054CE"/>
    <w:rsid w:val="00B14282"/>
    <w:rsid w:val="00B1715D"/>
    <w:rsid w:val="00B208EC"/>
    <w:rsid w:val="00B22203"/>
    <w:rsid w:val="00B22FBC"/>
    <w:rsid w:val="00B2442E"/>
    <w:rsid w:val="00B26FD2"/>
    <w:rsid w:val="00B3400E"/>
    <w:rsid w:val="00B37CEC"/>
    <w:rsid w:val="00B40692"/>
    <w:rsid w:val="00B42AEF"/>
    <w:rsid w:val="00B4407F"/>
    <w:rsid w:val="00B6346A"/>
    <w:rsid w:val="00B805ED"/>
    <w:rsid w:val="00B830A3"/>
    <w:rsid w:val="00B953DA"/>
    <w:rsid w:val="00BB2935"/>
    <w:rsid w:val="00BB32A0"/>
    <w:rsid w:val="00BB681E"/>
    <w:rsid w:val="00BC2860"/>
    <w:rsid w:val="00BD0946"/>
    <w:rsid w:val="00BD14A5"/>
    <w:rsid w:val="00BD7B5C"/>
    <w:rsid w:val="00BE1987"/>
    <w:rsid w:val="00BE651E"/>
    <w:rsid w:val="00BF6E0A"/>
    <w:rsid w:val="00C112D4"/>
    <w:rsid w:val="00C2371A"/>
    <w:rsid w:val="00C25ED1"/>
    <w:rsid w:val="00C26CEA"/>
    <w:rsid w:val="00C323C7"/>
    <w:rsid w:val="00C32E57"/>
    <w:rsid w:val="00C3437B"/>
    <w:rsid w:val="00C40BC3"/>
    <w:rsid w:val="00C42296"/>
    <w:rsid w:val="00C5188E"/>
    <w:rsid w:val="00C57AA1"/>
    <w:rsid w:val="00C60A5E"/>
    <w:rsid w:val="00C67717"/>
    <w:rsid w:val="00C9205D"/>
    <w:rsid w:val="00C93000"/>
    <w:rsid w:val="00C95414"/>
    <w:rsid w:val="00CA707A"/>
    <w:rsid w:val="00CB40FC"/>
    <w:rsid w:val="00CB6585"/>
    <w:rsid w:val="00CB7302"/>
    <w:rsid w:val="00CC5469"/>
    <w:rsid w:val="00CD5505"/>
    <w:rsid w:val="00CE0E59"/>
    <w:rsid w:val="00CE5517"/>
    <w:rsid w:val="00CE722C"/>
    <w:rsid w:val="00CF4FB5"/>
    <w:rsid w:val="00CF6F02"/>
    <w:rsid w:val="00CF77EC"/>
    <w:rsid w:val="00D02BBF"/>
    <w:rsid w:val="00D04127"/>
    <w:rsid w:val="00D067F3"/>
    <w:rsid w:val="00D12903"/>
    <w:rsid w:val="00D12AEF"/>
    <w:rsid w:val="00D2356C"/>
    <w:rsid w:val="00D37326"/>
    <w:rsid w:val="00D37CCE"/>
    <w:rsid w:val="00D416F2"/>
    <w:rsid w:val="00D471FB"/>
    <w:rsid w:val="00D50321"/>
    <w:rsid w:val="00D56254"/>
    <w:rsid w:val="00D57A7A"/>
    <w:rsid w:val="00D636D4"/>
    <w:rsid w:val="00D64989"/>
    <w:rsid w:val="00D71339"/>
    <w:rsid w:val="00D72569"/>
    <w:rsid w:val="00D73E5D"/>
    <w:rsid w:val="00D752B8"/>
    <w:rsid w:val="00D80CF4"/>
    <w:rsid w:val="00D82E8A"/>
    <w:rsid w:val="00D959B7"/>
    <w:rsid w:val="00D95A4D"/>
    <w:rsid w:val="00DA3F71"/>
    <w:rsid w:val="00DA59F9"/>
    <w:rsid w:val="00DA74C5"/>
    <w:rsid w:val="00DA763F"/>
    <w:rsid w:val="00DB128C"/>
    <w:rsid w:val="00DE7935"/>
    <w:rsid w:val="00E14FAD"/>
    <w:rsid w:val="00E16023"/>
    <w:rsid w:val="00E2011E"/>
    <w:rsid w:val="00E35871"/>
    <w:rsid w:val="00E45A3B"/>
    <w:rsid w:val="00E6596C"/>
    <w:rsid w:val="00E65A09"/>
    <w:rsid w:val="00E71245"/>
    <w:rsid w:val="00E755E6"/>
    <w:rsid w:val="00E868AB"/>
    <w:rsid w:val="00E9476E"/>
    <w:rsid w:val="00E96D5F"/>
    <w:rsid w:val="00E9703C"/>
    <w:rsid w:val="00E97B71"/>
    <w:rsid w:val="00EA034D"/>
    <w:rsid w:val="00EA3CAD"/>
    <w:rsid w:val="00EA43C2"/>
    <w:rsid w:val="00EC6368"/>
    <w:rsid w:val="00ED5A79"/>
    <w:rsid w:val="00EE0013"/>
    <w:rsid w:val="00EE49D7"/>
    <w:rsid w:val="00EF3481"/>
    <w:rsid w:val="00EF4A84"/>
    <w:rsid w:val="00F203BE"/>
    <w:rsid w:val="00F30B43"/>
    <w:rsid w:val="00F318C0"/>
    <w:rsid w:val="00F35A3F"/>
    <w:rsid w:val="00F53461"/>
    <w:rsid w:val="00F560A5"/>
    <w:rsid w:val="00F578DE"/>
    <w:rsid w:val="00F7680A"/>
    <w:rsid w:val="00F77C2B"/>
    <w:rsid w:val="00F85284"/>
    <w:rsid w:val="00F86269"/>
    <w:rsid w:val="00F96A0A"/>
    <w:rsid w:val="00FA02E6"/>
    <w:rsid w:val="00FA7DE4"/>
    <w:rsid w:val="00FB1C01"/>
    <w:rsid w:val="00FB743A"/>
    <w:rsid w:val="00FC686C"/>
    <w:rsid w:val="00FD0799"/>
    <w:rsid w:val="00FD5094"/>
    <w:rsid w:val="00FE4A27"/>
    <w:rsid w:val="00FE7277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89C55-D9E7-4C83-B56B-85CC6139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A3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link w:val="20"/>
    <w:uiPriority w:val="1"/>
    <w:qFormat/>
    <w:rsid w:val="00F35A3F"/>
    <w:pPr>
      <w:widowControl w:val="0"/>
      <w:suppressAutoHyphens w:val="0"/>
      <w:autoSpaceDE w:val="0"/>
      <w:autoSpaceDN w:val="0"/>
      <w:ind w:left="472"/>
      <w:outlineLvl w:val="1"/>
    </w:pPr>
    <w:rPr>
      <w:rFonts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35A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Emphasis"/>
    <w:qFormat/>
    <w:rsid w:val="00F35A3F"/>
    <w:rPr>
      <w:i/>
      <w:iCs/>
    </w:rPr>
  </w:style>
  <w:style w:type="paragraph" w:styleId="a4">
    <w:name w:val="Title"/>
    <w:basedOn w:val="a"/>
    <w:next w:val="a5"/>
    <w:link w:val="a6"/>
    <w:qFormat/>
    <w:rsid w:val="00F35A3F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4"/>
    <w:rsid w:val="00F35A3F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5">
    <w:name w:val="Subtitle"/>
    <w:basedOn w:val="a"/>
    <w:next w:val="a7"/>
    <w:link w:val="a8"/>
    <w:qFormat/>
    <w:rsid w:val="00F35A3F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rsid w:val="00F35A3F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unhideWhenUsed/>
    <w:rsid w:val="00F35A3F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F35A3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No Spacing"/>
    <w:uiPriority w:val="99"/>
    <w:qFormat/>
    <w:rsid w:val="00F35A3F"/>
    <w:pPr>
      <w:spacing w:after="0" w:line="240" w:lineRule="auto"/>
    </w:pPr>
    <w:rPr>
      <w:rFonts w:ascii="Calibri" w:eastAsia="Times New Roman" w:hAnsi="Calibri" w:cs="Calibri"/>
    </w:rPr>
  </w:style>
  <w:style w:type="paragraph" w:styleId="ab">
    <w:name w:val="header"/>
    <w:basedOn w:val="a"/>
    <w:link w:val="ac"/>
    <w:uiPriority w:val="99"/>
    <w:unhideWhenUsed/>
    <w:rsid w:val="00F35A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35A3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F35A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35A3F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F35A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35A3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35A3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link">
    <w:name w:val="link"/>
    <w:basedOn w:val="a0"/>
    <w:rsid w:val="00F35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2</cp:revision>
  <dcterms:created xsi:type="dcterms:W3CDTF">2023-10-20T11:36:00Z</dcterms:created>
  <dcterms:modified xsi:type="dcterms:W3CDTF">2023-10-20T11:36:00Z</dcterms:modified>
</cp:coreProperties>
</file>