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3F" w:rsidRPr="00432FFC" w:rsidRDefault="007B4FFE" w:rsidP="00F35A3F">
      <w:pPr>
        <w:spacing w:line="36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7B4FFE">
        <w:rPr>
          <w:rFonts w:cs="Times New Roman"/>
          <w:noProof/>
          <w:lang w:eastAsia="ru-RU"/>
        </w:rPr>
        <w:drawing>
          <wp:inline distT="0" distB="0" distL="0" distR="0">
            <wp:extent cx="9251950" cy="6674963"/>
            <wp:effectExtent l="0" t="0" r="6350" b="0"/>
            <wp:docPr id="1" name="Рисунок 1" descr="F: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35A3F" w:rsidRPr="00432FFC">
        <w:rPr>
          <w:rFonts w:eastAsia="Calibri" w:cs="Times New Roman"/>
          <w:b/>
          <w:sz w:val="28"/>
          <w:szCs w:val="28"/>
        </w:rPr>
        <w:lastRenderedPageBreak/>
        <w:t>Пояснительная записка</w:t>
      </w:r>
    </w:p>
    <w:p w:rsidR="00F35A3F" w:rsidRPr="00432FFC" w:rsidRDefault="00F35A3F" w:rsidP="00F35A3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 w:rsidRPr="00432FFC">
        <w:rPr>
          <w:rFonts w:eastAsia="Calibri" w:cs="Times New Roman"/>
          <w:b/>
          <w:sz w:val="28"/>
          <w:szCs w:val="28"/>
        </w:rPr>
        <w:t>к</w:t>
      </w:r>
      <w:proofErr w:type="gramEnd"/>
      <w:r w:rsidRPr="00432FFC">
        <w:rPr>
          <w:rFonts w:eastAsia="Calibri" w:cs="Times New Roman"/>
          <w:b/>
          <w:sz w:val="28"/>
          <w:szCs w:val="28"/>
        </w:rPr>
        <w:t xml:space="preserve"> учебному плану</w:t>
      </w:r>
      <w:r>
        <w:rPr>
          <w:rFonts w:eastAsia="Calibri" w:cs="Times New Roman"/>
          <w:b/>
          <w:sz w:val="28"/>
          <w:szCs w:val="28"/>
        </w:rPr>
        <w:t>, реализующему требования ФГОС Н</w:t>
      </w:r>
      <w:r w:rsidRPr="00432FFC">
        <w:rPr>
          <w:rFonts w:eastAsia="Calibri" w:cs="Times New Roman"/>
          <w:b/>
          <w:sz w:val="28"/>
          <w:szCs w:val="28"/>
        </w:rPr>
        <w:t>ОО-2021</w:t>
      </w:r>
    </w:p>
    <w:p w:rsidR="00F35A3F" w:rsidRPr="00432FFC" w:rsidRDefault="00F35A3F" w:rsidP="00F35A3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proofErr w:type="gramStart"/>
      <w:r w:rsidRPr="00432FFC">
        <w:rPr>
          <w:rFonts w:eastAsia="Calibri" w:cs="Times New Roman"/>
          <w:b/>
          <w:sz w:val="28"/>
          <w:szCs w:val="28"/>
        </w:rPr>
        <w:t>в</w:t>
      </w:r>
      <w:proofErr w:type="gramEnd"/>
      <w:r w:rsidRPr="00432FFC">
        <w:rPr>
          <w:rFonts w:eastAsia="Calibri" w:cs="Times New Roman"/>
          <w:b/>
          <w:sz w:val="28"/>
          <w:szCs w:val="28"/>
        </w:rPr>
        <w:t xml:space="preserve"> 1-4-х классах</w:t>
      </w:r>
    </w:p>
    <w:p w:rsidR="00F35A3F" w:rsidRPr="00432FFC" w:rsidRDefault="00F35A3F" w:rsidP="00F35A3F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432FFC">
        <w:rPr>
          <w:rFonts w:eastAsia="Calibri" w:cs="Times New Roman"/>
          <w:b/>
          <w:sz w:val="28"/>
          <w:szCs w:val="28"/>
        </w:rPr>
        <w:t>МБОУ Больше-</w:t>
      </w:r>
      <w:proofErr w:type="gramStart"/>
      <w:r w:rsidRPr="00432FFC">
        <w:rPr>
          <w:rFonts w:eastAsia="Calibri" w:cs="Times New Roman"/>
          <w:b/>
          <w:sz w:val="28"/>
          <w:szCs w:val="28"/>
        </w:rPr>
        <w:t>Чернавской  СОШ</w:t>
      </w:r>
      <w:proofErr w:type="gramEnd"/>
      <w:r w:rsidRPr="00432FFC">
        <w:rPr>
          <w:rFonts w:eastAsia="Calibri" w:cs="Times New Roman"/>
          <w:b/>
          <w:sz w:val="28"/>
          <w:szCs w:val="28"/>
        </w:rPr>
        <w:t xml:space="preserve"> им. В.Г. Алдошина</w:t>
      </w:r>
    </w:p>
    <w:p w:rsidR="00F35A3F" w:rsidRPr="00432FFC" w:rsidRDefault="00F35A3F" w:rsidP="00F35A3F">
      <w:pPr>
        <w:jc w:val="center"/>
        <w:rPr>
          <w:rFonts w:eastAsia="Calibri" w:cs="Times New Roman"/>
          <w:b/>
          <w:sz w:val="28"/>
          <w:szCs w:val="28"/>
        </w:rPr>
      </w:pPr>
    </w:p>
    <w:p w:rsidR="00F35A3F" w:rsidRPr="00432FFC" w:rsidRDefault="00F35A3F" w:rsidP="00F35A3F">
      <w:pPr>
        <w:pStyle w:val="a7"/>
        <w:spacing w:after="0" w:line="237" w:lineRule="auto"/>
        <w:ind w:firstLine="62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         Учебный план Муниципального бюджетного общеобразовательного учреждения Больше-Чернавской средней      общеобразовательной школы имени В.Г. Алдошина обеспечивает реализацию требований федеральных государственных образовательных стандартов общего образования. Содержание и структуру учебных планов общеобразовательных организаций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 2023/2024 учебном году определяют следующие нормативные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правовые</w:t>
      </w:r>
      <w:r w:rsidRPr="00432FFC">
        <w:rPr>
          <w:rFonts w:cs="Times New Roman"/>
          <w:spacing w:val="-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акты: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     Федеральный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закон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24.09.2022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371-ФЗ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внесении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изменений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 xml:space="preserve">Федеральный </w:t>
      </w:r>
      <w:proofErr w:type="gramStart"/>
      <w:r w:rsidRPr="00432FFC">
        <w:rPr>
          <w:rFonts w:cs="Times New Roman"/>
          <w:sz w:val="28"/>
          <w:szCs w:val="28"/>
        </w:rPr>
        <w:t>закон ”Об</w:t>
      </w:r>
      <w:proofErr w:type="gramEnd"/>
      <w:r w:rsidRPr="00432FFC">
        <w:rPr>
          <w:rFonts w:cs="Times New Roman"/>
          <w:sz w:val="28"/>
          <w:szCs w:val="28"/>
        </w:rPr>
        <w:t xml:space="preserve"> образовании в Российской Федерации” и статью 1 Федерального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закона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”Об</w:t>
      </w:r>
      <w:r w:rsidRPr="00432FFC">
        <w:rPr>
          <w:rFonts w:cs="Times New Roman"/>
          <w:spacing w:val="-6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обязательных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требованиях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Российской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Федерации”».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>Приказ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31.05.2021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286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«Об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утверждении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федерального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государственного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образовательного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стандарта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начального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 xml:space="preserve">Приказ Приказом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z w:val="28"/>
          <w:szCs w:val="28"/>
        </w:rPr>
        <w:t xml:space="preserve"> России от 18.07.2022 г. № 569 «О внесении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изменений в федеральный государственный образовательный стандарт начального общего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образования, утвержденный приказом Министерства просвещения Российской Федерации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-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31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мая</w:t>
      </w:r>
      <w:r w:rsidRPr="00432FFC">
        <w:rPr>
          <w:rFonts w:cs="Times New Roman"/>
          <w:spacing w:val="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2021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-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286».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 xml:space="preserve">Приказ Приказом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z w:val="28"/>
          <w:szCs w:val="28"/>
        </w:rPr>
        <w:t xml:space="preserve"> России от 08.11.2022 г. № 955 «О внесении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изменений в федеральный государственный образовательный стандарт начального общего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образования, утвержденный приказом Министерства просвещения Российской Федерации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-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31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мая</w:t>
      </w:r>
      <w:r w:rsidRPr="00432FFC">
        <w:rPr>
          <w:rFonts w:cs="Times New Roman"/>
          <w:spacing w:val="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2021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-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286».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>Приказ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16.11.2022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992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«Об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утверждении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федеральной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образовательной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программы</w:t>
      </w:r>
      <w:r w:rsidRPr="00432FFC">
        <w:rPr>
          <w:rFonts w:cs="Times New Roman"/>
          <w:spacing w:val="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начального</w:t>
      </w:r>
      <w:r w:rsidRPr="00432FFC">
        <w:rPr>
          <w:rFonts w:cs="Times New Roman"/>
          <w:spacing w:val="-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 xml:space="preserve">Приказ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z w:val="28"/>
          <w:szCs w:val="28"/>
        </w:rPr>
        <w:t xml:space="preserve"> России от 22.03.2021 г. № 115 «Об утверждении Порядка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организации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осуществления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образовательной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деятельности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основным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общеобразовательным программам — образовательным программам начального общего,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основного общего и среднего общего образования» (с изменениями от 05.12.2022 г. 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1063).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>Приказ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21.09.2022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 858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«Об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утверждении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федерального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перечня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учебников,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допущенных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к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использованию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при</w:t>
      </w:r>
      <w:r w:rsidRPr="00432FFC">
        <w:rPr>
          <w:rFonts w:cs="Times New Roman"/>
          <w:spacing w:val="6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реализации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 xml:space="preserve">имеющих государственную аккредитацию образовательных программ </w:t>
      </w:r>
      <w:r w:rsidRPr="00432FFC">
        <w:rPr>
          <w:rFonts w:cs="Times New Roman"/>
          <w:sz w:val="28"/>
          <w:szCs w:val="28"/>
        </w:rPr>
        <w:lastRenderedPageBreak/>
        <w:t>начального общего,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основного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общего,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среднего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организациями,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осуществляющими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образовательную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деятельность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установления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предельного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срока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использования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исключенных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учебников».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 xml:space="preserve">Приказ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z w:val="28"/>
          <w:szCs w:val="28"/>
        </w:rPr>
        <w:t xml:space="preserve"> России от 28.02.2022 г. № 96 «Об утверждении перечня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организаций,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осуществляющих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научно-методическое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методическое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обеспечение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образовательной</w:t>
      </w:r>
      <w:r w:rsidRPr="00432FFC">
        <w:rPr>
          <w:rFonts w:cs="Times New Roman"/>
          <w:spacing w:val="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деятельности по</w:t>
      </w:r>
      <w:r w:rsidRPr="00432FFC">
        <w:rPr>
          <w:rFonts w:cs="Times New Roman"/>
          <w:spacing w:val="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реализации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основных</w:t>
      </w:r>
      <w:r w:rsidRPr="00432FFC">
        <w:rPr>
          <w:rFonts w:cs="Times New Roman"/>
          <w:spacing w:val="-6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общеобразовательных</w:t>
      </w:r>
      <w:r w:rsidRPr="00432FFC">
        <w:rPr>
          <w:rFonts w:cs="Times New Roman"/>
          <w:spacing w:val="-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программ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 соответствии с федеральными государственными образовательными стандартами общего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образования».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 xml:space="preserve">Письмо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z w:val="28"/>
          <w:szCs w:val="28"/>
        </w:rPr>
        <w:t xml:space="preserve"> России от 15.02.2022 г. № АЗ-113/03 «О направлении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методических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рекомендаций»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(вместе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«Информационно-методическим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письмом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введении федеральных государственных образовательных стандартов</w:t>
      </w:r>
      <w:r w:rsidRPr="00432FFC">
        <w:rPr>
          <w:rFonts w:cs="Times New Roman"/>
          <w:spacing w:val="60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начального общего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основного</w:t>
      </w:r>
      <w:r w:rsidRPr="00432FFC">
        <w:rPr>
          <w:rFonts w:cs="Times New Roman"/>
          <w:spacing w:val="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общего</w:t>
      </w:r>
      <w:r w:rsidRPr="00432FFC">
        <w:rPr>
          <w:rFonts w:cs="Times New Roman"/>
          <w:spacing w:val="2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образования»).</w:t>
      </w:r>
    </w:p>
    <w:p w:rsidR="00F35A3F" w:rsidRPr="00432FFC" w:rsidRDefault="00F35A3F" w:rsidP="00F35A3F">
      <w:pPr>
        <w:widowControl w:val="0"/>
        <w:tabs>
          <w:tab w:val="left" w:pos="1201"/>
        </w:tabs>
        <w:suppressAutoHyphens w:val="0"/>
        <w:autoSpaceDE w:val="0"/>
        <w:autoSpaceDN w:val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ab/>
        <w:t>Письмо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432FFC">
        <w:rPr>
          <w:rFonts w:cs="Times New Roman"/>
          <w:sz w:val="28"/>
          <w:szCs w:val="28"/>
        </w:rPr>
        <w:t>Минпросвещения</w:t>
      </w:r>
      <w:proofErr w:type="spellEnd"/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03.03.2023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03-327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направлении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информации»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(вместе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«Методические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рекомендации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введению</w:t>
      </w:r>
      <w:r w:rsidRPr="00432FFC">
        <w:rPr>
          <w:rFonts w:cs="Times New Roman"/>
          <w:spacing w:val="6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обновленных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ФГОС»).</w:t>
      </w:r>
    </w:p>
    <w:p w:rsidR="00F35A3F" w:rsidRPr="00432FFC" w:rsidRDefault="00F35A3F" w:rsidP="00F35A3F">
      <w:pPr>
        <w:tabs>
          <w:tab w:val="left" w:pos="818"/>
        </w:tabs>
        <w:spacing w:line="275" w:lineRule="exact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Федеральный закон</w:t>
      </w:r>
      <w:r w:rsidRPr="00432FFC">
        <w:rPr>
          <w:rFonts w:cs="Times New Roman"/>
          <w:spacing w:val="-8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 29.12.2012</w:t>
      </w:r>
      <w:r w:rsidRPr="00432FFC">
        <w:rPr>
          <w:rFonts w:cs="Times New Roman"/>
          <w:spacing w:val="-5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г.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№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273-ФЗ</w:t>
      </w:r>
      <w:r w:rsidRPr="00432FFC">
        <w:rPr>
          <w:rFonts w:cs="Times New Roman"/>
          <w:spacing w:val="-5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«Об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образовании</w:t>
      </w:r>
      <w:r w:rsidRPr="00432FFC">
        <w:rPr>
          <w:rFonts w:cs="Times New Roman"/>
          <w:spacing w:val="-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Российской</w:t>
      </w:r>
      <w:r w:rsidRPr="00432FFC">
        <w:rPr>
          <w:rFonts w:cs="Times New Roman"/>
          <w:spacing w:val="-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Федерации»;</w:t>
      </w:r>
    </w:p>
    <w:p w:rsidR="00F35A3F" w:rsidRPr="00432FFC" w:rsidRDefault="00F35A3F" w:rsidP="00F35A3F">
      <w:pPr>
        <w:tabs>
          <w:tab w:val="left" w:pos="823"/>
        </w:tabs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 СП</w:t>
      </w:r>
      <w:r w:rsidRPr="00432FFC">
        <w:rPr>
          <w:rFonts w:cs="Times New Roman"/>
          <w:spacing w:val="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2.4.3648-20</w:t>
      </w:r>
      <w:r w:rsidRPr="00432FFC">
        <w:rPr>
          <w:rFonts w:cs="Times New Roman"/>
          <w:spacing w:val="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«Санитарно-эпидемиологические</w:t>
      </w:r>
      <w:r w:rsidRPr="00432FFC">
        <w:rPr>
          <w:rFonts w:cs="Times New Roman"/>
          <w:spacing w:val="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требования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к</w:t>
      </w:r>
      <w:r w:rsidRPr="00432FFC">
        <w:rPr>
          <w:rFonts w:cs="Times New Roman"/>
          <w:spacing w:val="-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организациям</w:t>
      </w:r>
      <w:r w:rsidRPr="00432FFC">
        <w:rPr>
          <w:rFonts w:cs="Times New Roman"/>
          <w:spacing w:val="5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воспитания и обучения,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отдыха</w:t>
      </w:r>
      <w:r w:rsidRPr="00432FFC">
        <w:rPr>
          <w:rFonts w:cs="Times New Roman"/>
          <w:spacing w:val="3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 оздоровления</w:t>
      </w:r>
      <w:r w:rsidRPr="00432FFC">
        <w:rPr>
          <w:rFonts w:cs="Times New Roman"/>
          <w:spacing w:val="-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детей</w:t>
      </w:r>
      <w:r w:rsidRPr="00432FFC">
        <w:rPr>
          <w:rFonts w:cs="Times New Roman"/>
          <w:spacing w:val="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и</w:t>
      </w:r>
      <w:r w:rsidRPr="00432FFC">
        <w:rPr>
          <w:rFonts w:cs="Times New Roman"/>
          <w:spacing w:val="4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молодежи»</w:t>
      </w:r>
      <w:r w:rsidRPr="00432FFC">
        <w:rPr>
          <w:rFonts w:cs="Times New Roman"/>
          <w:spacing w:val="-57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(утв. Постановлением Главного государственного санитарного врача РФ от 28 сентября 2020 г. N 28) (</w:t>
      </w:r>
      <w:r w:rsidRPr="00432FFC">
        <w:rPr>
          <w:rFonts w:cs="Times New Roman"/>
          <w:i/>
          <w:sz w:val="28"/>
          <w:szCs w:val="28"/>
        </w:rPr>
        <w:t>далее – Санитарные Правила 2.4.3648-20</w:t>
      </w:r>
      <w:r w:rsidRPr="00432FFC">
        <w:rPr>
          <w:rFonts w:cs="Times New Roman"/>
          <w:sz w:val="28"/>
          <w:szCs w:val="28"/>
        </w:rPr>
        <w:t>);</w:t>
      </w:r>
      <w:r w:rsidRPr="00432FFC">
        <w:rPr>
          <w:rFonts w:cs="Times New Roman"/>
          <w:color w:val="0000FF"/>
          <w:spacing w:val="1"/>
          <w:sz w:val="28"/>
          <w:szCs w:val="28"/>
        </w:rPr>
        <w:t xml:space="preserve"> </w:t>
      </w:r>
    </w:p>
    <w:p w:rsidR="00F35A3F" w:rsidRPr="00432FFC" w:rsidRDefault="00F35A3F" w:rsidP="00F35A3F">
      <w:pPr>
        <w:jc w:val="both"/>
        <w:rPr>
          <w:rFonts w:cs="Times New Roman"/>
          <w:i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СанПиН 1.2.3685-21 «Гигиенические нормативы и требования к обеспечению безопасности и (или) безвредности для человека факторов среды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обитания»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(утв.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Постановлением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Главного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государственного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санитарного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врача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РФ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от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28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января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2021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года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N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sz w:val="28"/>
          <w:szCs w:val="28"/>
        </w:rPr>
        <w:t>2)</w:t>
      </w:r>
      <w:r w:rsidRPr="00432FFC">
        <w:rPr>
          <w:rFonts w:cs="Times New Roman"/>
          <w:spacing w:val="1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(далее</w:t>
      </w:r>
      <w:r w:rsidRPr="00432FFC">
        <w:rPr>
          <w:rFonts w:cs="Times New Roman"/>
          <w:i/>
          <w:spacing w:val="1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–</w:t>
      </w:r>
      <w:r w:rsidRPr="00432FFC">
        <w:rPr>
          <w:rFonts w:cs="Times New Roman"/>
          <w:i/>
          <w:spacing w:val="60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Гигиенические</w:t>
      </w:r>
      <w:r w:rsidRPr="00432FFC">
        <w:rPr>
          <w:rFonts w:cs="Times New Roman"/>
          <w:i/>
          <w:spacing w:val="1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нормативы</w:t>
      </w:r>
      <w:r w:rsidRPr="00432FFC">
        <w:rPr>
          <w:rFonts w:cs="Times New Roman"/>
          <w:i/>
          <w:spacing w:val="1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СанПиН</w:t>
      </w:r>
      <w:r w:rsidRPr="00432FFC">
        <w:rPr>
          <w:rFonts w:cs="Times New Roman"/>
          <w:i/>
          <w:spacing w:val="1"/>
          <w:sz w:val="28"/>
          <w:szCs w:val="28"/>
        </w:rPr>
        <w:t xml:space="preserve"> </w:t>
      </w:r>
      <w:r w:rsidRPr="00432FFC">
        <w:rPr>
          <w:rFonts w:cs="Times New Roman"/>
          <w:i/>
          <w:sz w:val="28"/>
          <w:szCs w:val="28"/>
        </w:rPr>
        <w:t>1.2.3685-21).</w:t>
      </w:r>
    </w:p>
    <w:p w:rsidR="00F35A3F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     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время, отводимое на их освоение и организацию по классам (годам) обучения; определяет часть, формируемую участниками образовательных отношений (компонент образовательного учреждения), и общие рамки принимаемых решений при разработке содержания образования.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 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Учебные занятия в 1-4-х классах проводятся по 5-дневной учебной неделе в первую смену.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Продолжительность учебного года для обучающихся 1 класса составляет 33 учебные недели; для обучающихся 2-4 классов – 34 учебные недели.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lastRenderedPageBreak/>
        <w:t>Продолжительность урока составляет в 1 классе - 35 минут в первом полугодии, 40 минут во втором полугодии, во 2-11 классах - 45 минут.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В 1 классах используется «ступенчатый» режим обучения, а </w:t>
      </w:r>
      <w:proofErr w:type="gramStart"/>
      <w:r w:rsidRPr="00432FFC">
        <w:rPr>
          <w:rFonts w:cs="Times New Roman"/>
          <w:sz w:val="28"/>
          <w:szCs w:val="28"/>
        </w:rPr>
        <w:t>именно:  сентябрь</w:t>
      </w:r>
      <w:proofErr w:type="gramEnd"/>
      <w:r w:rsidRPr="00432FFC">
        <w:rPr>
          <w:rFonts w:cs="Times New Roman"/>
          <w:sz w:val="28"/>
          <w:szCs w:val="28"/>
        </w:rPr>
        <w:t xml:space="preserve"> - октябрь - по 3 урока в день, ноябрь-декабрь  - по 4 урока в день, январь – май – 4 дня по 4 урока, 1 день – 5 уроков.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432FFC">
        <w:rPr>
          <w:rFonts w:cs="Times New Roman"/>
          <w:color w:val="000000" w:themeColor="text1"/>
          <w:sz w:val="28"/>
          <w:szCs w:val="28"/>
        </w:rPr>
        <w:t>Учебный план формируется в соответствии с федеральными государственными образовательными стандартами и соответствующими общеобразовательными программами.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432FFC">
        <w:rPr>
          <w:rFonts w:cs="Times New Roman"/>
          <w:color w:val="000000" w:themeColor="text1"/>
          <w:sz w:val="28"/>
          <w:szCs w:val="28"/>
        </w:rPr>
        <w:t>Таким образом, в МБОУ Больше-</w:t>
      </w:r>
      <w:proofErr w:type="gramStart"/>
      <w:r w:rsidRPr="00432FFC">
        <w:rPr>
          <w:rFonts w:cs="Times New Roman"/>
          <w:color w:val="000000" w:themeColor="text1"/>
          <w:sz w:val="28"/>
          <w:szCs w:val="28"/>
        </w:rPr>
        <w:t>Чернавской  СОШ</w:t>
      </w:r>
      <w:proofErr w:type="gramEnd"/>
      <w:r w:rsidRPr="00432FFC">
        <w:rPr>
          <w:rFonts w:cs="Times New Roman"/>
          <w:color w:val="000000" w:themeColor="text1"/>
          <w:sz w:val="28"/>
          <w:szCs w:val="28"/>
        </w:rPr>
        <w:t xml:space="preserve"> им. В.Г. Алдошина согласно части 6.3 статьи 12 Федерального закона № 273-ФЗ в обязательном порядке будут реализовываться федеральные рабочие программы по учебным предметам: «Русский язык», «Литературное чтение» и «Окружающий мир» (начальное общее образование).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color w:val="000000" w:themeColor="text1"/>
          <w:sz w:val="28"/>
          <w:szCs w:val="28"/>
        </w:rPr>
        <w:t xml:space="preserve">При реализации учебного плана используются учебники в соответствии с федеральным перечнем </w:t>
      </w:r>
      <w:r w:rsidRPr="00432FFC">
        <w:rPr>
          <w:rFonts w:cs="Times New Roman"/>
          <w:sz w:val="28"/>
          <w:szCs w:val="28"/>
        </w:rPr>
        <w:t>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УМК рассматривается на заседании педагогического совета школы и утверждается приказом директора школы.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 </w:t>
      </w:r>
    </w:p>
    <w:p w:rsidR="00F35A3F" w:rsidRPr="00432FFC" w:rsidRDefault="00F35A3F" w:rsidP="00F35A3F">
      <w:pPr>
        <w:pStyle w:val="a7"/>
        <w:spacing w:after="0"/>
        <w:jc w:val="center"/>
        <w:rPr>
          <w:rFonts w:cs="Times New Roman"/>
          <w:b/>
          <w:sz w:val="28"/>
          <w:szCs w:val="28"/>
        </w:rPr>
      </w:pPr>
      <w:r w:rsidRPr="00432FFC">
        <w:rPr>
          <w:rFonts w:cs="Times New Roman"/>
          <w:b/>
          <w:sz w:val="28"/>
          <w:szCs w:val="28"/>
        </w:rPr>
        <w:t>УРОВЕНЬ НАЧАЛЬНОГО ОБЩЕГО ОБРАЗОВАНИЯ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На уровне начального общего образования реализуется обновленный ФГОС НОО и ФООП НОО.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432FFC">
        <w:rPr>
          <w:rFonts w:cs="Times New Roman"/>
          <w:sz w:val="28"/>
          <w:szCs w:val="28"/>
        </w:rPr>
        <w:t>надпредметные</w:t>
      </w:r>
      <w:proofErr w:type="spellEnd"/>
      <w:r w:rsidRPr="00432FFC">
        <w:rPr>
          <w:rFonts w:cs="Times New Roman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универсальные учебные действия (познавательные, регулятивные коммуникативные);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F35A3F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Обязательная </w:t>
      </w:r>
      <w:proofErr w:type="gramStart"/>
      <w:r>
        <w:rPr>
          <w:rFonts w:cs="Times New Roman"/>
          <w:sz w:val="28"/>
          <w:szCs w:val="28"/>
        </w:rPr>
        <w:t xml:space="preserve">часть </w:t>
      </w:r>
      <w:r w:rsidRPr="00432FFC">
        <w:rPr>
          <w:rFonts w:cs="Times New Roman"/>
          <w:sz w:val="28"/>
          <w:szCs w:val="28"/>
        </w:rPr>
        <w:t xml:space="preserve"> учебного</w:t>
      </w:r>
      <w:proofErr w:type="gramEnd"/>
      <w:r w:rsidRPr="00432FFC">
        <w:rPr>
          <w:rFonts w:cs="Times New Roman"/>
          <w:sz w:val="28"/>
          <w:szCs w:val="28"/>
        </w:rPr>
        <w:t xml:space="preserve">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формирование гражданской идентичности обучающихся;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lastRenderedPageBreak/>
        <w:t>- приобщение</w:t>
      </w:r>
      <w:r w:rsidRPr="00432FFC">
        <w:rPr>
          <w:rFonts w:cs="Times New Roman"/>
          <w:sz w:val="28"/>
          <w:szCs w:val="28"/>
        </w:rPr>
        <w:tab/>
        <w:t xml:space="preserve"> обучающихся</w:t>
      </w:r>
      <w:r w:rsidRPr="00432FFC">
        <w:rPr>
          <w:rFonts w:cs="Times New Roman"/>
          <w:sz w:val="28"/>
          <w:szCs w:val="28"/>
        </w:rPr>
        <w:tab/>
        <w:t>к</w:t>
      </w:r>
      <w:r w:rsidRPr="00432FFC">
        <w:rPr>
          <w:rFonts w:cs="Times New Roman"/>
          <w:sz w:val="28"/>
          <w:szCs w:val="28"/>
        </w:rPr>
        <w:tab/>
        <w:t>общекультурным</w:t>
      </w:r>
      <w:r w:rsidRPr="00432FFC">
        <w:rPr>
          <w:rFonts w:cs="Times New Roman"/>
          <w:sz w:val="28"/>
          <w:szCs w:val="28"/>
        </w:rPr>
        <w:tab/>
        <w:t>и</w:t>
      </w:r>
      <w:r w:rsidRPr="00432FFC">
        <w:rPr>
          <w:rFonts w:cs="Times New Roman"/>
          <w:sz w:val="28"/>
          <w:szCs w:val="28"/>
        </w:rPr>
        <w:tab/>
        <w:t>национальным ценностям, информационным технологиям;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готовность к продолжению образования на последующих ступенях основного общего образования;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- личностное</w:t>
      </w:r>
      <w:r w:rsidRPr="00432FFC">
        <w:rPr>
          <w:rFonts w:cs="Times New Roman"/>
          <w:sz w:val="28"/>
          <w:szCs w:val="28"/>
        </w:rPr>
        <w:tab/>
        <w:t>развитие</w:t>
      </w:r>
      <w:r w:rsidRPr="00432FFC">
        <w:rPr>
          <w:rFonts w:cs="Times New Roman"/>
          <w:sz w:val="28"/>
          <w:szCs w:val="28"/>
        </w:rPr>
        <w:tab/>
        <w:t>обучающегося</w:t>
      </w:r>
      <w:r w:rsidRPr="00432FFC">
        <w:rPr>
          <w:rFonts w:cs="Times New Roman"/>
          <w:sz w:val="28"/>
          <w:szCs w:val="28"/>
        </w:rPr>
        <w:tab/>
        <w:t>в</w:t>
      </w:r>
      <w:r w:rsidRPr="00432FFC">
        <w:rPr>
          <w:rFonts w:cs="Times New Roman"/>
          <w:sz w:val="28"/>
          <w:szCs w:val="28"/>
        </w:rPr>
        <w:tab/>
        <w:t xml:space="preserve">соответствии </w:t>
      </w:r>
      <w:r w:rsidRPr="00432FFC">
        <w:rPr>
          <w:rFonts w:cs="Times New Roman"/>
          <w:sz w:val="28"/>
          <w:szCs w:val="28"/>
        </w:rPr>
        <w:tab/>
        <w:t>с</w:t>
      </w:r>
      <w:r w:rsidRPr="00432FFC">
        <w:rPr>
          <w:rFonts w:cs="Times New Roman"/>
          <w:sz w:val="28"/>
          <w:szCs w:val="28"/>
        </w:rPr>
        <w:tab/>
        <w:t>его индивидуальностью.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 - деятельностного подхода, а система оценки должна обеспечивать индивидуальные достижения обучающихся.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Обязательная предметная область «Русский язык и литературное чтение» включает обязательные учебные предметы «Русский язык» и «Литературное чтение».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При 5-дневной   учебной   неделе   обязательная   часть   учебного   предмета «Русский язык» в 1-4 классах составляет 5 часов в неделю, «Литературное чтение» в 1-4 классах – 4 часа в неделю.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Обязательная предметная область «Математика и информатика» представлена обязательным учебным предметом «Математика» во 1-4 классах</w:t>
      </w:r>
      <w:r>
        <w:rPr>
          <w:rFonts w:cs="Times New Roman"/>
          <w:sz w:val="28"/>
          <w:szCs w:val="28"/>
        </w:rPr>
        <w:t>: в 1 классе в 1 четверти-3 часа, 2-4 четвертях -4,</w:t>
      </w:r>
      <w:r w:rsidRPr="00432F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2-4 классах - 4 часа в неделю</w:t>
      </w:r>
      <w:r w:rsidRPr="00432FFC">
        <w:rPr>
          <w:rFonts w:cs="Times New Roman"/>
          <w:sz w:val="28"/>
          <w:szCs w:val="28"/>
        </w:rPr>
        <w:t>. Обязательная предметная область «Технология» представлена обязательным</w:t>
      </w:r>
      <w:r>
        <w:rPr>
          <w:rFonts w:cs="Times New Roman"/>
          <w:sz w:val="28"/>
          <w:szCs w:val="28"/>
        </w:rPr>
        <w:t xml:space="preserve"> учебным предметом «Технология»: в 2-4 четвертях 1 класса и 2-4 классы - 1 час в неделю</w:t>
      </w:r>
      <w:r w:rsidRPr="00432FFC">
        <w:rPr>
          <w:rFonts w:cs="Times New Roman"/>
          <w:sz w:val="28"/>
          <w:szCs w:val="28"/>
        </w:rPr>
        <w:t>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В обязательную предметную область «Искусство» включены обязательные учебные предметы «Музыка» и «Изобразительное искусство</w:t>
      </w:r>
      <w:proofErr w:type="gramStart"/>
      <w:r w:rsidRPr="00432FFC">
        <w:rPr>
          <w:rFonts w:cs="Times New Roman"/>
          <w:sz w:val="28"/>
          <w:szCs w:val="28"/>
        </w:rPr>
        <w:t>»</w:t>
      </w:r>
      <w:r w:rsidRPr="00431F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:</w:t>
      </w:r>
      <w:proofErr w:type="gramEnd"/>
      <w:r>
        <w:rPr>
          <w:rFonts w:cs="Times New Roman"/>
          <w:sz w:val="28"/>
          <w:szCs w:val="28"/>
        </w:rPr>
        <w:t xml:space="preserve"> в 1 классе в  2-4 четвертях и в</w:t>
      </w:r>
      <w:r w:rsidRPr="00432F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2-4 классах по 1 часу в неделю</w:t>
      </w:r>
      <w:r w:rsidRPr="00432FFC">
        <w:rPr>
          <w:rFonts w:cs="Times New Roman"/>
          <w:sz w:val="28"/>
          <w:szCs w:val="28"/>
        </w:rPr>
        <w:t>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Обязательный учебный предмет «Физическая культура» изучается в объеме 2 часов в неделю.</w:t>
      </w:r>
    </w:p>
    <w:p w:rsidR="00F35A3F" w:rsidRPr="00432FFC" w:rsidRDefault="00F35A3F" w:rsidP="00F35A3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FFC">
        <w:rPr>
          <w:rFonts w:ascii="Times New Roman" w:hAnsi="Times New Roman" w:cs="Times New Roman"/>
          <w:sz w:val="28"/>
          <w:szCs w:val="28"/>
        </w:rPr>
        <w:t xml:space="preserve"> Изучение предметов обязательной предметной области </w:t>
      </w:r>
      <w:r w:rsidRPr="00432FFC">
        <w:rPr>
          <w:rFonts w:ascii="Times New Roman" w:hAnsi="Times New Roman" w:cs="Times New Roman"/>
          <w:sz w:val="28"/>
          <w:szCs w:val="28"/>
          <w:u w:val="single"/>
        </w:rPr>
        <w:t>«Родной язык и литературное чтение на родном языке»</w:t>
      </w:r>
      <w:r w:rsidRPr="00432FFC">
        <w:rPr>
          <w:rFonts w:ascii="Times New Roman" w:hAnsi="Times New Roman" w:cs="Times New Roman"/>
          <w:sz w:val="28"/>
          <w:szCs w:val="28"/>
        </w:rPr>
        <w:t xml:space="preserve"> начинается с 1 класса и осуществляется при наличии возможностей школы и по заявлению родителей (законных представителей) несовершеннолетних обучающихся. На основании заявлений родителей (законных представителей) и с учетом их мнения, предмет «родной язык» и «литературное чтение на родном языке» в учебный план 2023 – 2027 учебных годов не включены.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432FFC">
        <w:rPr>
          <w:rFonts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Pr="00511D15">
        <w:rPr>
          <w:rFonts w:cs="Times New Roman"/>
          <w:color w:val="000000" w:themeColor="text1"/>
          <w:sz w:val="28"/>
          <w:szCs w:val="28"/>
        </w:rPr>
        <w:t>Введение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третьего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часа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физической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культуры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 xml:space="preserve">в 1-3 </w:t>
      </w:r>
      <w:proofErr w:type="gramStart"/>
      <w:r w:rsidRPr="00511D15">
        <w:rPr>
          <w:rFonts w:cs="Times New Roman"/>
          <w:bCs/>
          <w:color w:val="000000" w:themeColor="text1"/>
          <w:sz w:val="28"/>
          <w:szCs w:val="28"/>
        </w:rPr>
        <w:t xml:space="preserve">классах </w:t>
      </w:r>
      <w:r w:rsidRPr="00511D15">
        <w:rPr>
          <w:rFonts w:cs="Times New Roman"/>
          <w:color w:val="000000" w:themeColor="text1"/>
          <w:sz w:val="28"/>
          <w:szCs w:val="28"/>
        </w:rPr>
        <w:t xml:space="preserve"> продиктовано</w:t>
      </w:r>
      <w:proofErr w:type="gramEnd"/>
      <w:r w:rsidRPr="00511D15">
        <w:rPr>
          <w:rFonts w:cs="Times New Roman"/>
          <w:color w:val="000000" w:themeColor="text1"/>
          <w:sz w:val="28"/>
          <w:szCs w:val="28"/>
        </w:rPr>
        <w:t xml:space="preserve"> объективной необходимостью повышения роли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физической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культуры</w:t>
      </w:r>
      <w:r w:rsidRPr="00511D15">
        <w:rPr>
          <w:rFonts w:cs="Times New Roman"/>
          <w:color w:val="000000" w:themeColor="text1"/>
          <w:sz w:val="28"/>
          <w:szCs w:val="28"/>
        </w:rPr>
        <w:t> </w:t>
      </w:r>
      <w:r w:rsidRPr="00511D15">
        <w:rPr>
          <w:rFonts w:cs="Times New Roman"/>
          <w:bCs/>
          <w:color w:val="000000" w:themeColor="text1"/>
          <w:sz w:val="28"/>
          <w:szCs w:val="28"/>
        </w:rPr>
        <w:t>в</w:t>
      </w:r>
      <w:r w:rsidRPr="00432FFC">
        <w:rPr>
          <w:rFonts w:cs="Times New Roman"/>
          <w:color w:val="000000" w:themeColor="text1"/>
          <w:sz w:val="28"/>
          <w:szCs w:val="28"/>
        </w:rPr>
        <w:t> 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 </w:t>
      </w:r>
      <w:r>
        <w:rPr>
          <w:rFonts w:cs="Times New Roman"/>
          <w:color w:val="000000" w:themeColor="text1"/>
          <w:sz w:val="28"/>
          <w:szCs w:val="28"/>
        </w:rPr>
        <w:t>Предмет «Физическая культура» изучается в 1 классе в 1 четверти -1 час, во 2 четверти -2 часа, в 3 четверти -3 часа.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432FFC">
        <w:rPr>
          <w:rFonts w:cs="Times New Roman"/>
          <w:sz w:val="28"/>
          <w:szCs w:val="28"/>
        </w:rPr>
        <w:t>В соответствии с п. 32.1</w:t>
      </w:r>
      <w:proofErr w:type="gramStart"/>
      <w:r w:rsidRPr="00432FFC">
        <w:rPr>
          <w:rFonts w:cs="Times New Roman"/>
          <w:sz w:val="28"/>
          <w:szCs w:val="28"/>
        </w:rPr>
        <w:t>. приказа</w:t>
      </w:r>
      <w:proofErr w:type="gramEnd"/>
      <w:r w:rsidRPr="00432FFC">
        <w:rPr>
          <w:rFonts w:cs="Times New Roman"/>
          <w:sz w:val="28"/>
          <w:szCs w:val="28"/>
        </w:rPr>
        <w:t xml:space="preserve"> о введении ФГОС НОО-2021 в учебном плане на уровне начального общего образования предметная область «Основы религиозных культур и светской этики» и учебный предмет «Основы религиозных культур и светской этики» являются обязательными. На его изучение в 4 классе отводится 34 учебных часа (1 час в неделю). В соответствии </w:t>
      </w:r>
      <w:proofErr w:type="gramStart"/>
      <w:r w:rsidRPr="00432FFC">
        <w:rPr>
          <w:rFonts w:cs="Times New Roman"/>
          <w:sz w:val="28"/>
          <w:szCs w:val="28"/>
        </w:rPr>
        <w:t>с  выбором</w:t>
      </w:r>
      <w:proofErr w:type="gramEnd"/>
      <w:r w:rsidRPr="00432FFC">
        <w:rPr>
          <w:rFonts w:cs="Times New Roman"/>
          <w:sz w:val="28"/>
          <w:szCs w:val="28"/>
        </w:rPr>
        <w:t xml:space="preserve"> родителей обучающихся 4 класса введен учебный модуль: "Основы </w:t>
      </w:r>
      <w:r>
        <w:rPr>
          <w:rFonts w:cs="Times New Roman"/>
          <w:sz w:val="28"/>
          <w:szCs w:val="28"/>
        </w:rPr>
        <w:t>православной культуры</w:t>
      </w:r>
      <w:r w:rsidRPr="00432FFC">
        <w:rPr>
          <w:rFonts w:cs="Times New Roman"/>
          <w:sz w:val="28"/>
          <w:szCs w:val="28"/>
        </w:rPr>
        <w:t>".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pacing w:val="-2"/>
          <w:sz w:val="28"/>
          <w:szCs w:val="28"/>
        </w:rPr>
      </w:pPr>
      <w:r w:rsidRPr="00432FFC">
        <w:rPr>
          <w:rFonts w:cs="Times New Roman"/>
          <w:sz w:val="28"/>
          <w:szCs w:val="28"/>
        </w:rPr>
        <w:t xml:space="preserve">Учебный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</w:t>
      </w:r>
      <w:r w:rsidRPr="00432FFC">
        <w:rPr>
          <w:rFonts w:cs="Times New Roman"/>
          <w:spacing w:val="-2"/>
          <w:sz w:val="28"/>
          <w:szCs w:val="28"/>
        </w:rPr>
        <w:t>мировоззрений.</w:t>
      </w:r>
    </w:p>
    <w:p w:rsidR="00F35A3F" w:rsidRPr="00432FFC" w:rsidRDefault="00F35A3F" w:rsidP="00F35A3F">
      <w:pPr>
        <w:pStyle w:val="a7"/>
        <w:spacing w:after="0"/>
        <w:jc w:val="both"/>
        <w:rPr>
          <w:rFonts w:cs="Times New Roman"/>
          <w:spacing w:val="-2"/>
          <w:sz w:val="28"/>
          <w:szCs w:val="28"/>
        </w:rPr>
      </w:pPr>
      <w:r w:rsidRPr="00432FFC">
        <w:rPr>
          <w:rFonts w:cs="Times New Roman"/>
          <w:spacing w:val="-2"/>
          <w:sz w:val="28"/>
          <w:szCs w:val="28"/>
        </w:rPr>
        <w:t>Максимально допустимая недельные нагрузки при 5-дневной учебной неделе в 1 классе составляет в первой четверти – 15 часов, во второй четверти -20 час в неделю, в 3-4 четвертях-21 час; во 2-4 классах – 23 часа в неделю.</w:t>
      </w:r>
    </w:p>
    <w:p w:rsidR="00F35A3F" w:rsidRPr="00432FFC" w:rsidRDefault="00F35A3F" w:rsidP="00F35A3F">
      <w:pPr>
        <w:pStyle w:val="a7"/>
        <w:spacing w:after="0"/>
        <w:jc w:val="both"/>
        <w:rPr>
          <w:rFonts w:eastAsia="Calibri" w:cs="Times New Roman"/>
          <w:color w:val="000000"/>
          <w:sz w:val="28"/>
          <w:szCs w:val="28"/>
        </w:rPr>
      </w:pPr>
      <w:r w:rsidRPr="00432FFC">
        <w:rPr>
          <w:rFonts w:eastAsia="Calibri" w:cs="Times New Roman"/>
          <w:color w:val="000000"/>
          <w:sz w:val="28"/>
          <w:szCs w:val="28"/>
        </w:rPr>
        <w:t xml:space="preserve">С целью контроля уровня освоения </w:t>
      </w:r>
      <w:proofErr w:type="gramStart"/>
      <w:r w:rsidRPr="00432FFC">
        <w:rPr>
          <w:rFonts w:eastAsia="Calibri" w:cs="Times New Roman"/>
          <w:color w:val="000000"/>
          <w:sz w:val="28"/>
          <w:szCs w:val="28"/>
        </w:rPr>
        <w:t>образовательной  программы</w:t>
      </w:r>
      <w:proofErr w:type="gramEnd"/>
      <w:r w:rsidRPr="00432FFC">
        <w:rPr>
          <w:rFonts w:eastAsia="Calibri" w:cs="Times New Roman"/>
          <w:color w:val="000000"/>
          <w:sz w:val="28"/>
          <w:szCs w:val="28"/>
        </w:rPr>
        <w:t>, в  том числе отдельных частей учебных предметов, курсов, включенных в учебный план школы, все обучающиеся с 1 по 4 класс, проходят промежуточную аттестацию.</w:t>
      </w:r>
    </w:p>
    <w:p w:rsidR="00F35A3F" w:rsidRDefault="00F35A3F" w:rsidP="00F35A3F">
      <w:pPr>
        <w:pStyle w:val="a7"/>
        <w:spacing w:after="0"/>
        <w:jc w:val="both"/>
        <w:rPr>
          <w:rFonts w:eastAsia="Calibri" w:cs="Times New Roman"/>
          <w:color w:val="000000"/>
          <w:sz w:val="28"/>
          <w:szCs w:val="28"/>
        </w:rPr>
      </w:pPr>
      <w:r w:rsidRPr="00432FFC">
        <w:rPr>
          <w:rFonts w:eastAsia="Calibri" w:cs="Times New Roman"/>
          <w:color w:val="000000"/>
          <w:sz w:val="28"/>
          <w:szCs w:val="28"/>
        </w:rPr>
        <w:t>Промежуточная аттестация является обязательной для всех обучающихся. И успешное ее прохождение является непременным условием перевода обучающихся в следующие классы.</w:t>
      </w:r>
    </w:p>
    <w:p w:rsidR="00F35A3F" w:rsidRPr="00432FFC" w:rsidRDefault="00F35A3F" w:rsidP="00F35A3F">
      <w:pPr>
        <w:jc w:val="both"/>
        <w:rPr>
          <w:rFonts w:cs="Times New Roman"/>
          <w:sz w:val="28"/>
          <w:szCs w:val="28"/>
          <w:lang w:eastAsia="ru-RU"/>
        </w:rPr>
      </w:pPr>
    </w:p>
    <w:tbl>
      <w:tblPr>
        <w:tblpPr w:leftFromText="180" w:rightFromText="180" w:tblpY="676"/>
        <w:tblW w:w="14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6448"/>
        <w:gridCol w:w="7087"/>
      </w:tblGrid>
      <w:tr w:rsidR="00F35A3F" w:rsidRPr="00012129" w:rsidTr="007F2766">
        <w:trPr>
          <w:trHeight w:val="354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lastRenderedPageBreak/>
              <w:t xml:space="preserve">Класс  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000000" w:themeColor="text1"/>
                <w:kern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b/>
                <w:bCs/>
                <w:color w:val="000000" w:themeColor="text1"/>
                <w:kern w:val="24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Все предметы учебного плана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Листы индивидуальных достижений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Русский язык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Диагностическая работа</w:t>
            </w: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, всероссийская проверочная работа</w:t>
            </w:r>
          </w:p>
        </w:tc>
      </w:tr>
      <w:tr w:rsidR="00F35A3F" w:rsidRPr="00012129" w:rsidTr="007F2766">
        <w:trPr>
          <w:trHeight w:val="37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Диагностическая работа</w:t>
            </w: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, т</w:t>
            </w: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естирование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Иностранный язык</w:t>
            </w: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Математика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Default="00F35A3F" w:rsidP="007F2766">
            <w:r w:rsidRPr="00630483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Диагностическая работа, всероссийская проверочная работа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Default="00F35A3F" w:rsidP="007F2766"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Тестирование</w:t>
            </w:r>
            <w:r w:rsidRPr="00630483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, всероссийская проверочная работа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Музыка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Проект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Проект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Технология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Групповой проект</w:t>
            </w:r>
          </w:p>
        </w:tc>
      </w:tr>
      <w:tr w:rsidR="00F35A3F" w:rsidRPr="00012129" w:rsidTr="007F2766">
        <w:trPr>
          <w:trHeight w:val="401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2-4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color w:val="000000" w:themeColor="text1"/>
                <w:kern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Сдача нормативов. Тестирование</w:t>
            </w:r>
          </w:p>
        </w:tc>
      </w:tr>
      <w:tr w:rsidR="00F35A3F" w:rsidRPr="00012129" w:rsidTr="007F2766">
        <w:trPr>
          <w:trHeight w:val="31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Основы религиозных культур и светской этики (4-й класс)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F35A3F" w:rsidRPr="00012129" w:rsidRDefault="00F35A3F" w:rsidP="007F2766">
            <w:pPr>
              <w:spacing w:line="256" w:lineRule="auto"/>
              <w:rPr>
                <w:rFonts w:ascii="Arial" w:hAnsi="Arial" w:cs="Arial"/>
                <w:szCs w:val="36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6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Pr="00012129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Pr="00012129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Pr="00012129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 w:rsidRPr="00012129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8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3-4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Pr="00411286" w:rsidRDefault="00F35A3F" w:rsidP="007F2766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8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3-4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Мы твои друзья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8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1-2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r w:rsidRPr="00411286"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8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1-4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Тропинка в профессию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  <w:tr w:rsidR="00F35A3F" w:rsidRPr="00012129" w:rsidTr="007F2766">
        <w:trPr>
          <w:trHeight w:val="389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color w:val="C00000"/>
                <w:kern w:val="24"/>
                <w:szCs w:val="28"/>
                <w:lang w:eastAsia="ru-RU"/>
              </w:rPr>
              <w:t>1-2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spacing w:line="256" w:lineRule="auto"/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Азбука добра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F35A3F" w:rsidRDefault="00F35A3F" w:rsidP="007F2766">
            <w:pPr>
              <w:rPr>
                <w:color w:val="000000" w:themeColor="text1"/>
                <w:kern w:val="24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Cs w:val="28"/>
                <w:lang w:eastAsia="ru-RU"/>
              </w:rPr>
              <w:t>Собеседование</w:t>
            </w:r>
          </w:p>
        </w:tc>
      </w:tr>
    </w:tbl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Default="00F35A3F" w:rsidP="00F35A3F">
      <w:pPr>
        <w:jc w:val="center"/>
        <w:rPr>
          <w:rFonts w:cs="Times New Roman"/>
          <w:b/>
          <w:sz w:val="28"/>
          <w:szCs w:val="28"/>
        </w:rPr>
      </w:pPr>
    </w:p>
    <w:p w:rsidR="00F35A3F" w:rsidRPr="00554287" w:rsidRDefault="00F35A3F" w:rsidP="00F35A3F">
      <w:pPr>
        <w:jc w:val="center"/>
        <w:rPr>
          <w:rFonts w:cs="Times New Roman"/>
          <w:b/>
          <w:sz w:val="28"/>
          <w:szCs w:val="28"/>
        </w:rPr>
      </w:pPr>
      <w:r w:rsidRPr="00554287">
        <w:rPr>
          <w:rFonts w:cs="Times New Roman"/>
          <w:b/>
          <w:sz w:val="28"/>
          <w:szCs w:val="28"/>
        </w:rPr>
        <w:lastRenderedPageBreak/>
        <w:t>Промежуточная аттестация</w:t>
      </w:r>
    </w:p>
    <w:p w:rsidR="00F35A3F" w:rsidRDefault="00F35A3F" w:rsidP="00F35A3F"/>
    <w:p w:rsidR="00F35A3F" w:rsidRDefault="00F35A3F" w:rsidP="00F35A3F">
      <w:pPr>
        <w:jc w:val="center"/>
      </w:pPr>
    </w:p>
    <w:p w:rsidR="00F35A3F" w:rsidRDefault="00F35A3F" w:rsidP="00F35A3F">
      <w:pPr>
        <w:jc w:val="center"/>
      </w:pPr>
    </w:p>
    <w:p w:rsidR="00F35A3F" w:rsidRDefault="00F35A3F" w:rsidP="00F35A3F">
      <w:pPr>
        <w:jc w:val="center"/>
      </w:pPr>
    </w:p>
    <w:p w:rsidR="00F35A3F" w:rsidRDefault="00F35A3F" w:rsidP="00F35A3F">
      <w:pPr>
        <w:jc w:val="center"/>
      </w:pPr>
    </w:p>
    <w:p w:rsidR="00F35A3F" w:rsidRPr="005A7423" w:rsidRDefault="00F35A3F" w:rsidP="00F35A3F">
      <w:pPr>
        <w:jc w:val="center"/>
      </w:pPr>
      <w:r w:rsidRPr="005A7423">
        <w:t xml:space="preserve">Недельный и годовой учебный </w:t>
      </w:r>
      <w:proofErr w:type="gramStart"/>
      <w:r w:rsidRPr="005A7423">
        <w:t>план  для</w:t>
      </w:r>
      <w:proofErr w:type="gramEnd"/>
      <w:r w:rsidRPr="005A7423">
        <w:t xml:space="preserve"> </w:t>
      </w:r>
      <w:r>
        <w:t>1-4 классов</w:t>
      </w:r>
      <w:r w:rsidRPr="005A7423">
        <w:t xml:space="preserve"> на 2023-202</w:t>
      </w:r>
      <w:r>
        <w:t>4</w:t>
      </w:r>
      <w:r w:rsidRPr="005A7423">
        <w:t xml:space="preserve"> учебны</w:t>
      </w:r>
      <w:r>
        <w:t>й</w:t>
      </w:r>
      <w:r w:rsidRPr="005A7423">
        <w:t xml:space="preserve"> год</w:t>
      </w:r>
    </w:p>
    <w:tbl>
      <w:tblPr>
        <w:tblpPr w:leftFromText="180" w:rightFromText="180" w:vertAnchor="text" w:horzAnchor="margin" w:tblpY="357"/>
        <w:tblW w:w="15735" w:type="dxa"/>
        <w:tblLayout w:type="fixed"/>
        <w:tblLook w:val="0000" w:firstRow="0" w:lastRow="0" w:firstColumn="0" w:lastColumn="0" w:noHBand="0" w:noVBand="0"/>
      </w:tblPr>
      <w:tblGrid>
        <w:gridCol w:w="2330"/>
        <w:gridCol w:w="178"/>
        <w:gridCol w:w="1465"/>
        <w:gridCol w:w="539"/>
        <w:gridCol w:w="143"/>
        <w:gridCol w:w="3739"/>
        <w:gridCol w:w="1020"/>
        <w:gridCol w:w="50"/>
        <w:gridCol w:w="175"/>
        <w:gridCol w:w="933"/>
        <w:gridCol w:w="117"/>
        <w:gridCol w:w="51"/>
        <w:gridCol w:w="884"/>
        <w:gridCol w:w="38"/>
        <w:gridCol w:w="933"/>
        <w:gridCol w:w="21"/>
        <w:gridCol w:w="451"/>
        <w:gridCol w:w="400"/>
        <w:gridCol w:w="68"/>
        <w:gridCol w:w="924"/>
        <w:gridCol w:w="13"/>
        <w:gridCol w:w="1247"/>
        <w:gridCol w:w="16"/>
      </w:tblGrid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br/>
            </w:r>
            <w:r w:rsidRPr="005A7423">
              <w:rPr>
                <w:b/>
                <w:color w:val="000000"/>
                <w:sz w:val="18"/>
                <w:szCs w:val="18"/>
              </w:rPr>
              <w:t>Предметные области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tr2bl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 xml:space="preserve">Учебные предметы </w:t>
            </w:r>
          </w:p>
          <w:p w:rsidR="00F35A3F" w:rsidRPr="005A7423" w:rsidRDefault="00F35A3F" w:rsidP="007F2766">
            <w:pPr>
              <w:rPr>
                <w:sz w:val="18"/>
                <w:szCs w:val="18"/>
              </w:rPr>
            </w:pPr>
          </w:p>
          <w:p w:rsidR="00F35A3F" w:rsidRPr="005A7423" w:rsidRDefault="00F35A3F" w:rsidP="007F2766">
            <w:pPr>
              <w:rPr>
                <w:sz w:val="18"/>
                <w:szCs w:val="18"/>
              </w:rPr>
            </w:pPr>
          </w:p>
          <w:p w:rsidR="00F35A3F" w:rsidRPr="005A7423" w:rsidRDefault="00F35A3F" w:rsidP="007F2766">
            <w:pPr>
              <w:tabs>
                <w:tab w:val="left" w:pos="1365"/>
              </w:tabs>
              <w:rPr>
                <w:b/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 xml:space="preserve">                      </w:t>
            </w:r>
            <w:r w:rsidRPr="005A7423">
              <w:rPr>
                <w:b/>
                <w:sz w:val="18"/>
                <w:szCs w:val="18"/>
              </w:rPr>
              <w:t xml:space="preserve">Классы 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Учебные курсы, учебные модули</w:t>
            </w:r>
          </w:p>
        </w:tc>
        <w:tc>
          <w:tcPr>
            <w:tcW w:w="6078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Всего в неделю /год</w:t>
            </w:r>
          </w:p>
        </w:tc>
      </w:tr>
      <w:tr w:rsidR="00F35A3F" w:rsidRPr="005A7423" w:rsidTr="007F2766">
        <w:trPr>
          <w:gridAfter w:val="1"/>
          <w:wAfter w:w="16" w:type="dxa"/>
          <w:trHeight w:val="30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000000"/>
              <w:tr2bl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 xml:space="preserve">1 </w:t>
            </w:r>
          </w:p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2 </w:t>
            </w:r>
          </w:p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spacing w:after="28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3 </w:t>
            </w:r>
          </w:p>
          <w:p w:rsidR="00F35A3F" w:rsidRPr="005A7423" w:rsidRDefault="00F35A3F" w:rsidP="007F2766">
            <w:pPr>
              <w:snapToGrid w:val="0"/>
              <w:spacing w:after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spacing w:after="28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</w:t>
            </w:r>
          </w:p>
          <w:p w:rsidR="00F35A3F" w:rsidRPr="005A7423" w:rsidRDefault="00F35A3F" w:rsidP="007F2766">
            <w:pPr>
              <w:rPr>
                <w:sz w:val="20"/>
                <w:szCs w:val="20"/>
              </w:rPr>
            </w:pPr>
          </w:p>
          <w:p w:rsidR="00F35A3F" w:rsidRPr="005A7423" w:rsidRDefault="00F35A3F" w:rsidP="007F2766"/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5A3F" w:rsidRPr="005A7423" w:rsidTr="007F2766">
        <w:trPr>
          <w:gridAfter w:val="1"/>
          <w:wAfter w:w="16" w:type="dxa"/>
          <w:trHeight w:val="817"/>
        </w:trPr>
        <w:tc>
          <w:tcPr>
            <w:tcW w:w="25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2ч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 пол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spacing w:after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spacing w:after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5A3F" w:rsidRPr="005A7423" w:rsidTr="007F2766">
        <w:trPr>
          <w:gridAfter w:val="6"/>
          <w:wAfter w:w="2668" w:type="dxa"/>
          <w:trHeight w:val="160"/>
        </w:trPr>
        <w:tc>
          <w:tcPr>
            <w:tcW w:w="11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Обязательная часть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jc w:val="center"/>
              <w:rPr>
                <w:sz w:val="20"/>
                <w:szCs w:val="20"/>
              </w:rPr>
            </w:pPr>
            <w:r w:rsidRPr="005A7423">
              <w:rPr>
                <w:sz w:val="20"/>
                <w:szCs w:val="20"/>
              </w:rPr>
              <w:t>5/40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jc w:val="center"/>
              <w:rPr>
                <w:color w:val="000000"/>
                <w:sz w:val="20"/>
                <w:szCs w:val="20"/>
              </w:rPr>
            </w:pPr>
            <w:r w:rsidRPr="005A7423">
              <w:rPr>
                <w:color w:val="000000"/>
                <w:sz w:val="20"/>
                <w:szCs w:val="20"/>
              </w:rPr>
              <w:t>5/40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jc w:val="center"/>
              <w:rPr>
                <w:color w:val="000000"/>
                <w:sz w:val="20"/>
                <w:szCs w:val="20"/>
              </w:rPr>
            </w:pPr>
            <w:r w:rsidRPr="005A7423">
              <w:rPr>
                <w:color w:val="000000"/>
                <w:sz w:val="20"/>
                <w:szCs w:val="20"/>
              </w:rPr>
              <w:t>5/85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jc w:val="center"/>
              <w:rPr>
                <w:sz w:val="20"/>
                <w:szCs w:val="20"/>
              </w:rPr>
            </w:pPr>
            <w:r w:rsidRPr="005A7423">
              <w:rPr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jc w:val="center"/>
              <w:rPr>
                <w:sz w:val="20"/>
                <w:szCs w:val="20"/>
              </w:rPr>
            </w:pPr>
            <w:r w:rsidRPr="005A7423">
              <w:rPr>
                <w:color w:val="000000"/>
                <w:sz w:val="20"/>
                <w:szCs w:val="20"/>
              </w:rPr>
              <w:t>5/170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jc w:val="center"/>
            </w:pPr>
            <w:r w:rsidRPr="005A7423">
              <w:rPr>
                <w:color w:val="000000"/>
                <w:sz w:val="18"/>
                <w:szCs w:val="18"/>
              </w:rPr>
              <w:t>5/170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5A7423">
              <w:rPr>
                <w:b/>
                <w:color w:val="000000"/>
                <w:sz w:val="18"/>
                <w:szCs w:val="18"/>
              </w:rPr>
              <w:t xml:space="preserve"> /675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4/32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</w:t>
            </w:r>
            <w:r w:rsidRPr="005A742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4/136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 / 136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 136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  <w:r w:rsidRPr="005A7423">
              <w:rPr>
                <w:b/>
                <w:color w:val="000000"/>
                <w:sz w:val="18"/>
                <w:szCs w:val="18"/>
              </w:rPr>
              <w:t>/ 540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2/68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2/68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6/ 204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4/32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4/68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4/ 136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 / 136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 / 136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15/ 532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Обществознание и естествознание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5A742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2/16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8/ 270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Основы религиозных культур </w:t>
            </w:r>
            <w:proofErr w:type="gramStart"/>
            <w:r w:rsidRPr="005A7423">
              <w:rPr>
                <w:color w:val="000000"/>
                <w:sz w:val="18"/>
                <w:szCs w:val="18"/>
              </w:rPr>
              <w:t>и  светской</w:t>
            </w:r>
            <w:proofErr w:type="gramEnd"/>
            <w:r w:rsidRPr="005A7423">
              <w:rPr>
                <w:color w:val="000000"/>
                <w:sz w:val="18"/>
                <w:szCs w:val="18"/>
              </w:rPr>
              <w:t xml:space="preserve"> этики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Основы религиозных </w:t>
            </w:r>
            <w:proofErr w:type="gramStart"/>
            <w:r w:rsidRPr="005A7423">
              <w:rPr>
                <w:color w:val="000000"/>
                <w:sz w:val="18"/>
                <w:szCs w:val="18"/>
              </w:rPr>
              <w:t>культур  и</w:t>
            </w:r>
            <w:proofErr w:type="gramEnd"/>
            <w:r w:rsidRPr="005A7423">
              <w:rPr>
                <w:color w:val="000000"/>
                <w:sz w:val="18"/>
                <w:szCs w:val="18"/>
              </w:rPr>
              <w:t xml:space="preserve">  светской этики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УМ </w:t>
            </w:r>
            <w:r>
              <w:rPr>
                <w:color w:val="000000"/>
                <w:sz w:val="18"/>
                <w:szCs w:val="18"/>
              </w:rPr>
              <w:t>«Основы православной культуры»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1/ 34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Искусство 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Музыка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A7423">
              <w:rPr>
                <w:b/>
                <w:color w:val="000000"/>
                <w:sz w:val="18"/>
                <w:szCs w:val="18"/>
              </w:rPr>
              <w:t>/127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</w:t>
            </w:r>
            <w:proofErr w:type="gramStart"/>
            <w:r w:rsidRPr="005A7423">
              <w:rPr>
                <w:sz w:val="18"/>
                <w:szCs w:val="18"/>
              </w:rPr>
              <w:t xml:space="preserve">   «</w:t>
            </w:r>
            <w:proofErr w:type="gramEnd"/>
            <w:r w:rsidRPr="005A7423">
              <w:rPr>
                <w:sz w:val="18"/>
                <w:szCs w:val="18"/>
              </w:rPr>
              <w:t>Музыка в жизни человека»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proofErr w:type="gramStart"/>
            <w:r w:rsidRPr="005A7423">
              <w:rPr>
                <w:sz w:val="18"/>
                <w:szCs w:val="18"/>
              </w:rPr>
              <w:t>УМ  «</w:t>
            </w:r>
            <w:proofErr w:type="gramEnd"/>
            <w:r w:rsidRPr="005A7423">
              <w:rPr>
                <w:sz w:val="18"/>
                <w:szCs w:val="18"/>
              </w:rPr>
              <w:t xml:space="preserve">Народная музыка России»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proofErr w:type="gramStart"/>
            <w:r w:rsidRPr="005A7423">
              <w:rPr>
                <w:sz w:val="18"/>
                <w:szCs w:val="18"/>
              </w:rPr>
              <w:t>УМ  "</w:t>
            </w:r>
            <w:proofErr w:type="gramEnd"/>
            <w:r w:rsidRPr="005A7423">
              <w:rPr>
                <w:sz w:val="18"/>
                <w:szCs w:val="18"/>
              </w:rPr>
              <w:t xml:space="preserve">Музыкальная грамота"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 xml:space="preserve">  УМ "Классическая музыка"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42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 xml:space="preserve">УМ "Духовная музыка" 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УМ. "Музыка народов мира"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Музыка театра и кино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10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Современная муз</w:t>
            </w:r>
            <w:proofErr w:type="gramStart"/>
            <w:r w:rsidRPr="005A74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A7423">
              <w:rPr>
                <w:sz w:val="18"/>
                <w:szCs w:val="18"/>
              </w:rPr>
              <w:t>культура</w:t>
            </w:r>
            <w:proofErr w:type="gramEnd"/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A7423">
              <w:rPr>
                <w:b/>
                <w:color w:val="000000"/>
                <w:sz w:val="18"/>
                <w:szCs w:val="18"/>
              </w:rPr>
              <w:t>/ 127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b/>
                <w:sz w:val="18"/>
                <w:szCs w:val="18"/>
              </w:rPr>
            </w:pPr>
            <w:r w:rsidRPr="005A7423">
              <w:rPr>
                <w:spacing w:val="-1"/>
                <w:w w:val="105"/>
                <w:sz w:val="18"/>
                <w:szCs w:val="18"/>
              </w:rPr>
              <w:t xml:space="preserve">УМ Восприятие </w:t>
            </w:r>
            <w:r w:rsidRPr="005A7423">
              <w:rPr>
                <w:w w:val="105"/>
                <w:sz w:val="18"/>
                <w:szCs w:val="18"/>
              </w:rPr>
              <w:t>произведений искусства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19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b/>
                <w:sz w:val="18"/>
                <w:szCs w:val="18"/>
              </w:rPr>
            </w:pPr>
            <w:r w:rsidRPr="005A7423">
              <w:rPr>
                <w:w w:val="105"/>
                <w:sz w:val="18"/>
                <w:szCs w:val="18"/>
              </w:rPr>
              <w:t>УМ Графика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15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w w:val="105"/>
                <w:sz w:val="18"/>
                <w:szCs w:val="18"/>
              </w:rPr>
            </w:pPr>
            <w:r w:rsidRPr="005A7423">
              <w:rPr>
                <w:w w:val="105"/>
                <w:sz w:val="18"/>
                <w:szCs w:val="18"/>
              </w:rPr>
              <w:t>УМ Живопись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28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w w:val="105"/>
                <w:sz w:val="18"/>
                <w:szCs w:val="18"/>
              </w:rPr>
            </w:pPr>
            <w:r w:rsidRPr="005A7423">
              <w:rPr>
                <w:w w:val="105"/>
                <w:sz w:val="18"/>
                <w:szCs w:val="18"/>
              </w:rPr>
              <w:t>УМ Скульптура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A7423">
              <w:rPr>
                <w:b/>
                <w:i/>
                <w:color w:val="000000"/>
                <w:sz w:val="18"/>
                <w:szCs w:val="18"/>
              </w:rPr>
              <w:t>11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w w:val="105"/>
                <w:sz w:val="18"/>
                <w:szCs w:val="18"/>
              </w:rPr>
            </w:pPr>
            <w:r w:rsidRPr="005A7423">
              <w:rPr>
                <w:spacing w:val="-1"/>
                <w:w w:val="105"/>
                <w:sz w:val="18"/>
                <w:szCs w:val="18"/>
              </w:rPr>
              <w:t xml:space="preserve">УМ Декоративно-прикладное </w:t>
            </w:r>
            <w:r w:rsidRPr="005A7423">
              <w:rPr>
                <w:w w:val="105"/>
                <w:sz w:val="18"/>
                <w:szCs w:val="18"/>
              </w:rPr>
              <w:t>искусство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A7423">
              <w:rPr>
                <w:b/>
                <w:i/>
                <w:color w:val="000000"/>
                <w:sz w:val="18"/>
                <w:szCs w:val="18"/>
              </w:rPr>
              <w:t>19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pacing w:val="-1"/>
                <w:w w:val="105"/>
                <w:sz w:val="18"/>
                <w:szCs w:val="18"/>
              </w:rPr>
            </w:pPr>
            <w:r w:rsidRPr="005A7423">
              <w:rPr>
                <w:w w:val="105"/>
                <w:sz w:val="18"/>
                <w:szCs w:val="18"/>
              </w:rPr>
              <w:t>УМ Архитектура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A7423">
              <w:rPr>
                <w:b/>
                <w:i/>
                <w:color w:val="000000"/>
                <w:sz w:val="18"/>
                <w:szCs w:val="18"/>
              </w:rPr>
              <w:t>18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pacing w:val="-1"/>
                <w:w w:val="105"/>
                <w:sz w:val="18"/>
                <w:szCs w:val="18"/>
              </w:rPr>
            </w:pPr>
            <w:r w:rsidRPr="005A7423">
              <w:rPr>
                <w:w w:val="105"/>
                <w:sz w:val="18"/>
                <w:szCs w:val="18"/>
              </w:rPr>
              <w:t>УМ Азбука цифровой графики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5A7423">
              <w:rPr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A7423">
              <w:rPr>
                <w:b/>
                <w:i/>
                <w:color w:val="000000"/>
                <w:sz w:val="18"/>
                <w:szCs w:val="18"/>
              </w:rPr>
              <w:t>17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Технология 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Технология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A7423">
              <w:rPr>
                <w:b/>
                <w:color w:val="000000"/>
                <w:sz w:val="18"/>
                <w:szCs w:val="18"/>
              </w:rPr>
              <w:t>/ 127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w w:val="105"/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Технологии, профессии и производства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Технологии ручной обработки материалов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Конструирование и моделирование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</w:p>
        </w:tc>
      </w:tr>
      <w:tr w:rsidR="00F35A3F" w:rsidRPr="005A7423" w:rsidTr="007F2766">
        <w:trPr>
          <w:gridAfter w:val="1"/>
          <w:wAfter w:w="16" w:type="dxa"/>
          <w:trHeight w:val="160"/>
        </w:trPr>
        <w:tc>
          <w:tcPr>
            <w:tcW w:w="25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18"/>
                <w:szCs w:val="18"/>
              </w:rPr>
            </w:pPr>
            <w:r w:rsidRPr="005A7423">
              <w:rPr>
                <w:sz w:val="18"/>
                <w:szCs w:val="18"/>
              </w:rPr>
              <w:t>УМ Информационно-коммуникативные технологии</w:t>
            </w:r>
          </w:p>
          <w:p w:rsidR="00F35A3F" w:rsidRPr="005A7423" w:rsidRDefault="00F35A3F" w:rsidP="007F2766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14</w:t>
            </w:r>
          </w:p>
        </w:tc>
      </w:tr>
      <w:tr w:rsidR="00F35A3F" w:rsidRPr="005A7423" w:rsidTr="007F2766">
        <w:trPr>
          <w:gridAfter w:val="1"/>
          <w:wAfter w:w="16" w:type="dxa"/>
          <w:trHeight w:val="269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2/16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2/ 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  <w:r w:rsidRPr="005A7423">
              <w:rPr>
                <w:b/>
                <w:color w:val="000000"/>
                <w:sz w:val="18"/>
                <w:szCs w:val="18"/>
              </w:rPr>
              <w:t>/ 262</w:t>
            </w:r>
          </w:p>
        </w:tc>
      </w:tr>
      <w:tr w:rsidR="00F35A3F" w:rsidRPr="005A7423" w:rsidTr="007F2766">
        <w:trPr>
          <w:gridAfter w:val="1"/>
          <w:wAfter w:w="16" w:type="dxa"/>
          <w:trHeight w:val="269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A7423">
              <w:rPr>
                <w:i/>
                <w:sz w:val="20"/>
                <w:szCs w:val="20"/>
              </w:rPr>
              <w:t>Модуль "Знания о физической культуре"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A7423">
              <w:rPr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F35A3F" w:rsidRPr="005A7423" w:rsidTr="007F2766">
        <w:trPr>
          <w:gridAfter w:val="1"/>
          <w:wAfter w:w="16" w:type="dxa"/>
          <w:trHeight w:val="269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A7423">
              <w:rPr>
                <w:i/>
                <w:sz w:val="20"/>
                <w:szCs w:val="20"/>
              </w:rPr>
              <w:t>Модуль "Способы двигательной (физкультурной) деятельности.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A7423">
              <w:rPr>
                <w:b/>
                <w:color w:val="000000"/>
                <w:sz w:val="20"/>
                <w:szCs w:val="20"/>
                <w:lang w:val="en-US"/>
              </w:rPr>
              <w:t>23</w:t>
            </w:r>
          </w:p>
        </w:tc>
      </w:tr>
      <w:tr w:rsidR="00F35A3F" w:rsidRPr="005A7423" w:rsidTr="007F2766">
        <w:trPr>
          <w:gridAfter w:val="1"/>
          <w:wAfter w:w="16" w:type="dxa"/>
          <w:trHeight w:val="269"/>
        </w:trPr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color w:val="000000"/>
                <w:sz w:val="20"/>
                <w:szCs w:val="20"/>
              </w:rPr>
            </w:pPr>
            <w:r w:rsidRPr="005A7423">
              <w:rPr>
                <w:i/>
                <w:sz w:val="20"/>
                <w:szCs w:val="20"/>
              </w:rPr>
              <w:t>Модуль " Физическое совершенствование".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5A7423">
              <w:rPr>
                <w:b/>
                <w:color w:val="000000"/>
                <w:sz w:val="20"/>
                <w:szCs w:val="20"/>
                <w:lang w:val="en-US"/>
              </w:rPr>
              <w:t>333</w:t>
            </w:r>
          </w:p>
        </w:tc>
      </w:tr>
      <w:tr w:rsidR="00F35A3F" w:rsidRPr="005A7423" w:rsidTr="007F2766">
        <w:trPr>
          <w:gridAfter w:val="1"/>
          <w:wAfter w:w="16" w:type="dxa"/>
          <w:trHeight w:val="399"/>
        </w:trPr>
        <w:tc>
          <w:tcPr>
            <w:tcW w:w="4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15/ 120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20/ 160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20</w:t>
            </w: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/340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22/748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22/748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23/782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87</w:t>
            </w: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 xml:space="preserve"> /2898</w:t>
            </w:r>
          </w:p>
        </w:tc>
      </w:tr>
      <w:tr w:rsidR="00F35A3F" w:rsidRPr="005A7423" w:rsidTr="007F2766">
        <w:trPr>
          <w:gridAfter w:val="1"/>
          <w:wAfter w:w="16" w:type="dxa"/>
          <w:trHeight w:val="699"/>
        </w:trPr>
        <w:tc>
          <w:tcPr>
            <w:tcW w:w="4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Часть, формируемая участниками образовательного процесса</w:t>
            </w:r>
          </w:p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1/18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1/ 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/ 86</w:t>
            </w:r>
          </w:p>
        </w:tc>
      </w:tr>
      <w:tr w:rsidR="00F35A3F" w:rsidRPr="005A7423" w:rsidTr="007F2766">
        <w:trPr>
          <w:gridAfter w:val="1"/>
          <w:wAfter w:w="16" w:type="dxa"/>
          <w:trHeight w:val="22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1/18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1/120</w:t>
            </w:r>
          </w:p>
        </w:tc>
      </w:tr>
      <w:tr w:rsidR="00F35A3F" w:rsidRPr="005A7423" w:rsidTr="007F2766">
        <w:trPr>
          <w:gridAfter w:val="1"/>
          <w:wAfter w:w="16" w:type="dxa"/>
          <w:trHeight w:val="767"/>
        </w:trPr>
        <w:tc>
          <w:tcPr>
            <w:tcW w:w="46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rFonts w:eastAsia="Bookman Old Style"/>
                <w:b/>
                <w:color w:val="000000"/>
                <w:sz w:val="20"/>
                <w:szCs w:val="20"/>
              </w:rPr>
            </w:pPr>
          </w:p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Рекомендуемая</w:t>
            </w:r>
            <w:r w:rsidRPr="005A7423">
              <w:rPr>
                <w:rFonts w:eastAsia="Bookman Old Style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недельная</w:t>
            </w:r>
            <w:r w:rsidRPr="005A7423">
              <w:rPr>
                <w:rFonts w:eastAsia="Bookman Old Style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нагрузка</w:t>
            </w:r>
            <w:r w:rsidRPr="005A7423">
              <w:rPr>
                <w:rFonts w:eastAsia="Bookman Old Style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при</w:t>
            </w:r>
            <w:r w:rsidRPr="005A7423">
              <w:rPr>
                <w:rFonts w:eastAsia="Bookman Old Style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5-дневной</w:t>
            </w:r>
            <w:r w:rsidRPr="005A7423">
              <w:rPr>
                <w:rFonts w:eastAsia="Bookman Old Style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учебной</w:t>
            </w:r>
            <w:r w:rsidRPr="005A7423">
              <w:rPr>
                <w:rFonts w:eastAsia="Bookman Old Style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5A7423">
              <w:rPr>
                <w:rFonts w:eastAsia="Bookman Old Style"/>
                <w:b/>
                <w:color w:val="000000"/>
                <w:sz w:val="20"/>
                <w:szCs w:val="20"/>
              </w:rPr>
              <w:t>неделе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15/120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20/160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21/340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23/782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23/782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23/782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90/2984</w:t>
            </w:r>
          </w:p>
        </w:tc>
      </w:tr>
      <w:tr w:rsidR="00F35A3F" w:rsidRPr="005A7423" w:rsidTr="007F2766">
        <w:trPr>
          <w:gridAfter w:val="1"/>
          <w:wAfter w:w="16" w:type="dxa"/>
          <w:trHeight w:val="386"/>
        </w:trPr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Максимально допустимая нагрузка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90/ 2984</w:t>
            </w:r>
            <w:r w:rsidRPr="005A7423">
              <w:rPr>
                <w:b/>
                <w:color w:val="000000"/>
                <w:sz w:val="18"/>
                <w:szCs w:val="18"/>
                <w:u w:val="single"/>
              </w:rPr>
              <w:t>ч</w:t>
            </w:r>
          </w:p>
        </w:tc>
      </w:tr>
      <w:tr w:rsidR="00F35A3F" w:rsidRPr="005A7423" w:rsidTr="007F2766">
        <w:trPr>
          <w:gridAfter w:val="1"/>
          <w:wAfter w:w="16" w:type="dxa"/>
          <w:trHeight w:val="237"/>
        </w:trPr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Учебные недели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35A3F" w:rsidRPr="005A7423" w:rsidTr="007F2766">
        <w:trPr>
          <w:gridAfter w:val="1"/>
          <w:wAfter w:w="16" w:type="dxa"/>
          <w:trHeight w:val="394"/>
        </w:trPr>
        <w:tc>
          <w:tcPr>
            <w:tcW w:w="15719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Курсы внеурочной деятельности</w:t>
            </w:r>
          </w:p>
        </w:tc>
      </w:tr>
      <w:tr w:rsidR="00F35A3F" w:rsidRPr="005A7423" w:rsidTr="007F2766">
        <w:trPr>
          <w:trHeight w:val="133"/>
        </w:trPr>
        <w:tc>
          <w:tcPr>
            <w:tcW w:w="397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Название</w:t>
            </w:r>
          </w:p>
        </w:tc>
        <w:tc>
          <w:tcPr>
            <w:tcW w:w="4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Формы организации внеурочной деятельности</w:t>
            </w:r>
          </w:p>
        </w:tc>
        <w:tc>
          <w:tcPr>
            <w:tcW w:w="3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1кл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2кл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3кл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4кл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Итого</w:t>
            </w:r>
          </w:p>
        </w:tc>
      </w:tr>
      <w:tr w:rsidR="00F35A3F" w:rsidRPr="005A7423" w:rsidTr="007F2766">
        <w:trPr>
          <w:trHeight w:val="133"/>
        </w:trPr>
        <w:tc>
          <w:tcPr>
            <w:tcW w:w="397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полуг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35A3F" w:rsidRPr="005A7423" w:rsidTr="007F2766">
        <w:trPr>
          <w:trHeight w:val="237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Разговоры о важном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Беседы с обучающимися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 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 *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1/17 *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1/34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1/34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1/34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4/135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Финансовая </w:t>
            </w:r>
            <w:r w:rsidRPr="005A7423">
              <w:rPr>
                <w:color w:val="000000"/>
                <w:sz w:val="18"/>
                <w:szCs w:val="18"/>
              </w:rPr>
              <w:t xml:space="preserve"> грамотность</w:t>
            </w:r>
            <w:proofErr w:type="gramEnd"/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CA278B" w:rsidRDefault="00F35A3F" w:rsidP="007F2766">
            <w:pPr>
              <w:snapToGrid w:val="0"/>
              <w:rPr>
                <w:color w:val="000000"/>
                <w:sz w:val="20"/>
                <w:szCs w:val="20"/>
              </w:rPr>
            </w:pPr>
            <w:r w:rsidRPr="00CA278B">
              <w:rPr>
                <w:rFonts w:eastAsia="Calibri"/>
                <w:sz w:val="20"/>
                <w:szCs w:val="20"/>
                <w:lang w:eastAsia="ru-RU"/>
              </w:rPr>
              <w:t>Система чередования теоретических занятий с</w:t>
            </w:r>
            <w:r w:rsidRPr="00CA278B">
              <w:rPr>
                <w:rFonts w:eastAsia="Calibri"/>
                <w:sz w:val="20"/>
                <w:szCs w:val="20"/>
                <w:lang w:eastAsia="ru-RU"/>
              </w:rPr>
              <w:br/>
              <w:t>практическими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1/17*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742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/34*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2/67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Удивительное рядом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Кружок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1/17*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2/67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Азбука добра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Кружок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1/8*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1/17*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2/67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CA278B" w:rsidRDefault="00F35A3F" w:rsidP="007F2766">
            <w:pPr>
              <w:snapToGrid w:val="0"/>
              <w:rPr>
                <w:color w:val="000000"/>
                <w:sz w:val="20"/>
                <w:szCs w:val="20"/>
              </w:rPr>
            </w:pPr>
            <w:r w:rsidRPr="00CA278B">
              <w:rPr>
                <w:rFonts w:eastAsia="Calibri"/>
                <w:sz w:val="20"/>
                <w:szCs w:val="20"/>
                <w:lang w:eastAsia="ru-RU"/>
              </w:rPr>
              <w:t>Система чередования теоретических занятий с</w:t>
            </w:r>
            <w:r w:rsidRPr="00CA278B">
              <w:rPr>
                <w:rFonts w:eastAsia="Calibri"/>
                <w:sz w:val="20"/>
                <w:szCs w:val="20"/>
                <w:lang w:eastAsia="ru-RU"/>
              </w:rPr>
              <w:br/>
              <w:t>практическими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1,34**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 в играх и задачах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CA278B" w:rsidRDefault="00F35A3F" w:rsidP="007F2766">
            <w:pPr>
              <w:snapToGri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 твои друзья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1/34**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1/34**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2/68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 w:rsidRPr="00816B7D">
              <w:rPr>
                <w:sz w:val="18"/>
                <w:szCs w:val="18"/>
              </w:rPr>
              <w:t>Музыка в жизни человека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 w:rsidRPr="00816B7D">
              <w:rPr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B7017" w:rsidRDefault="00F35A3F" w:rsidP="007F2766">
            <w:pPr>
              <w:snapToGrid w:val="0"/>
              <w:rPr>
                <w:sz w:val="18"/>
                <w:szCs w:val="18"/>
              </w:rPr>
            </w:pPr>
            <w:r w:rsidRPr="005B7017">
              <w:rPr>
                <w:sz w:val="18"/>
                <w:szCs w:val="18"/>
              </w:rPr>
              <w:t>1/8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Умелые ручки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 w:rsidRPr="00816B7D">
              <w:rPr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B7017" w:rsidRDefault="00F35A3F" w:rsidP="007F2766">
            <w:pPr>
              <w:snapToGrid w:val="0"/>
              <w:rPr>
                <w:sz w:val="18"/>
                <w:szCs w:val="18"/>
              </w:rPr>
            </w:pPr>
            <w:r w:rsidRPr="005B7017">
              <w:rPr>
                <w:sz w:val="18"/>
                <w:szCs w:val="18"/>
              </w:rPr>
              <w:t>1/8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Pr="001A0D05" w:rsidRDefault="00F35A3F" w:rsidP="007F2766">
            <w:pPr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Акварелька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 w:rsidRPr="00816B7D">
              <w:rPr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B7017" w:rsidRDefault="00F35A3F" w:rsidP="007F2766">
            <w:pPr>
              <w:snapToGrid w:val="0"/>
              <w:rPr>
                <w:sz w:val="18"/>
                <w:szCs w:val="18"/>
              </w:rPr>
            </w:pPr>
            <w:r w:rsidRPr="005B7017">
              <w:rPr>
                <w:sz w:val="18"/>
                <w:szCs w:val="18"/>
              </w:rPr>
              <w:t>1/8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1A0D05" w:rsidRDefault="00F35A3F" w:rsidP="007F276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 w:rsidRPr="00816B7D">
              <w:rPr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1/8</w:t>
            </w:r>
          </w:p>
        </w:tc>
      </w:tr>
      <w:tr w:rsidR="00F35A3F" w:rsidRPr="005A7423" w:rsidTr="007F2766">
        <w:trPr>
          <w:trHeight w:val="226"/>
        </w:trPr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Подвижные игры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F" w:rsidRPr="00816B7D" w:rsidRDefault="00F35A3F" w:rsidP="007F27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1/8</w:t>
            </w:r>
          </w:p>
        </w:tc>
      </w:tr>
      <w:tr w:rsidR="00F35A3F" w:rsidRPr="005A7423" w:rsidTr="007F2766">
        <w:trPr>
          <w:trHeight w:val="237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9/72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4/68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/572</w:t>
            </w:r>
            <w:r w:rsidRPr="005A7423">
              <w:rPr>
                <w:b/>
                <w:color w:val="000000"/>
                <w:sz w:val="18"/>
                <w:szCs w:val="18"/>
              </w:rPr>
              <w:t xml:space="preserve"> ч </w:t>
            </w:r>
          </w:p>
        </w:tc>
      </w:tr>
      <w:tr w:rsidR="00F35A3F" w:rsidRPr="005A7423" w:rsidTr="007F2766">
        <w:trPr>
          <w:trHeight w:val="259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A7423">
              <w:rPr>
                <w:b/>
                <w:sz w:val="20"/>
                <w:szCs w:val="20"/>
              </w:rPr>
              <w:lastRenderedPageBreak/>
              <w:t>Максимально допустимая нагрузка курсов внеурочной деятельности</w:t>
            </w:r>
          </w:p>
        </w:tc>
        <w:tc>
          <w:tcPr>
            <w:tcW w:w="3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A3F" w:rsidRPr="005A7423" w:rsidRDefault="00F35A3F" w:rsidP="007F2766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A7423"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</w:tbl>
    <w:p w:rsidR="00F35A3F" w:rsidRDefault="00F35A3F" w:rsidP="00F35A3F">
      <w:pPr>
        <w:rPr>
          <w:rFonts w:eastAsia="Calibri"/>
          <w:b/>
        </w:rPr>
      </w:pPr>
    </w:p>
    <w:p w:rsidR="00F35A3F" w:rsidRDefault="00F35A3F" w:rsidP="00F35A3F">
      <w:pPr>
        <w:pStyle w:val="a7"/>
        <w:spacing w:after="0"/>
        <w:ind w:left="284" w:right="284" w:firstLine="226"/>
        <w:jc w:val="both"/>
      </w:pPr>
      <w:r>
        <w:lastRenderedPageBreak/>
        <w:t>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proofErr w:type="gramStart"/>
      <w:r>
        <w:t>деятельности</w:t>
      </w:r>
      <w:r>
        <w:rPr>
          <w:spacing w:val="-1"/>
        </w:rPr>
        <w:t xml:space="preserve"> </w:t>
      </w:r>
      <w:r>
        <w:t>.</w:t>
      </w:r>
      <w:proofErr w:type="gramEnd"/>
    </w:p>
    <w:p w:rsidR="00F35A3F" w:rsidRDefault="00F35A3F" w:rsidP="00F35A3F">
      <w:pPr>
        <w:pStyle w:val="a7"/>
        <w:spacing w:after="0"/>
        <w:ind w:left="284" w:right="284" w:firstLine="226"/>
        <w:jc w:val="both"/>
      </w:pPr>
      <w:r>
        <w:t>Школа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 и утверждает</w:t>
      </w:r>
      <w:r>
        <w:rPr>
          <w:spacing w:val="1"/>
        </w:rPr>
        <w:t xml:space="preserve"> </w:t>
      </w:r>
      <w:r>
        <w:t>рабочие 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5A3F" w:rsidRDefault="00F35A3F" w:rsidP="00F35A3F">
      <w:pPr>
        <w:pStyle w:val="a7"/>
        <w:spacing w:before="1" w:after="0" w:line="237" w:lineRule="auto"/>
        <w:ind w:left="284" w:right="284" w:firstLine="226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6"/>
        </w:rPr>
        <w:t xml:space="preserve"> </w:t>
      </w:r>
      <w:r>
        <w:rPr>
          <w:spacing w:val="-1"/>
        </w:rPr>
        <w:t>занятий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допускается</w:t>
      </w:r>
      <w:r>
        <w:rPr>
          <w:spacing w:val="-13"/>
        </w:rPr>
        <w:t xml:space="preserve"> </w:t>
      </w:r>
      <w:r>
        <w:t>деление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 групп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 xml:space="preserve">образования. </w:t>
      </w:r>
    </w:p>
    <w:p w:rsidR="00F35A3F" w:rsidRDefault="00F35A3F" w:rsidP="00F35A3F">
      <w:pPr>
        <w:pStyle w:val="a7"/>
        <w:spacing w:before="4" w:after="0"/>
        <w:ind w:left="284" w:right="284" w:firstLine="226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(личностных,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F35A3F" w:rsidRDefault="00F35A3F" w:rsidP="00F35A3F">
      <w:pPr>
        <w:pStyle w:val="a7"/>
        <w:spacing w:after="0" w:line="274" w:lineRule="exact"/>
        <w:ind w:left="284" w:right="284"/>
        <w:jc w:val="both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35A3F" w:rsidRDefault="00F35A3F" w:rsidP="00F35A3F">
      <w:pPr>
        <w:pStyle w:val="a7"/>
        <w:spacing w:before="2" w:after="0"/>
        <w:ind w:left="284" w:right="284" w:firstLine="226"/>
        <w:jc w:val="both"/>
      </w:pPr>
      <w:r>
        <w:t>1320 – максимальное количество часов внеурочной деятельности за уровень обучения.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часах)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10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35A3F" w:rsidRDefault="00F35A3F" w:rsidP="00F35A3F">
      <w:pPr>
        <w:pStyle w:val="a7"/>
        <w:spacing w:after="0"/>
        <w:ind w:left="284" w:right="284" w:firstLine="288"/>
        <w:jc w:val="both"/>
      </w:pPr>
      <w:r>
        <w:t>При реализации плана внеурочной деятельности в школе предусмотрена 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обучающихся.</w:t>
      </w:r>
    </w:p>
    <w:p w:rsidR="00F35A3F" w:rsidRDefault="00F35A3F" w:rsidP="00F35A3F">
      <w:pPr>
        <w:pStyle w:val="a7"/>
        <w:spacing w:before="3" w:after="0" w:line="237" w:lineRule="auto"/>
        <w:ind w:left="284" w:right="284" w:firstLine="226"/>
        <w:jc w:val="both"/>
      </w:pPr>
      <w:r>
        <w:t>Внеурочная деятельность проводится с перерывом не менее 30 минут после последнего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минут.</w:t>
      </w:r>
      <w:r>
        <w:rPr>
          <w:spacing w:val="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</w:pPr>
      <w:r>
        <w:t>Для обучающихся, посещающих занятия в организациях дополнительного 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сокращается.</w:t>
      </w:r>
    </w:p>
    <w:p w:rsidR="00F35A3F" w:rsidRDefault="00F35A3F" w:rsidP="00F35A3F">
      <w:pPr>
        <w:pStyle w:val="a7"/>
        <w:spacing w:after="0" w:line="274" w:lineRule="exact"/>
        <w:ind w:left="284" w:right="284"/>
        <w:jc w:val="both"/>
      </w:pPr>
      <w:r>
        <w:t>Расписание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отдельно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расписания</w:t>
      </w:r>
      <w:r>
        <w:rPr>
          <w:spacing w:val="-6"/>
        </w:rPr>
        <w:t xml:space="preserve"> </w:t>
      </w:r>
      <w:r>
        <w:t>уроков.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преимущество организации внеурочной деятельности непосредственно в образовательной</w:t>
      </w:r>
      <w:r>
        <w:rPr>
          <w:spacing w:val="1"/>
        </w:rPr>
        <w:t xml:space="preserve"> </w:t>
      </w:r>
      <w:r>
        <w:t>организации заключается в создании условий для полноценного пребывания ребёнка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школы. Внеурочная деятельность совмещена в 1-2 классах, и 3-4 классах.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  <w:color w:val="333333"/>
          <w:shd w:val="clear" w:color="auto" w:fill="FFFFFF"/>
        </w:rPr>
      </w:pPr>
      <w:r w:rsidRPr="00521015">
        <w:rPr>
          <w:rFonts w:cs="Times New Roman"/>
        </w:rPr>
        <w:t xml:space="preserve"> </w:t>
      </w:r>
      <w:r>
        <w:rPr>
          <w:rFonts w:cs="Times New Roman"/>
          <w:color w:val="333333"/>
          <w:shd w:val="clear" w:color="auto" w:fill="FFFFFF"/>
        </w:rPr>
        <w:t>«Разговоры о важном» (1-4 классы)</w:t>
      </w:r>
      <w:r w:rsidRPr="00521015">
        <w:rPr>
          <w:rFonts w:cs="Times New Roman"/>
          <w:color w:val="333333"/>
          <w:shd w:val="clear" w:color="auto" w:fill="FFFFFF"/>
        </w:rPr>
        <w:t xml:space="preserve"> призваны сформировать у школьников гордость за Россию, в увлекательной форме познакомить с историей, традициями и культурным наследием страны, а также побудить детей самостоятельно искать исторические факты и больше читать.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  <w:color w:val="333333"/>
          <w:shd w:val="clear" w:color="auto" w:fill="FFFFFF"/>
        </w:rPr>
      </w:pPr>
      <w:r w:rsidRPr="00412934">
        <w:rPr>
          <w:rFonts w:cs="Times New Roman"/>
          <w:bCs/>
          <w:color w:val="333333"/>
          <w:shd w:val="clear" w:color="auto" w:fill="FFFFFF"/>
        </w:rPr>
        <w:t>Функциональная</w:t>
      </w:r>
      <w:r w:rsidRPr="00412934">
        <w:rPr>
          <w:rFonts w:cs="Times New Roman"/>
          <w:color w:val="333333"/>
          <w:shd w:val="clear" w:color="auto" w:fill="FFFFFF"/>
        </w:rPr>
        <w:t> </w:t>
      </w:r>
      <w:r w:rsidRPr="00412934">
        <w:rPr>
          <w:rFonts w:cs="Times New Roman"/>
          <w:bCs/>
          <w:color w:val="333333"/>
          <w:shd w:val="clear" w:color="auto" w:fill="FFFFFF"/>
        </w:rPr>
        <w:t>грамотность</w:t>
      </w:r>
      <w:r>
        <w:rPr>
          <w:rFonts w:cs="Times New Roman"/>
          <w:color w:val="333333"/>
          <w:shd w:val="clear" w:color="auto" w:fill="FFFFFF"/>
        </w:rPr>
        <w:t xml:space="preserve">: читательская грамотность (3-4 классы) и финансовая грамотность (1-2 классы) </w:t>
      </w:r>
      <w:r w:rsidRPr="00412934">
        <w:rPr>
          <w:rFonts w:cs="Times New Roman"/>
          <w:color w:val="333333"/>
          <w:shd w:val="clear" w:color="auto" w:fill="FFFFFF"/>
        </w:rPr>
        <w:t>помогает людям использовать запас имеющейся информации, применять ее на практике и решать сложные жизненные задачи. Она основывается на реальной </w:t>
      </w:r>
      <w:r w:rsidRPr="00412934">
        <w:rPr>
          <w:rFonts w:cs="Times New Roman"/>
          <w:bCs/>
          <w:color w:val="333333"/>
          <w:shd w:val="clear" w:color="auto" w:fill="FFFFFF"/>
        </w:rPr>
        <w:t>грамотности</w:t>
      </w:r>
      <w:r w:rsidRPr="00412934">
        <w:rPr>
          <w:rFonts w:cs="Times New Roman"/>
          <w:color w:val="333333"/>
          <w:shd w:val="clear" w:color="auto" w:fill="FFFFFF"/>
        </w:rPr>
        <w:t> людей и широте их знаний о мире, помогает мыслить независимо от массовой культуры.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  <w:color w:val="333333"/>
          <w:shd w:val="clear" w:color="auto" w:fill="FFFFFF"/>
        </w:rPr>
      </w:pPr>
      <w:r w:rsidRPr="00412934">
        <w:rPr>
          <w:rFonts w:cs="Times New Roman"/>
          <w:color w:val="333333"/>
          <w:shd w:val="clear" w:color="auto" w:fill="FFFFFF"/>
        </w:rPr>
        <w:t>Программа </w:t>
      </w:r>
      <w:r w:rsidRPr="00412934">
        <w:rPr>
          <w:rFonts w:cs="Times New Roman"/>
          <w:bCs/>
          <w:color w:val="333333"/>
          <w:shd w:val="clear" w:color="auto" w:fill="FFFFFF"/>
        </w:rPr>
        <w:t>внеурочной</w:t>
      </w:r>
      <w:r w:rsidRPr="00412934">
        <w:rPr>
          <w:rFonts w:cs="Times New Roman"/>
          <w:color w:val="333333"/>
          <w:shd w:val="clear" w:color="auto" w:fill="FFFFFF"/>
        </w:rPr>
        <w:t> </w:t>
      </w:r>
      <w:r w:rsidRPr="00412934">
        <w:rPr>
          <w:rFonts w:cs="Times New Roman"/>
          <w:bCs/>
          <w:color w:val="333333"/>
          <w:shd w:val="clear" w:color="auto" w:fill="FFFFFF"/>
        </w:rPr>
        <w:t>деятельности</w:t>
      </w:r>
      <w:r w:rsidRPr="00412934">
        <w:rPr>
          <w:rFonts w:cs="Times New Roman"/>
          <w:color w:val="333333"/>
          <w:shd w:val="clear" w:color="auto" w:fill="FFFFFF"/>
        </w:rPr>
        <w:t> «</w:t>
      </w:r>
      <w:r w:rsidRPr="00412934">
        <w:rPr>
          <w:rFonts w:cs="Times New Roman"/>
          <w:bCs/>
          <w:color w:val="333333"/>
          <w:shd w:val="clear" w:color="auto" w:fill="FFFFFF"/>
        </w:rPr>
        <w:t>Удивительное</w:t>
      </w:r>
      <w:r w:rsidRPr="00412934">
        <w:rPr>
          <w:rFonts w:cs="Times New Roman"/>
          <w:color w:val="333333"/>
          <w:shd w:val="clear" w:color="auto" w:fill="FFFFFF"/>
        </w:rPr>
        <w:t> </w:t>
      </w:r>
      <w:r w:rsidRPr="00412934">
        <w:rPr>
          <w:rFonts w:cs="Times New Roman"/>
          <w:bCs/>
          <w:color w:val="333333"/>
          <w:shd w:val="clear" w:color="auto" w:fill="FFFFFF"/>
        </w:rPr>
        <w:t>рядом</w:t>
      </w:r>
      <w:r w:rsidRPr="00412934">
        <w:rPr>
          <w:rFonts w:cs="Times New Roman"/>
          <w:color w:val="333333"/>
          <w:shd w:val="clear" w:color="auto" w:fill="FFFFFF"/>
        </w:rPr>
        <w:t>»</w:t>
      </w:r>
      <w:r>
        <w:rPr>
          <w:rFonts w:cs="Times New Roman"/>
          <w:color w:val="333333"/>
          <w:shd w:val="clear" w:color="auto" w:fill="FFFFFF"/>
        </w:rPr>
        <w:t xml:space="preserve"> (1-2 классы)</w:t>
      </w:r>
      <w:r w:rsidRPr="00412934">
        <w:rPr>
          <w:rFonts w:cs="Times New Roman"/>
          <w:color w:val="333333"/>
          <w:shd w:val="clear" w:color="auto" w:fill="FFFFFF"/>
        </w:rPr>
        <w:t xml:space="preserve"> носит развивающий характер, целью которой является формирование </w:t>
      </w:r>
      <w:r>
        <w:rPr>
          <w:rFonts w:cs="Times New Roman"/>
          <w:color w:val="333333"/>
          <w:shd w:val="clear" w:color="auto" w:fill="FFFFFF"/>
        </w:rPr>
        <w:t>поисково-исследовательских, ком</w:t>
      </w:r>
      <w:r w:rsidRPr="00412934">
        <w:rPr>
          <w:rFonts w:cs="Times New Roman"/>
          <w:color w:val="333333"/>
          <w:shd w:val="clear" w:color="auto" w:fill="FFFFFF"/>
        </w:rPr>
        <w:t xml:space="preserve">муникативных умений школьников, интеллекта учащихся. Развитие личностных </w:t>
      </w:r>
      <w:r w:rsidRPr="00412934">
        <w:rPr>
          <w:rFonts w:cs="Times New Roman"/>
          <w:color w:val="333333"/>
          <w:shd w:val="clear" w:color="auto" w:fill="FFFFFF"/>
        </w:rPr>
        <w:lastRenderedPageBreak/>
        <w:t xml:space="preserve">качеств и способностей </w:t>
      </w:r>
      <w:r>
        <w:rPr>
          <w:rFonts w:cs="Times New Roman"/>
          <w:color w:val="333333"/>
          <w:shd w:val="clear" w:color="auto" w:fill="FFFFFF"/>
        </w:rPr>
        <w:t>школьников опирается на приобре</w:t>
      </w:r>
      <w:r w:rsidRPr="00412934">
        <w:rPr>
          <w:rFonts w:cs="Times New Roman"/>
          <w:color w:val="333333"/>
          <w:shd w:val="clear" w:color="auto" w:fill="FFFFFF"/>
        </w:rPr>
        <w:t>тение ими опыта разнообразной деятельности: учебно-познавательной, проектно-исследовательской, практической, социальной.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  <w:color w:val="333333"/>
          <w:shd w:val="clear" w:color="auto" w:fill="FFFFFF"/>
        </w:rPr>
      </w:pPr>
      <w:r w:rsidRPr="00412934">
        <w:rPr>
          <w:rFonts w:cs="Times New Roman"/>
          <w:color w:val="333333"/>
          <w:shd w:val="clear" w:color="auto" w:fill="FFFFFF"/>
        </w:rPr>
        <w:t>Программа «</w:t>
      </w:r>
      <w:r w:rsidRPr="00412934">
        <w:rPr>
          <w:rFonts w:cs="Times New Roman"/>
          <w:bCs/>
          <w:color w:val="333333"/>
          <w:shd w:val="clear" w:color="auto" w:fill="FFFFFF"/>
        </w:rPr>
        <w:t>Азбука</w:t>
      </w:r>
      <w:r w:rsidRPr="00412934">
        <w:rPr>
          <w:rFonts w:cs="Times New Roman"/>
          <w:color w:val="333333"/>
          <w:shd w:val="clear" w:color="auto" w:fill="FFFFFF"/>
        </w:rPr>
        <w:t> </w:t>
      </w:r>
      <w:r w:rsidRPr="00412934">
        <w:rPr>
          <w:rFonts w:cs="Times New Roman"/>
          <w:bCs/>
          <w:color w:val="333333"/>
          <w:shd w:val="clear" w:color="auto" w:fill="FFFFFF"/>
        </w:rPr>
        <w:t>добра</w:t>
      </w:r>
      <w:r w:rsidRPr="00412934">
        <w:rPr>
          <w:rFonts w:cs="Times New Roman"/>
          <w:color w:val="333333"/>
          <w:shd w:val="clear" w:color="auto" w:fill="FFFFFF"/>
        </w:rPr>
        <w:t>»</w:t>
      </w:r>
      <w:r>
        <w:rPr>
          <w:rFonts w:cs="Times New Roman"/>
          <w:color w:val="333333"/>
          <w:shd w:val="clear" w:color="auto" w:fill="FFFFFF"/>
        </w:rPr>
        <w:t xml:space="preserve"> (1-2 классы)</w:t>
      </w:r>
      <w:r w:rsidRPr="00412934">
        <w:rPr>
          <w:rFonts w:cs="Times New Roman"/>
          <w:color w:val="333333"/>
          <w:shd w:val="clear" w:color="auto" w:fill="FFFFFF"/>
        </w:rPr>
        <w:t xml:space="preserve"> ориентирована на начальное формирование духовных и нравственных ценностей, потребности к самосовершенствованию у младших школьников. Программа предназначена для знакомства с такими понятиями, как «</w:t>
      </w:r>
      <w:r w:rsidRPr="00412934">
        <w:rPr>
          <w:rFonts w:cs="Times New Roman"/>
          <w:bCs/>
          <w:color w:val="333333"/>
          <w:shd w:val="clear" w:color="auto" w:fill="FFFFFF"/>
        </w:rPr>
        <w:t>добро</w:t>
      </w:r>
      <w:r w:rsidRPr="00412934">
        <w:rPr>
          <w:rFonts w:cs="Times New Roman"/>
          <w:color w:val="333333"/>
          <w:shd w:val="clear" w:color="auto" w:fill="FFFFFF"/>
        </w:rPr>
        <w:t>», «честь», «совесть», «справедливость».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Style w:val="link"/>
          <w:rFonts w:cs="Times New Roman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Кружок по внеурочной деятельности «Информатика в играх и задачах» (3-4 классы) расширяет кругозор</w:t>
      </w:r>
      <w:r w:rsidRPr="00412934">
        <w:rPr>
          <w:rFonts w:cs="Times New Roman"/>
          <w:color w:val="333333"/>
          <w:shd w:val="clear" w:color="auto" w:fill="FFFFFF"/>
        </w:rPr>
        <w:t xml:space="preserve"> в областях знаний, тесно связанных с </w:t>
      </w:r>
      <w:r w:rsidRPr="00B65589">
        <w:rPr>
          <w:rFonts w:cs="Times New Roman"/>
          <w:bCs/>
          <w:color w:val="333333"/>
          <w:shd w:val="clear" w:color="auto" w:fill="FFFFFF"/>
        </w:rPr>
        <w:t>информатикой</w:t>
      </w:r>
      <w:r w:rsidRPr="00412934">
        <w:rPr>
          <w:rFonts w:cs="Times New Roman"/>
          <w:color w:val="333333"/>
          <w:shd w:val="clear" w:color="auto" w:fill="FFFFFF"/>
        </w:rPr>
        <w:t>: знакомство с графами, комбинаторными </w:t>
      </w:r>
      <w:r w:rsidRPr="00B65589">
        <w:rPr>
          <w:rFonts w:cs="Times New Roman"/>
          <w:bCs/>
          <w:color w:val="333333"/>
          <w:shd w:val="clear" w:color="auto" w:fill="FFFFFF"/>
        </w:rPr>
        <w:t>задачами</w:t>
      </w:r>
      <w:r w:rsidRPr="00412934">
        <w:rPr>
          <w:rFonts w:cs="Times New Roman"/>
          <w:color w:val="333333"/>
          <w:shd w:val="clear" w:color="auto" w:fill="FFFFFF"/>
        </w:rPr>
        <w:t>, логическими </w:t>
      </w:r>
      <w:r w:rsidRPr="00B65589">
        <w:rPr>
          <w:rFonts w:cs="Times New Roman"/>
          <w:bCs/>
          <w:color w:val="333333"/>
          <w:shd w:val="clear" w:color="auto" w:fill="FFFFFF"/>
        </w:rPr>
        <w:t>играми</w:t>
      </w:r>
      <w:r w:rsidRPr="00412934">
        <w:rPr>
          <w:rFonts w:cs="Times New Roman"/>
          <w:color w:val="333333"/>
          <w:shd w:val="clear" w:color="auto" w:fill="FFFFFF"/>
        </w:rPr>
        <w:t> с выигрышной стратегией («начинают и выигрывают») и некоторыми другими. </w:t>
      </w:r>
    </w:p>
    <w:p w:rsidR="00F35A3F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Основной целью программы «Мы твои дру</w:t>
      </w:r>
      <w:r w:rsidRPr="00B65589">
        <w:rPr>
          <w:rFonts w:cs="Times New Roman"/>
          <w:color w:val="333333"/>
          <w:shd w:val="clear" w:color="auto" w:fill="FFFFFF"/>
        </w:rPr>
        <w:t>зья»</w:t>
      </w:r>
      <w:r>
        <w:rPr>
          <w:rFonts w:cs="Times New Roman"/>
          <w:color w:val="333333"/>
          <w:shd w:val="clear" w:color="auto" w:fill="FFFFFF"/>
        </w:rPr>
        <w:t xml:space="preserve"> (3-4 классы)</w:t>
      </w:r>
      <w:r w:rsidRPr="00B65589">
        <w:rPr>
          <w:rFonts w:cs="Times New Roman"/>
          <w:color w:val="333333"/>
          <w:shd w:val="clear" w:color="auto" w:fill="FFFFFF"/>
        </w:rPr>
        <w:t xml:space="preserve"> является формирование у школьников отве</w:t>
      </w:r>
      <w:r>
        <w:rPr>
          <w:rFonts w:cs="Times New Roman"/>
          <w:color w:val="333333"/>
          <w:shd w:val="clear" w:color="auto" w:fill="FFFFFF"/>
        </w:rPr>
        <w:t>т</w:t>
      </w:r>
      <w:r w:rsidRPr="00B65589">
        <w:rPr>
          <w:rFonts w:cs="Times New Roman"/>
          <w:color w:val="333333"/>
          <w:shd w:val="clear" w:color="auto" w:fill="FFFFFF"/>
        </w:rPr>
        <w:t>ственного отношения к домашним животным. Оно базируется на осведомленности учащихся.</w:t>
      </w:r>
    </w:p>
    <w:p w:rsidR="00F35A3F" w:rsidRPr="00B65589" w:rsidRDefault="00F35A3F" w:rsidP="00F35A3F">
      <w:pPr>
        <w:pStyle w:val="a7"/>
        <w:spacing w:before="3" w:after="0"/>
        <w:ind w:left="284" w:right="284" w:firstLine="226"/>
        <w:jc w:val="both"/>
        <w:rPr>
          <w:rFonts w:cs="Times New Roman"/>
        </w:rPr>
      </w:pPr>
      <w:r>
        <w:rPr>
          <w:rFonts w:cs="Times New Roman"/>
          <w:color w:val="333333"/>
          <w:shd w:val="clear" w:color="auto" w:fill="FFFFFF"/>
        </w:rPr>
        <w:t>В первом классе в первой четверти проводятся еще пять занятий по внеурочной деятельности.</w:t>
      </w:r>
    </w:p>
    <w:p w:rsidR="004E1B55" w:rsidRDefault="004E1B55"/>
    <w:sectPr w:rsidR="004E1B55" w:rsidSect="00F35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2A1"/>
    <w:multiLevelType w:val="hybridMultilevel"/>
    <w:tmpl w:val="F5E27702"/>
    <w:lvl w:ilvl="0" w:tplc="E210110C">
      <w:numFmt w:val="bullet"/>
      <w:lvlText w:val="•"/>
      <w:lvlJc w:val="left"/>
      <w:pPr>
        <w:ind w:left="479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0FF4A">
      <w:numFmt w:val="bullet"/>
      <w:lvlText w:val="•"/>
      <w:lvlJc w:val="left"/>
      <w:pPr>
        <w:ind w:left="1442" w:hanging="1081"/>
      </w:pPr>
      <w:rPr>
        <w:lang w:val="ru-RU" w:eastAsia="en-US" w:bidi="ar-SA"/>
      </w:rPr>
    </w:lvl>
    <w:lvl w:ilvl="2" w:tplc="5B6259EC">
      <w:numFmt w:val="bullet"/>
      <w:lvlText w:val="•"/>
      <w:lvlJc w:val="left"/>
      <w:pPr>
        <w:ind w:left="2404" w:hanging="1081"/>
      </w:pPr>
      <w:rPr>
        <w:lang w:val="ru-RU" w:eastAsia="en-US" w:bidi="ar-SA"/>
      </w:rPr>
    </w:lvl>
    <w:lvl w:ilvl="3" w:tplc="4EC0A44E">
      <w:numFmt w:val="bullet"/>
      <w:lvlText w:val="•"/>
      <w:lvlJc w:val="left"/>
      <w:pPr>
        <w:ind w:left="3367" w:hanging="1081"/>
      </w:pPr>
      <w:rPr>
        <w:lang w:val="ru-RU" w:eastAsia="en-US" w:bidi="ar-SA"/>
      </w:rPr>
    </w:lvl>
    <w:lvl w:ilvl="4" w:tplc="EF5AEBB0">
      <w:numFmt w:val="bullet"/>
      <w:lvlText w:val="•"/>
      <w:lvlJc w:val="left"/>
      <w:pPr>
        <w:ind w:left="4329" w:hanging="1081"/>
      </w:pPr>
      <w:rPr>
        <w:lang w:val="ru-RU" w:eastAsia="en-US" w:bidi="ar-SA"/>
      </w:rPr>
    </w:lvl>
    <w:lvl w:ilvl="5" w:tplc="3C10A7EE">
      <w:numFmt w:val="bullet"/>
      <w:lvlText w:val="•"/>
      <w:lvlJc w:val="left"/>
      <w:pPr>
        <w:ind w:left="5292" w:hanging="1081"/>
      </w:pPr>
      <w:rPr>
        <w:lang w:val="ru-RU" w:eastAsia="en-US" w:bidi="ar-SA"/>
      </w:rPr>
    </w:lvl>
    <w:lvl w:ilvl="6" w:tplc="D0921A96">
      <w:numFmt w:val="bullet"/>
      <w:lvlText w:val="•"/>
      <w:lvlJc w:val="left"/>
      <w:pPr>
        <w:ind w:left="6254" w:hanging="1081"/>
      </w:pPr>
      <w:rPr>
        <w:lang w:val="ru-RU" w:eastAsia="en-US" w:bidi="ar-SA"/>
      </w:rPr>
    </w:lvl>
    <w:lvl w:ilvl="7" w:tplc="2FF63BE6">
      <w:numFmt w:val="bullet"/>
      <w:lvlText w:val="•"/>
      <w:lvlJc w:val="left"/>
      <w:pPr>
        <w:ind w:left="7216" w:hanging="1081"/>
      </w:pPr>
      <w:rPr>
        <w:lang w:val="ru-RU" w:eastAsia="en-US" w:bidi="ar-SA"/>
      </w:rPr>
    </w:lvl>
    <w:lvl w:ilvl="8" w:tplc="48FA1E9E">
      <w:numFmt w:val="bullet"/>
      <w:lvlText w:val="•"/>
      <w:lvlJc w:val="left"/>
      <w:pPr>
        <w:ind w:left="8179" w:hanging="108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A9"/>
    <w:rsid w:val="00006CE4"/>
    <w:rsid w:val="00026A6B"/>
    <w:rsid w:val="0003328F"/>
    <w:rsid w:val="0005043E"/>
    <w:rsid w:val="000526CB"/>
    <w:rsid w:val="00061A2E"/>
    <w:rsid w:val="00065AE6"/>
    <w:rsid w:val="00066063"/>
    <w:rsid w:val="00067348"/>
    <w:rsid w:val="0007137C"/>
    <w:rsid w:val="00074706"/>
    <w:rsid w:val="00074C85"/>
    <w:rsid w:val="00091B9D"/>
    <w:rsid w:val="00091DDF"/>
    <w:rsid w:val="00094279"/>
    <w:rsid w:val="000953A4"/>
    <w:rsid w:val="00095E01"/>
    <w:rsid w:val="000A07F7"/>
    <w:rsid w:val="000A1BD7"/>
    <w:rsid w:val="000B1752"/>
    <w:rsid w:val="000B1D63"/>
    <w:rsid w:val="000B1D6D"/>
    <w:rsid w:val="000B2F60"/>
    <w:rsid w:val="000B594B"/>
    <w:rsid w:val="000C4CC2"/>
    <w:rsid w:val="000C5467"/>
    <w:rsid w:val="000D1622"/>
    <w:rsid w:val="000D685E"/>
    <w:rsid w:val="000D7D80"/>
    <w:rsid w:val="000D7DF2"/>
    <w:rsid w:val="000E3E28"/>
    <w:rsid w:val="000E3FB4"/>
    <w:rsid w:val="000E5A93"/>
    <w:rsid w:val="000F172D"/>
    <w:rsid w:val="00101ED4"/>
    <w:rsid w:val="00126FC7"/>
    <w:rsid w:val="00134CC7"/>
    <w:rsid w:val="00147DDC"/>
    <w:rsid w:val="00152663"/>
    <w:rsid w:val="001528A6"/>
    <w:rsid w:val="00154B1F"/>
    <w:rsid w:val="00155D17"/>
    <w:rsid w:val="001828D5"/>
    <w:rsid w:val="001945DF"/>
    <w:rsid w:val="001A3A37"/>
    <w:rsid w:val="001A61CF"/>
    <w:rsid w:val="001B1844"/>
    <w:rsid w:val="001B3D6B"/>
    <w:rsid w:val="001C2B8E"/>
    <w:rsid w:val="001C4229"/>
    <w:rsid w:val="001D248E"/>
    <w:rsid w:val="001E45B2"/>
    <w:rsid w:val="001F49E5"/>
    <w:rsid w:val="001F6C33"/>
    <w:rsid w:val="00223605"/>
    <w:rsid w:val="00227628"/>
    <w:rsid w:val="002308AD"/>
    <w:rsid w:val="00246ECA"/>
    <w:rsid w:val="002618D8"/>
    <w:rsid w:val="00261952"/>
    <w:rsid w:val="002636C4"/>
    <w:rsid w:val="0026508F"/>
    <w:rsid w:val="002653B9"/>
    <w:rsid w:val="00267246"/>
    <w:rsid w:val="00270C78"/>
    <w:rsid w:val="0027417E"/>
    <w:rsid w:val="0028739C"/>
    <w:rsid w:val="002878B1"/>
    <w:rsid w:val="00294140"/>
    <w:rsid w:val="002A2454"/>
    <w:rsid w:val="002A5162"/>
    <w:rsid w:val="002B3B9F"/>
    <w:rsid w:val="002C421A"/>
    <w:rsid w:val="002D1274"/>
    <w:rsid w:val="002D1E86"/>
    <w:rsid w:val="002D2273"/>
    <w:rsid w:val="002D5E4A"/>
    <w:rsid w:val="002F732F"/>
    <w:rsid w:val="00302227"/>
    <w:rsid w:val="003022A9"/>
    <w:rsid w:val="0032407F"/>
    <w:rsid w:val="003564AA"/>
    <w:rsid w:val="003641EB"/>
    <w:rsid w:val="003654DB"/>
    <w:rsid w:val="0036770E"/>
    <w:rsid w:val="00384C94"/>
    <w:rsid w:val="0039054A"/>
    <w:rsid w:val="003A29DD"/>
    <w:rsid w:val="003C2C27"/>
    <w:rsid w:val="003C2EEB"/>
    <w:rsid w:val="003D4B6E"/>
    <w:rsid w:val="003D79E2"/>
    <w:rsid w:val="003E1870"/>
    <w:rsid w:val="003F43BF"/>
    <w:rsid w:val="004001A2"/>
    <w:rsid w:val="00400560"/>
    <w:rsid w:val="004029CE"/>
    <w:rsid w:val="0042238C"/>
    <w:rsid w:val="00423C1C"/>
    <w:rsid w:val="00435B6E"/>
    <w:rsid w:val="00436061"/>
    <w:rsid w:val="00464D13"/>
    <w:rsid w:val="0047414F"/>
    <w:rsid w:val="004760C6"/>
    <w:rsid w:val="0048292D"/>
    <w:rsid w:val="00490398"/>
    <w:rsid w:val="00492981"/>
    <w:rsid w:val="004A0EE3"/>
    <w:rsid w:val="004A73FF"/>
    <w:rsid w:val="004B0DD0"/>
    <w:rsid w:val="004D0CC9"/>
    <w:rsid w:val="004E1B55"/>
    <w:rsid w:val="004E4D9B"/>
    <w:rsid w:val="004F2CEC"/>
    <w:rsid w:val="005001E4"/>
    <w:rsid w:val="0050426E"/>
    <w:rsid w:val="0050476E"/>
    <w:rsid w:val="00510B71"/>
    <w:rsid w:val="005202D8"/>
    <w:rsid w:val="00520781"/>
    <w:rsid w:val="00526844"/>
    <w:rsid w:val="005437AA"/>
    <w:rsid w:val="00561FE0"/>
    <w:rsid w:val="00562F13"/>
    <w:rsid w:val="00566031"/>
    <w:rsid w:val="00572D8A"/>
    <w:rsid w:val="00581744"/>
    <w:rsid w:val="00584528"/>
    <w:rsid w:val="005867AE"/>
    <w:rsid w:val="00592B0D"/>
    <w:rsid w:val="0059612B"/>
    <w:rsid w:val="005A0077"/>
    <w:rsid w:val="005E057F"/>
    <w:rsid w:val="005E495C"/>
    <w:rsid w:val="005F07F3"/>
    <w:rsid w:val="005F24A1"/>
    <w:rsid w:val="00614AC7"/>
    <w:rsid w:val="006229AB"/>
    <w:rsid w:val="00622B5C"/>
    <w:rsid w:val="00630E4B"/>
    <w:rsid w:val="00651992"/>
    <w:rsid w:val="00670996"/>
    <w:rsid w:val="0067211B"/>
    <w:rsid w:val="0067378F"/>
    <w:rsid w:val="00683BE2"/>
    <w:rsid w:val="0069105F"/>
    <w:rsid w:val="00694537"/>
    <w:rsid w:val="00694E14"/>
    <w:rsid w:val="006A08E7"/>
    <w:rsid w:val="006B3B91"/>
    <w:rsid w:val="006C3BC7"/>
    <w:rsid w:val="006D040D"/>
    <w:rsid w:val="006E2900"/>
    <w:rsid w:val="006E2931"/>
    <w:rsid w:val="006E7C32"/>
    <w:rsid w:val="00706CFD"/>
    <w:rsid w:val="00707104"/>
    <w:rsid w:val="00710C10"/>
    <w:rsid w:val="00713B76"/>
    <w:rsid w:val="007160EB"/>
    <w:rsid w:val="00731BE6"/>
    <w:rsid w:val="00732331"/>
    <w:rsid w:val="00732E0E"/>
    <w:rsid w:val="00756EB0"/>
    <w:rsid w:val="0076589D"/>
    <w:rsid w:val="007664B0"/>
    <w:rsid w:val="007671D9"/>
    <w:rsid w:val="00775A75"/>
    <w:rsid w:val="00785E28"/>
    <w:rsid w:val="007876E0"/>
    <w:rsid w:val="007936AC"/>
    <w:rsid w:val="007A67CA"/>
    <w:rsid w:val="007B15EA"/>
    <w:rsid w:val="007B1C1F"/>
    <w:rsid w:val="007B47E2"/>
    <w:rsid w:val="007B4FFE"/>
    <w:rsid w:val="007D517F"/>
    <w:rsid w:val="007E4092"/>
    <w:rsid w:val="007F52C2"/>
    <w:rsid w:val="007F78E7"/>
    <w:rsid w:val="008129AE"/>
    <w:rsid w:val="00813532"/>
    <w:rsid w:val="00830097"/>
    <w:rsid w:val="0083106A"/>
    <w:rsid w:val="00831BE4"/>
    <w:rsid w:val="00845BBB"/>
    <w:rsid w:val="00855C5D"/>
    <w:rsid w:val="00874B50"/>
    <w:rsid w:val="00880F44"/>
    <w:rsid w:val="00897561"/>
    <w:rsid w:val="008A1896"/>
    <w:rsid w:val="008A317F"/>
    <w:rsid w:val="008A7C6B"/>
    <w:rsid w:val="008B00DE"/>
    <w:rsid w:val="008B3F35"/>
    <w:rsid w:val="008C1B36"/>
    <w:rsid w:val="008D2855"/>
    <w:rsid w:val="008F7447"/>
    <w:rsid w:val="00901F40"/>
    <w:rsid w:val="00907E65"/>
    <w:rsid w:val="00912116"/>
    <w:rsid w:val="00914BAE"/>
    <w:rsid w:val="009232F4"/>
    <w:rsid w:val="00927515"/>
    <w:rsid w:val="009417EE"/>
    <w:rsid w:val="00942B5D"/>
    <w:rsid w:val="00945A79"/>
    <w:rsid w:val="00945F18"/>
    <w:rsid w:val="00957A48"/>
    <w:rsid w:val="00962448"/>
    <w:rsid w:val="00966D35"/>
    <w:rsid w:val="0098028C"/>
    <w:rsid w:val="00982B51"/>
    <w:rsid w:val="0098774B"/>
    <w:rsid w:val="00996D97"/>
    <w:rsid w:val="00996E91"/>
    <w:rsid w:val="00997899"/>
    <w:rsid w:val="009A4A53"/>
    <w:rsid w:val="009B056E"/>
    <w:rsid w:val="009B0872"/>
    <w:rsid w:val="009C1B2E"/>
    <w:rsid w:val="009C5326"/>
    <w:rsid w:val="009C71AC"/>
    <w:rsid w:val="009C783B"/>
    <w:rsid w:val="009D6147"/>
    <w:rsid w:val="009F604D"/>
    <w:rsid w:val="009F6C87"/>
    <w:rsid w:val="009F7C01"/>
    <w:rsid w:val="00A0040A"/>
    <w:rsid w:val="00A06456"/>
    <w:rsid w:val="00A1586B"/>
    <w:rsid w:val="00A17B69"/>
    <w:rsid w:val="00A20B62"/>
    <w:rsid w:val="00A20E78"/>
    <w:rsid w:val="00A34DC0"/>
    <w:rsid w:val="00A47494"/>
    <w:rsid w:val="00A50EBF"/>
    <w:rsid w:val="00A53DE7"/>
    <w:rsid w:val="00A644C6"/>
    <w:rsid w:val="00A674C0"/>
    <w:rsid w:val="00A74D5A"/>
    <w:rsid w:val="00A85D2B"/>
    <w:rsid w:val="00A87457"/>
    <w:rsid w:val="00AA2DDE"/>
    <w:rsid w:val="00AB10D5"/>
    <w:rsid w:val="00AB39EF"/>
    <w:rsid w:val="00AC03A2"/>
    <w:rsid w:val="00AD209B"/>
    <w:rsid w:val="00AE5569"/>
    <w:rsid w:val="00AF019B"/>
    <w:rsid w:val="00AF0C7C"/>
    <w:rsid w:val="00B0345F"/>
    <w:rsid w:val="00B04D54"/>
    <w:rsid w:val="00B054CE"/>
    <w:rsid w:val="00B14282"/>
    <w:rsid w:val="00B1715D"/>
    <w:rsid w:val="00B208EC"/>
    <w:rsid w:val="00B22203"/>
    <w:rsid w:val="00B22FBC"/>
    <w:rsid w:val="00B2442E"/>
    <w:rsid w:val="00B26FD2"/>
    <w:rsid w:val="00B3400E"/>
    <w:rsid w:val="00B37CEC"/>
    <w:rsid w:val="00B40692"/>
    <w:rsid w:val="00B42AEF"/>
    <w:rsid w:val="00B4407F"/>
    <w:rsid w:val="00B6346A"/>
    <w:rsid w:val="00B805ED"/>
    <w:rsid w:val="00B830A3"/>
    <w:rsid w:val="00B953DA"/>
    <w:rsid w:val="00BB2935"/>
    <w:rsid w:val="00BB32A0"/>
    <w:rsid w:val="00BB681E"/>
    <w:rsid w:val="00BC2860"/>
    <w:rsid w:val="00BD0946"/>
    <w:rsid w:val="00BD14A5"/>
    <w:rsid w:val="00BD7B5C"/>
    <w:rsid w:val="00BE1987"/>
    <w:rsid w:val="00BE651E"/>
    <w:rsid w:val="00BF6E0A"/>
    <w:rsid w:val="00C112D4"/>
    <w:rsid w:val="00C2371A"/>
    <w:rsid w:val="00C25ED1"/>
    <w:rsid w:val="00C26CEA"/>
    <w:rsid w:val="00C323C7"/>
    <w:rsid w:val="00C32E57"/>
    <w:rsid w:val="00C3437B"/>
    <w:rsid w:val="00C40BC3"/>
    <w:rsid w:val="00C42296"/>
    <w:rsid w:val="00C5188E"/>
    <w:rsid w:val="00C57AA1"/>
    <w:rsid w:val="00C60A5E"/>
    <w:rsid w:val="00C67717"/>
    <w:rsid w:val="00C9205D"/>
    <w:rsid w:val="00C93000"/>
    <w:rsid w:val="00C95414"/>
    <w:rsid w:val="00CA707A"/>
    <w:rsid w:val="00CB40FC"/>
    <w:rsid w:val="00CB6585"/>
    <w:rsid w:val="00CB7302"/>
    <w:rsid w:val="00CC5469"/>
    <w:rsid w:val="00CD5505"/>
    <w:rsid w:val="00CE0E59"/>
    <w:rsid w:val="00CE5517"/>
    <w:rsid w:val="00CE722C"/>
    <w:rsid w:val="00CF4FB5"/>
    <w:rsid w:val="00CF6F02"/>
    <w:rsid w:val="00CF77EC"/>
    <w:rsid w:val="00D02BBF"/>
    <w:rsid w:val="00D04127"/>
    <w:rsid w:val="00D067F3"/>
    <w:rsid w:val="00D12903"/>
    <w:rsid w:val="00D12AEF"/>
    <w:rsid w:val="00D2356C"/>
    <w:rsid w:val="00D37326"/>
    <w:rsid w:val="00D37CCE"/>
    <w:rsid w:val="00D416F2"/>
    <w:rsid w:val="00D471FB"/>
    <w:rsid w:val="00D50321"/>
    <w:rsid w:val="00D56254"/>
    <w:rsid w:val="00D57A7A"/>
    <w:rsid w:val="00D636D4"/>
    <w:rsid w:val="00D64989"/>
    <w:rsid w:val="00D71339"/>
    <w:rsid w:val="00D72569"/>
    <w:rsid w:val="00D73E5D"/>
    <w:rsid w:val="00D752B8"/>
    <w:rsid w:val="00D80CF4"/>
    <w:rsid w:val="00D82E8A"/>
    <w:rsid w:val="00D959B7"/>
    <w:rsid w:val="00D95A4D"/>
    <w:rsid w:val="00DA3F71"/>
    <w:rsid w:val="00DA59F9"/>
    <w:rsid w:val="00DA74C5"/>
    <w:rsid w:val="00DA763F"/>
    <w:rsid w:val="00DB128C"/>
    <w:rsid w:val="00DE7935"/>
    <w:rsid w:val="00E14FAD"/>
    <w:rsid w:val="00E16023"/>
    <w:rsid w:val="00E2011E"/>
    <w:rsid w:val="00E35871"/>
    <w:rsid w:val="00E45A3B"/>
    <w:rsid w:val="00E6596C"/>
    <w:rsid w:val="00E65A09"/>
    <w:rsid w:val="00E71245"/>
    <w:rsid w:val="00E755E6"/>
    <w:rsid w:val="00E868AB"/>
    <w:rsid w:val="00E9476E"/>
    <w:rsid w:val="00E96D5F"/>
    <w:rsid w:val="00E9703C"/>
    <w:rsid w:val="00E97B71"/>
    <w:rsid w:val="00EA034D"/>
    <w:rsid w:val="00EA3CAD"/>
    <w:rsid w:val="00EA43C2"/>
    <w:rsid w:val="00EC6368"/>
    <w:rsid w:val="00ED5A79"/>
    <w:rsid w:val="00EE0013"/>
    <w:rsid w:val="00EE49D7"/>
    <w:rsid w:val="00EF3481"/>
    <w:rsid w:val="00EF4A84"/>
    <w:rsid w:val="00F203BE"/>
    <w:rsid w:val="00F30B43"/>
    <w:rsid w:val="00F318C0"/>
    <w:rsid w:val="00F35A3F"/>
    <w:rsid w:val="00F53461"/>
    <w:rsid w:val="00F560A5"/>
    <w:rsid w:val="00F578DE"/>
    <w:rsid w:val="00F7680A"/>
    <w:rsid w:val="00F77C2B"/>
    <w:rsid w:val="00F85284"/>
    <w:rsid w:val="00F86269"/>
    <w:rsid w:val="00F96A0A"/>
    <w:rsid w:val="00FA02E6"/>
    <w:rsid w:val="00FA7DE4"/>
    <w:rsid w:val="00FB1C01"/>
    <w:rsid w:val="00FB743A"/>
    <w:rsid w:val="00FC686C"/>
    <w:rsid w:val="00FD0799"/>
    <w:rsid w:val="00FD5094"/>
    <w:rsid w:val="00FE4A27"/>
    <w:rsid w:val="00FE727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9C55-D9E7-4C83-B56B-85CC6139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1"/>
    <w:qFormat/>
    <w:rsid w:val="00F35A3F"/>
    <w:pPr>
      <w:widowControl w:val="0"/>
      <w:suppressAutoHyphens w:val="0"/>
      <w:autoSpaceDE w:val="0"/>
      <w:autoSpaceDN w:val="0"/>
      <w:ind w:left="472"/>
      <w:outlineLvl w:val="1"/>
    </w:pPr>
    <w:rPr>
      <w:rFonts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35A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qFormat/>
    <w:rsid w:val="00F35A3F"/>
    <w:rPr>
      <w:i/>
      <w:iCs/>
    </w:rPr>
  </w:style>
  <w:style w:type="paragraph" w:styleId="a4">
    <w:name w:val="Title"/>
    <w:basedOn w:val="a"/>
    <w:next w:val="a5"/>
    <w:link w:val="a6"/>
    <w:qFormat/>
    <w:rsid w:val="00F35A3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F35A3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F35A3F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F35A3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unhideWhenUsed/>
    <w:rsid w:val="00F35A3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F35A3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No Spacing"/>
    <w:uiPriority w:val="99"/>
    <w:qFormat/>
    <w:rsid w:val="00F35A3F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F35A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A3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35A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A3F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35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35A3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5A3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nk">
    <w:name w:val="link"/>
    <w:basedOn w:val="a0"/>
    <w:rsid w:val="00F3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</cp:revision>
  <dcterms:created xsi:type="dcterms:W3CDTF">2023-10-20T11:36:00Z</dcterms:created>
  <dcterms:modified xsi:type="dcterms:W3CDTF">2023-10-20T11:36:00Z</dcterms:modified>
</cp:coreProperties>
</file>