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7D" w:rsidRDefault="00B43568" w:rsidP="007B7C21">
      <w:pPr>
        <w:spacing w:after="0" w:line="240" w:lineRule="auto"/>
        <w:ind w:left="120"/>
        <w:jc w:val="center"/>
        <w:rPr>
          <w:lang w:val="ru-RU"/>
        </w:rPr>
      </w:pPr>
      <w:r w:rsidRPr="00B43568">
        <w:rPr>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696.75pt" o:ole="">
            <v:imagedata r:id="rId5" o:title=""/>
          </v:shape>
          <o:OLEObject Type="Embed" ProgID="FoxitReader.Document" ShapeID="_x0000_i1025" DrawAspect="Content" ObjectID="_1759508759" r:id="rId6"/>
        </w:object>
      </w:r>
    </w:p>
    <w:p w:rsidR="00BA207D" w:rsidRDefault="003309AB">
      <w:pPr>
        <w:spacing w:after="0"/>
        <w:ind w:left="120"/>
        <w:rPr>
          <w:lang w:val="ru-RU"/>
        </w:rPr>
      </w:pPr>
      <w:bookmarkStart w:id="0" w:name="block-1627365"/>
      <w:r>
        <w:rPr>
          <w:rFonts w:ascii="Times New Roman" w:hAnsi="Times New Roman"/>
          <w:color w:val="000000"/>
          <w:sz w:val="28"/>
          <w:lang w:val="ru-RU"/>
        </w:rPr>
        <w:t xml:space="preserve">    </w:t>
      </w:r>
      <w:r w:rsidR="007B7C21">
        <w:rPr>
          <w:rFonts w:ascii="Times New Roman" w:hAnsi="Times New Roman"/>
          <w:color w:val="000000"/>
          <w:sz w:val="28"/>
          <w:lang w:val="ru-RU"/>
        </w:rPr>
        <w:t xml:space="preserve">Рабочая программа по литературе на уровне основного </w:t>
      </w:r>
      <w:r w:rsidR="007B7C21">
        <w:rPr>
          <w:rFonts w:ascii="Times New Roman" w:hAnsi="Times New Roman"/>
          <w:color w:val="000000"/>
          <w:sz w:val="28"/>
          <w:lang w:val="ru-RU"/>
        </w:rPr>
        <w:t>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w:t>
      </w:r>
      <w:r w:rsidR="007B7C21">
        <w:rPr>
          <w:rFonts w:ascii="Times New Roman" w:hAnsi="Times New Roman"/>
          <w:color w:val="000000"/>
          <w:sz w:val="28"/>
          <w:lang w:val="ru-RU"/>
        </w:rPr>
        <w:t xml:space="preserve">щения России от 31.05.2021 г. № 287, зарегистрирован Министерством юстиции Российской Федерации 05.07.2021 г., рег. номер – 64101) (далее – ФГОС ООО), а также федеральной </w:t>
      </w:r>
      <w:r w:rsidR="007B7C21">
        <w:rPr>
          <w:rFonts w:ascii="Times New Roman" w:hAnsi="Times New Roman"/>
          <w:color w:val="333333"/>
          <w:sz w:val="28"/>
          <w:lang w:val="ru-RU"/>
        </w:rPr>
        <w:t xml:space="preserve">рабочей </w:t>
      </w:r>
      <w:r w:rsidR="007B7C21">
        <w:rPr>
          <w:rFonts w:ascii="Times New Roman" w:hAnsi="Times New Roman"/>
          <w:color w:val="000000"/>
          <w:sz w:val="28"/>
          <w:lang w:val="ru-RU"/>
        </w:rPr>
        <w:t>программы воспитания, с учётом Концепции преподавания русского языка и литера</w:t>
      </w:r>
      <w:r w:rsidR="007B7C21">
        <w:rPr>
          <w:rFonts w:ascii="Times New Roman" w:hAnsi="Times New Roman"/>
          <w:color w:val="000000"/>
          <w:sz w:val="28"/>
          <w:lang w:val="ru-RU"/>
        </w:rPr>
        <w:t>туры в Российской Федерации (утверждённой распоряжением Правительства Российской Федерации от 9 апреля 2016 г. № 637-р).</w:t>
      </w:r>
    </w:p>
    <w:p w:rsidR="00BA207D" w:rsidRDefault="00BA207D">
      <w:pPr>
        <w:rPr>
          <w:lang w:val="ru-RU"/>
        </w:rPr>
      </w:pPr>
    </w:p>
    <w:p w:rsidR="00BA207D" w:rsidRDefault="00BA207D">
      <w:pPr>
        <w:rPr>
          <w:lang w:val="ru-RU"/>
        </w:rPr>
      </w:pPr>
    </w:p>
    <w:p w:rsidR="00BA207D" w:rsidRDefault="00BA207D">
      <w:pPr>
        <w:rPr>
          <w:lang w:val="ru-RU"/>
        </w:rPr>
      </w:pPr>
    </w:p>
    <w:p w:rsidR="00BA207D" w:rsidRDefault="00BA207D" w:rsidP="003309AB">
      <w:pPr>
        <w:tabs>
          <w:tab w:val="left" w:pos="3135"/>
        </w:tabs>
        <w:rPr>
          <w:lang w:val="ru-RU"/>
        </w:rPr>
        <w:sectPr w:rsidR="00BA207D">
          <w:pgSz w:w="11906" w:h="16383"/>
          <w:pgMar w:top="1134" w:right="1133" w:bottom="1134" w:left="1701" w:header="0" w:footer="0" w:gutter="0"/>
          <w:cols w:space="720"/>
          <w:formProt w:val="0"/>
          <w:docGrid w:linePitch="100" w:charSpace="4096"/>
        </w:sectPr>
      </w:pPr>
    </w:p>
    <w:bookmarkEnd w:id="0"/>
    <w:p w:rsidR="00BA207D" w:rsidRDefault="007B7C21">
      <w:pPr>
        <w:spacing w:after="0" w:line="264" w:lineRule="auto"/>
        <w:jc w:val="both"/>
        <w:rPr>
          <w:lang w:val="ru-RU"/>
        </w:rPr>
      </w:pPr>
      <w:r>
        <w:rPr>
          <w:rFonts w:ascii="Times New Roman" w:hAnsi="Times New Roman"/>
          <w:b/>
          <w:color w:val="000000"/>
          <w:sz w:val="28"/>
          <w:lang w:val="ru-RU"/>
        </w:rPr>
        <w:lastRenderedPageBreak/>
        <w:t>СОДЕРЖАНИЕ УЧЕБНОГО ПРЕДМЕТА</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t>5 КЛАСС</w:t>
      </w:r>
    </w:p>
    <w:p w:rsidR="00BA207D" w:rsidRDefault="00BA207D">
      <w:pPr>
        <w:spacing w:after="0" w:line="264" w:lineRule="auto"/>
        <w:ind w:left="120"/>
        <w:jc w:val="both"/>
        <w:rPr>
          <w:lang w:val="ru-RU"/>
        </w:rPr>
      </w:pPr>
    </w:p>
    <w:p w:rsidR="00BA207D" w:rsidRDefault="007B7C21">
      <w:pPr>
        <w:spacing w:after="0" w:line="264" w:lineRule="auto"/>
        <w:ind w:firstLine="600"/>
        <w:jc w:val="both"/>
        <w:rPr>
          <w:lang w:val="ru-RU"/>
        </w:rPr>
      </w:pPr>
      <w:r>
        <w:rPr>
          <w:rFonts w:ascii="Times New Roman" w:hAnsi="Times New Roman"/>
          <w:b/>
          <w:color w:val="000000"/>
          <w:sz w:val="28"/>
          <w:lang w:val="ru-RU"/>
        </w:rPr>
        <w:t>Мифология.</w:t>
      </w:r>
    </w:p>
    <w:p w:rsidR="00BA207D" w:rsidRDefault="007B7C21">
      <w:pPr>
        <w:spacing w:after="0" w:line="264" w:lineRule="auto"/>
        <w:ind w:firstLine="600"/>
        <w:jc w:val="both"/>
        <w:rPr>
          <w:lang w:val="ru-RU"/>
        </w:rPr>
      </w:pPr>
      <w:r>
        <w:rPr>
          <w:rFonts w:ascii="Times New Roman" w:hAnsi="Times New Roman"/>
          <w:color w:val="000000"/>
          <w:sz w:val="28"/>
          <w:lang w:val="ru-RU"/>
        </w:rPr>
        <w:t xml:space="preserve">Мифы народов России и мира.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 xml:space="preserve">Малые жанры: пословицы, </w:t>
      </w:r>
      <w:r>
        <w:rPr>
          <w:rFonts w:ascii="Times New Roman" w:hAnsi="Times New Roman"/>
          <w:color w:val="000000"/>
          <w:sz w:val="28"/>
          <w:lang w:val="ru-RU"/>
        </w:rPr>
        <w:t>поговорки, загадки. Сказки народов России и народов мира ‌</w:t>
      </w:r>
      <w:bookmarkStart w:id="1" w:name="8038850c-b985-4899-8396-05ec2b5ebddc"/>
      <w:r>
        <w:rPr>
          <w:rFonts w:ascii="Times New Roman" w:hAnsi="Times New Roman"/>
          <w:color w:val="000000"/>
          <w:sz w:val="28"/>
          <w:lang w:val="ru-RU"/>
        </w:rPr>
        <w:t>(не менее трёх).</w:t>
      </w:r>
      <w:bookmarkEnd w:id="1"/>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И. А. Крылов. </w:t>
      </w:r>
      <w:r>
        <w:rPr>
          <w:rFonts w:ascii="Times New Roman" w:hAnsi="Times New Roman"/>
          <w:color w:val="000000"/>
          <w:sz w:val="28"/>
          <w:lang w:val="ru-RU"/>
        </w:rPr>
        <w:t>Басни ‌</w:t>
      </w:r>
      <w:bookmarkStart w:id="2" w:name="f1cdb435-b3ac-4333-9983-9795e004a0c2"/>
      <w:r>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w:t>
      </w:r>
      <w:r>
        <w:rPr>
          <w:rFonts w:ascii="Times New Roman" w:hAnsi="Times New Roman"/>
          <w:color w:val="000000"/>
          <w:sz w:val="28"/>
          <w:lang w:val="ru-RU"/>
        </w:rPr>
        <w:t>исица».</w:t>
      </w:r>
      <w:bookmarkEnd w:id="2"/>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3" w:name="b8731a29-438b-4b6a-a37d-ff778ded575a"/>
      <w:r>
        <w:rPr>
          <w:rFonts w:ascii="Times New Roman" w:hAnsi="Times New Roman"/>
          <w:color w:val="000000"/>
          <w:sz w:val="28"/>
          <w:lang w:val="ru-RU"/>
        </w:rPr>
        <w:t>(не менее трёх). «Зимнее утро», «Зимний вечер», «Няне» и др.</w:t>
      </w:r>
      <w:bookmarkEnd w:id="3"/>
      <w:r>
        <w:rPr>
          <w:rFonts w:ascii="Times New Roman" w:hAnsi="Times New Roman"/>
          <w:color w:val="000000"/>
          <w:sz w:val="28"/>
          <w:lang w:val="ru-RU"/>
        </w:rPr>
        <w:t xml:space="preserve">‌‌ «Сказка о мёртвой царевне и о семи богатырях». </w:t>
      </w:r>
    </w:p>
    <w:p w:rsidR="00BA207D" w:rsidRDefault="007B7C21">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Стихотворение «Бородино». </w:t>
      </w:r>
    </w:p>
    <w:p w:rsidR="00BA207D" w:rsidRDefault="007B7C21">
      <w:pPr>
        <w:spacing w:after="0" w:line="264" w:lineRule="auto"/>
        <w:ind w:firstLine="600"/>
        <w:jc w:val="both"/>
        <w:rPr>
          <w:lang w:val="ru-RU"/>
        </w:rPr>
      </w:pPr>
      <w:r>
        <w:rPr>
          <w:rFonts w:ascii="Times New Roman" w:hAnsi="Times New Roman"/>
          <w:b/>
          <w:color w:val="000000"/>
          <w:sz w:val="28"/>
          <w:lang w:val="ru-RU"/>
        </w:rPr>
        <w:t>Н. В. Гоголь.</w:t>
      </w:r>
      <w:r>
        <w:rPr>
          <w:rFonts w:ascii="Times New Roman" w:hAnsi="Times New Roman"/>
          <w:color w:val="000000"/>
          <w:sz w:val="28"/>
          <w:lang w:val="ru-RU"/>
        </w:rPr>
        <w:t xml:space="preserve"> Повесть «Ночь перед Рождеством» из сборника «Ве</w:t>
      </w:r>
      <w:r>
        <w:rPr>
          <w:rFonts w:ascii="Times New Roman" w:hAnsi="Times New Roman"/>
          <w:color w:val="000000"/>
          <w:sz w:val="28"/>
          <w:lang w:val="ru-RU"/>
        </w:rPr>
        <w:t xml:space="preserve">чера на хуторе близ Диканьки».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BA207D" w:rsidRDefault="007B7C21">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«Муму». </w:t>
      </w:r>
    </w:p>
    <w:p w:rsidR="00BA207D" w:rsidRDefault="007B7C21">
      <w:pPr>
        <w:spacing w:after="0" w:line="264" w:lineRule="auto"/>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4" w:name="1d4fde75-5a86-4cea-90d5-aae01314b835"/>
      <w:r>
        <w:rPr>
          <w:rFonts w:ascii="Times New Roman" w:hAnsi="Times New Roman"/>
          <w:color w:val="000000"/>
          <w:sz w:val="28"/>
          <w:lang w:val="ru-RU"/>
        </w:rPr>
        <w:t>(не менее двух). «Крестьянские дети», «Школьник» и др.</w:t>
      </w:r>
      <w:bookmarkEnd w:id="4"/>
      <w:r>
        <w:rPr>
          <w:rFonts w:ascii="Times New Roman" w:hAnsi="Times New Roman"/>
          <w:color w:val="000000"/>
          <w:sz w:val="28"/>
          <w:lang w:val="ru-RU"/>
        </w:rPr>
        <w:t xml:space="preserve">‌ Поэма «Мороз, Красный нос» (фрагмент). </w:t>
      </w:r>
    </w:p>
    <w:p w:rsidR="00BA207D" w:rsidRDefault="007B7C21">
      <w:pPr>
        <w:spacing w:after="0" w:line="264" w:lineRule="auto"/>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Рассказ «Ка</w:t>
      </w:r>
      <w:r>
        <w:rPr>
          <w:rFonts w:ascii="Times New Roman" w:hAnsi="Times New Roman"/>
          <w:color w:val="000000"/>
          <w:sz w:val="28"/>
          <w:lang w:val="ru-RU"/>
        </w:rPr>
        <w:t xml:space="preserve">вказский пленник».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XIX</w:t>
      </w:r>
      <w:r>
        <w:rPr>
          <w:rFonts w:ascii="Times New Roman" w:hAnsi="Times New Roman"/>
          <w:b/>
          <w:color w:val="000000"/>
          <w:sz w:val="28"/>
          <w:lang w:val="ru-RU"/>
        </w:rPr>
        <w:t xml:space="preserve">–ХХ веков.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Pr>
          <w:rFonts w:ascii="Times New Roman" w:hAnsi="Times New Roman"/>
          <w:b/>
          <w:color w:val="000000"/>
          <w:sz w:val="28"/>
          <w:lang w:val="ru-RU"/>
        </w:rPr>
        <w:t xml:space="preserve">–ХХ веков о родной природе и о связи человека с Родиной </w:t>
      </w:r>
      <w:r>
        <w:rPr>
          <w:rFonts w:ascii="Times New Roman" w:hAnsi="Times New Roman"/>
          <w:color w:val="000000"/>
          <w:sz w:val="28"/>
          <w:lang w:val="ru-RU"/>
        </w:rPr>
        <w:t>‌</w:t>
      </w:r>
      <w:bookmarkStart w:id="5" w:name="3c5dcffd-8a26-4103-9932-75cd7a8dd3e4"/>
      <w:r>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w:t>
      </w:r>
      <w:r>
        <w:rPr>
          <w:rFonts w:ascii="Times New Roman" w:hAnsi="Times New Roman"/>
          <w:color w:val="000000"/>
          <w:sz w:val="28"/>
          <w:lang w:val="ru-RU"/>
        </w:rPr>
        <w:t>унина, А. А. Блока, С. А. Есенина, Н. М. Рубцова, Ю. П. Кузнецова.</w:t>
      </w:r>
      <w:bookmarkEnd w:id="5"/>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Pr>
          <w:rFonts w:ascii="Times New Roman" w:hAnsi="Times New Roman"/>
          <w:b/>
          <w:color w:val="000000"/>
          <w:sz w:val="28"/>
          <w:lang w:val="ru-RU"/>
        </w:rPr>
        <w:t xml:space="preserve">– </w:t>
      </w:r>
      <w:r>
        <w:rPr>
          <w:rFonts w:ascii="Times New Roman" w:hAnsi="Times New Roman"/>
          <w:b/>
          <w:color w:val="000000"/>
          <w:sz w:val="28"/>
        </w:rPr>
        <w:t>XX</w:t>
      </w:r>
      <w:r>
        <w:rPr>
          <w:rFonts w:ascii="Times New Roman" w:hAnsi="Times New Roman"/>
          <w:b/>
          <w:color w:val="000000"/>
          <w:sz w:val="28"/>
          <w:lang w:val="ru-RU"/>
        </w:rPr>
        <w:t xml:space="preserve"> веков.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w:t>
      </w:r>
      <w:bookmarkStart w:id="6" w:name="dbfddf02-0071-45b9-8d3c-fa1cc17b4b15"/>
      <w:r>
        <w:rPr>
          <w:rFonts w:ascii="Times New Roman" w:hAnsi="Times New Roman"/>
          <w:color w:val="000000"/>
          <w:sz w:val="28"/>
          <w:lang w:val="ru-RU"/>
        </w:rPr>
        <w:t>(два рассказа по выбору). Например, «Лошадиная фамилия», «Мальчики», «Хирургия» и др.</w:t>
      </w:r>
      <w:bookmarkEnd w:id="6"/>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М. М. Зощенко </w:t>
      </w:r>
      <w:r>
        <w:rPr>
          <w:rFonts w:ascii="Times New Roman" w:hAnsi="Times New Roman"/>
          <w:color w:val="000000"/>
          <w:sz w:val="28"/>
          <w:lang w:val="ru-RU"/>
        </w:rPr>
        <w:t>‌</w:t>
      </w:r>
      <w:bookmarkStart w:id="7" w:name="90913393-50df-412f-ac1a-f5af225a368e"/>
      <w:r>
        <w:rPr>
          <w:rFonts w:ascii="Times New Roman" w:hAnsi="Times New Roman"/>
          <w:color w:val="000000"/>
          <w:sz w:val="28"/>
          <w:lang w:val="ru-RU"/>
        </w:rPr>
        <w:t xml:space="preserve">(два </w:t>
      </w:r>
      <w:r>
        <w:rPr>
          <w:rFonts w:ascii="Times New Roman" w:hAnsi="Times New Roman"/>
          <w:color w:val="000000"/>
          <w:sz w:val="28"/>
          <w:lang w:val="ru-RU"/>
        </w:rPr>
        <w:t>рассказа по выбору). Например, «Галоша», «Лёля и Минька», «Ёлка», «Золотые слова», «Встреча» и др.</w:t>
      </w:r>
      <w:bookmarkEnd w:id="7"/>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Произведения отечественной литературы о природе и животных</w:t>
      </w:r>
      <w:r>
        <w:rPr>
          <w:rFonts w:ascii="Times New Roman" w:hAnsi="Times New Roman"/>
          <w:color w:val="000000"/>
          <w:sz w:val="28"/>
          <w:lang w:val="ru-RU"/>
        </w:rPr>
        <w:t xml:space="preserve"> ‌</w:t>
      </w:r>
      <w:bookmarkStart w:id="8" w:name="aec23ce7-13ed-416b-91bb-298806d5c90e"/>
      <w:r>
        <w:rPr>
          <w:rFonts w:ascii="Times New Roman" w:hAnsi="Times New Roman"/>
          <w:color w:val="000000"/>
          <w:sz w:val="28"/>
          <w:lang w:val="ru-RU"/>
        </w:rPr>
        <w:t>(не менее двух). Например, А. И. Куприна, М. М. Пришвина, К. Г. Паустовского.</w:t>
      </w:r>
      <w:bookmarkEnd w:id="8"/>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t>А. П. Платонов</w:t>
      </w:r>
      <w:r>
        <w:rPr>
          <w:rFonts w:ascii="Times New Roman" w:hAnsi="Times New Roman"/>
          <w:b/>
          <w:color w:val="000000"/>
          <w:sz w:val="28"/>
          <w:lang w:val="ru-RU"/>
        </w:rPr>
        <w:t>.</w:t>
      </w:r>
      <w:r>
        <w:rPr>
          <w:rFonts w:ascii="Times New Roman" w:hAnsi="Times New Roman"/>
          <w:color w:val="000000"/>
          <w:sz w:val="28"/>
          <w:lang w:val="ru-RU"/>
        </w:rPr>
        <w:t xml:space="preserve"> Рассказы ‌</w:t>
      </w:r>
      <w:bookmarkStart w:id="9" w:name="cfa39edd-5597-42b5-b07f-489d84e47a94"/>
      <w:r>
        <w:rPr>
          <w:rFonts w:ascii="Times New Roman" w:hAnsi="Times New Roman"/>
          <w:color w:val="000000"/>
          <w:sz w:val="28"/>
          <w:lang w:val="ru-RU"/>
        </w:rPr>
        <w:t>(один по выбору). Например, «Корова», «Никита» и др.</w:t>
      </w:r>
      <w:bookmarkEnd w:id="9"/>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В. П. Астафьев.</w:t>
      </w:r>
      <w:r>
        <w:rPr>
          <w:rFonts w:ascii="Times New Roman" w:hAnsi="Times New Roman"/>
          <w:color w:val="000000"/>
          <w:sz w:val="28"/>
          <w:lang w:val="ru-RU"/>
        </w:rPr>
        <w:t xml:space="preserve"> Рассказ «Васюткино озеро».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w:t>
      </w:r>
    </w:p>
    <w:p w:rsidR="00BA207D" w:rsidRDefault="007B7C21">
      <w:pPr>
        <w:spacing w:after="0" w:line="264" w:lineRule="auto"/>
        <w:ind w:firstLine="600"/>
        <w:jc w:val="both"/>
        <w:rPr>
          <w:lang w:val="ru-RU"/>
        </w:rPr>
      </w:pPr>
      <w:r>
        <w:rPr>
          <w:rFonts w:ascii="Times New Roman" w:hAnsi="Times New Roman"/>
          <w:b/>
          <w:color w:val="000000"/>
          <w:sz w:val="28"/>
          <w:lang w:val="ru-RU"/>
        </w:rPr>
        <w:t>Произведения отечественной литературы на тему «Человек на войне»</w:t>
      </w:r>
      <w:r>
        <w:rPr>
          <w:rFonts w:ascii="Times New Roman" w:hAnsi="Times New Roman"/>
          <w:color w:val="000000"/>
          <w:sz w:val="28"/>
          <w:lang w:val="ru-RU"/>
        </w:rPr>
        <w:t xml:space="preserve"> ‌</w:t>
      </w:r>
      <w:bookmarkStart w:id="10" w:name="35dcef7b-869c-4626-b557-2b2839912c37"/>
      <w:r>
        <w:rPr>
          <w:rFonts w:ascii="Times New Roman" w:hAnsi="Times New Roman"/>
          <w:color w:val="000000"/>
          <w:sz w:val="28"/>
          <w:lang w:val="ru-RU"/>
        </w:rPr>
        <w:t>(не менее двух). Например, Л. А. Кассиль. «Дорогие мо</w:t>
      </w:r>
      <w:r>
        <w:rPr>
          <w:rFonts w:ascii="Times New Roman" w:hAnsi="Times New Roman"/>
          <w:color w:val="000000"/>
          <w:sz w:val="28"/>
          <w:lang w:val="ru-RU"/>
        </w:rPr>
        <w:t xml:space="preserve">и </w:t>
      </w:r>
      <w:r>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0"/>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на тему детства</w:t>
      </w:r>
      <w:r>
        <w:rPr>
          <w:rFonts w:ascii="Times New Roman" w:hAnsi="Times New Roman"/>
          <w:color w:val="000000"/>
          <w:sz w:val="28"/>
          <w:lang w:val="ru-RU"/>
        </w:rPr>
        <w:t xml:space="preserve"> ‌</w:t>
      </w:r>
      <w:bookmarkStart w:id="11" w:name="a5fd8ebc-c46e-41fa-818f-2757c5fc34dd"/>
      <w:r>
        <w:rPr>
          <w:rFonts w:ascii="Times New Roman" w:hAnsi="Times New Roman"/>
          <w:color w:val="000000"/>
          <w:sz w:val="28"/>
          <w:lang w:val="ru-RU"/>
        </w:rPr>
        <w:t>(не менее двух). Например, произведения В. Г. Короленко, В</w:t>
      </w:r>
      <w:r>
        <w:rPr>
          <w:rFonts w:ascii="Times New Roman" w:hAnsi="Times New Roman"/>
          <w:color w:val="000000"/>
          <w:sz w:val="28"/>
          <w:lang w:val="ru-RU"/>
        </w:rPr>
        <w:t>.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1"/>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Произведения приключенческого жанра отечественных писателей</w:t>
      </w:r>
      <w:r>
        <w:rPr>
          <w:rFonts w:ascii="Times New Roman" w:hAnsi="Times New Roman"/>
          <w:color w:val="000000"/>
          <w:sz w:val="28"/>
          <w:lang w:val="ru-RU"/>
        </w:rPr>
        <w:t>‌</w:t>
      </w:r>
      <w:bookmarkStart w:id="12" w:name="0447e246-04d6-4654-9850-bc46c641eafe"/>
      <w:r>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2"/>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народов Российской Федерации. Стихотворения </w:t>
      </w:r>
      <w:r>
        <w:rPr>
          <w:rFonts w:ascii="Times New Roman" w:hAnsi="Times New Roman"/>
          <w:color w:val="000000"/>
          <w:sz w:val="28"/>
          <w:lang w:val="ru-RU"/>
        </w:rPr>
        <w:t>‌</w:t>
      </w:r>
      <w:bookmarkStart w:id="13" w:name="e8c5701d-d8b6-4159-b2e0-3a6ac9c7dd15"/>
      <w:r>
        <w:rPr>
          <w:rFonts w:ascii="Times New Roman" w:hAnsi="Times New Roman"/>
          <w:color w:val="000000"/>
          <w:sz w:val="28"/>
          <w:lang w:val="ru-RU"/>
        </w:rPr>
        <w:t>(одно по выбору). Например, Р. Г. Гамзатов. «Песня соловья»; М. Карим</w:t>
      </w:r>
      <w:r>
        <w:rPr>
          <w:rFonts w:ascii="Times New Roman" w:hAnsi="Times New Roman"/>
          <w:color w:val="000000"/>
          <w:sz w:val="28"/>
          <w:lang w:val="ru-RU"/>
        </w:rPr>
        <w:t>. «Эту песню мать мне пела».</w:t>
      </w:r>
      <w:bookmarkEnd w:id="13"/>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Х. К. Андерсен. </w:t>
      </w:r>
      <w:r>
        <w:rPr>
          <w:rFonts w:ascii="Times New Roman" w:hAnsi="Times New Roman"/>
          <w:color w:val="000000"/>
          <w:sz w:val="28"/>
          <w:lang w:val="ru-RU"/>
        </w:rPr>
        <w:t>Сказки ‌</w:t>
      </w:r>
      <w:bookmarkStart w:id="14" w:name="2ca66737-c580-4ac4-a5b2-7f657ef38e3a"/>
      <w:r>
        <w:rPr>
          <w:rFonts w:ascii="Times New Roman" w:hAnsi="Times New Roman"/>
          <w:color w:val="000000"/>
          <w:sz w:val="28"/>
          <w:lang w:val="ru-RU"/>
        </w:rPr>
        <w:t>(одна по выбору). Например, «Снежная королева», «Соловей» и др.</w:t>
      </w:r>
      <w:bookmarkEnd w:id="14"/>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Зарубежная сказочная проза</w:t>
      </w:r>
      <w:r>
        <w:rPr>
          <w:rFonts w:ascii="Times New Roman" w:hAnsi="Times New Roman"/>
          <w:color w:val="000000"/>
          <w:sz w:val="28"/>
          <w:lang w:val="ru-RU"/>
        </w:rPr>
        <w:t xml:space="preserve"> ‌</w:t>
      </w:r>
      <w:bookmarkStart w:id="15" w:name="fd694784-5635-4214-94a4-c12d0a30d199"/>
      <w:r>
        <w:rPr>
          <w:rFonts w:ascii="Times New Roman" w:hAnsi="Times New Roman"/>
          <w:color w:val="000000"/>
          <w:sz w:val="28"/>
          <w:lang w:val="ru-RU"/>
        </w:rPr>
        <w:t>(одно произведение по выбору). Например, Л. Кэрролл. «Алиса в Стране Чудес» (глав</w:t>
      </w:r>
      <w:r>
        <w:rPr>
          <w:rFonts w:ascii="Times New Roman" w:hAnsi="Times New Roman"/>
          <w:color w:val="000000"/>
          <w:sz w:val="28"/>
          <w:lang w:val="ru-RU"/>
        </w:rPr>
        <w:t>ы по выбору), Дж. Р. Р. Толкин. «Хоббит, или Туда и обратно» (главы по выбору).</w:t>
      </w:r>
      <w:bookmarkEnd w:id="15"/>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Зарубежная проза о детях и подростках </w:t>
      </w:r>
      <w:r>
        <w:rPr>
          <w:rFonts w:ascii="Times New Roman" w:hAnsi="Times New Roman"/>
          <w:color w:val="000000"/>
          <w:sz w:val="28"/>
          <w:lang w:val="ru-RU"/>
        </w:rPr>
        <w:t>‌</w:t>
      </w:r>
      <w:bookmarkStart w:id="16" w:name="b40b601e-d0c3-4299-89d0-394ad0dce0c8"/>
      <w:r>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w:t>
      </w:r>
      <w:r>
        <w:rPr>
          <w:rFonts w:ascii="Times New Roman" w:hAnsi="Times New Roman"/>
          <w:color w:val="000000"/>
          <w:sz w:val="28"/>
          <w:lang w:val="ru-RU"/>
        </w:rPr>
        <w:t>ри. Рассказы. Например, «Каникулы», «Звук бегущих ног», «Зелёное утро» и др.</w:t>
      </w:r>
      <w:bookmarkEnd w:id="16"/>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Зарубежная приключенческая проза </w:t>
      </w:r>
      <w:r>
        <w:rPr>
          <w:rFonts w:ascii="Times New Roman" w:hAnsi="Times New Roman"/>
          <w:color w:val="000000"/>
          <w:sz w:val="28"/>
          <w:lang w:val="ru-RU"/>
        </w:rPr>
        <w:t>‌</w:t>
      </w:r>
      <w:bookmarkStart w:id="17" w:name="103698ad-506d-4d05-bb28-79e90ac8cd6a"/>
      <w:r>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7"/>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Зарубежная проза о животных </w:t>
      </w:r>
      <w:r>
        <w:rPr>
          <w:rFonts w:ascii="Times New Roman" w:hAnsi="Times New Roman"/>
          <w:color w:val="000000"/>
          <w:sz w:val="28"/>
          <w:lang w:val="ru-RU"/>
        </w:rPr>
        <w:t>‌</w:t>
      </w:r>
      <w:bookmarkStart w:id="18" w:name="8a53c771-ce41-4f85-8a47-a227160dd957"/>
      <w:r>
        <w:rPr>
          <w:rFonts w:ascii="Times New Roman" w:hAnsi="Times New Roman"/>
          <w:color w:val="000000"/>
          <w:sz w:val="28"/>
          <w:lang w:val="ru-RU"/>
        </w:rPr>
        <w:t xml:space="preserve">(одно-два </w:t>
      </w:r>
      <w:r>
        <w:rPr>
          <w:rFonts w:ascii="Times New Roman" w:hAnsi="Times New Roman"/>
          <w:color w:val="000000"/>
          <w:sz w:val="28"/>
          <w:lang w:val="ru-RU"/>
        </w:rPr>
        <w:t>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18"/>
      <w:r>
        <w:rPr>
          <w:rFonts w:ascii="Times New Roman" w:hAnsi="Times New Roman"/>
          <w:color w:val="000000"/>
          <w:sz w:val="28"/>
          <w:lang w:val="ru-RU"/>
        </w:rPr>
        <w:t>‌‌</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t>6 КЛАСС</w:t>
      </w:r>
    </w:p>
    <w:p w:rsidR="00BA207D" w:rsidRDefault="00BA207D">
      <w:pPr>
        <w:spacing w:after="0" w:line="264" w:lineRule="auto"/>
        <w:ind w:left="120"/>
        <w:jc w:val="both"/>
        <w:rPr>
          <w:lang w:val="ru-RU"/>
        </w:rPr>
      </w:pP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Античная литература. </w:t>
      </w:r>
    </w:p>
    <w:p w:rsidR="00BA207D" w:rsidRDefault="007B7C21">
      <w:pPr>
        <w:spacing w:after="0" w:line="264" w:lineRule="auto"/>
        <w:ind w:firstLine="600"/>
        <w:jc w:val="both"/>
        <w:rPr>
          <w:lang w:val="ru-RU"/>
        </w:rPr>
      </w:pPr>
      <w:r>
        <w:rPr>
          <w:rFonts w:ascii="Times New Roman" w:hAnsi="Times New Roman"/>
          <w:b/>
          <w:color w:val="000000"/>
          <w:sz w:val="28"/>
          <w:lang w:val="ru-RU"/>
        </w:rPr>
        <w:t>Гомер.</w:t>
      </w:r>
      <w:r>
        <w:rPr>
          <w:rFonts w:ascii="Times New Roman" w:hAnsi="Times New Roman"/>
          <w:color w:val="000000"/>
          <w:sz w:val="28"/>
          <w:lang w:val="ru-RU"/>
        </w:rPr>
        <w:t xml:space="preserve"> Поэмы. «Илиада», «Одиссея» (фрагме</w:t>
      </w:r>
      <w:r>
        <w:rPr>
          <w:rFonts w:ascii="Times New Roman" w:hAnsi="Times New Roman"/>
          <w:color w:val="000000"/>
          <w:sz w:val="28"/>
          <w:lang w:val="ru-RU"/>
        </w:rPr>
        <w:t xml:space="preserve">нты).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Русские былины ‌</w:t>
      </w:r>
      <w:bookmarkStart w:id="19" w:name="2d1a2719-45ad-4395-a569-7b3d43745842"/>
      <w:r>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w:t>
      </w:r>
      <w:r>
        <w:rPr>
          <w:rFonts w:ascii="Times New Roman" w:hAnsi="Times New Roman"/>
          <w:color w:val="000000"/>
          <w:sz w:val="28"/>
          <w:lang w:val="ru-RU"/>
        </w:rPr>
        <w:t>агменты), баллада «Аника-воин» и др.</w:t>
      </w:r>
      <w:bookmarkEnd w:id="19"/>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rsidR="00BA207D" w:rsidRDefault="007B7C21">
      <w:pPr>
        <w:spacing w:after="0" w:line="264" w:lineRule="auto"/>
        <w:ind w:firstLine="600"/>
        <w:jc w:val="both"/>
        <w:rPr>
          <w:lang w:val="ru-RU"/>
        </w:rPr>
      </w:pPr>
      <w:r>
        <w:rPr>
          <w:rFonts w:ascii="Times New Roman" w:hAnsi="Times New Roman"/>
          <w:b/>
          <w:color w:val="000000"/>
          <w:sz w:val="28"/>
          <w:lang w:val="ru-RU"/>
        </w:rPr>
        <w:lastRenderedPageBreak/>
        <w:t>«Повесть временных лет»</w:t>
      </w:r>
      <w:r>
        <w:rPr>
          <w:rFonts w:ascii="Times New Roman" w:hAnsi="Times New Roman"/>
          <w:color w:val="000000"/>
          <w:sz w:val="28"/>
          <w:lang w:val="ru-RU"/>
        </w:rPr>
        <w:t>‌</w:t>
      </w:r>
      <w:bookmarkStart w:id="20" w:name="ad04843b-b512-47d3-b84b-e22df1580588"/>
      <w:r>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0"/>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t>Литература перв</w:t>
      </w:r>
      <w:r>
        <w:rPr>
          <w:rFonts w:ascii="Times New Roman" w:hAnsi="Times New Roman"/>
          <w:b/>
          <w:color w:val="000000"/>
          <w:sz w:val="28"/>
          <w:lang w:val="ru-RU"/>
        </w:rPr>
        <w:t xml:space="preserve">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BA207D" w:rsidRDefault="007B7C21">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21" w:name="582b55ee-e1e5-46d8-8c0a-755ec48e137e"/>
      <w:r>
        <w:rPr>
          <w:rFonts w:ascii="Times New Roman" w:hAnsi="Times New Roman"/>
          <w:color w:val="000000"/>
          <w:sz w:val="28"/>
          <w:lang w:val="ru-RU"/>
        </w:rPr>
        <w:t>(не менее трёх). «Песнь о вещем Олеге», «Зимняя дорога», «Узник», «Туча» и др.</w:t>
      </w:r>
      <w:bookmarkEnd w:id="21"/>
      <w:r>
        <w:rPr>
          <w:rFonts w:ascii="Times New Roman" w:hAnsi="Times New Roman"/>
          <w:color w:val="000000"/>
          <w:sz w:val="28"/>
          <w:lang w:val="ru-RU"/>
        </w:rPr>
        <w:t>‌‌ Роман «Дубровский».</w:t>
      </w:r>
    </w:p>
    <w:p w:rsidR="00BA207D" w:rsidRDefault="007B7C21">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22" w:name="e979ff73-e74d-4b41-9daa-86d17094fc9b"/>
      <w:r>
        <w:rPr>
          <w:rFonts w:ascii="Times New Roman" w:hAnsi="Times New Roman"/>
          <w:color w:val="000000"/>
          <w:sz w:val="28"/>
          <w:lang w:val="ru-RU"/>
        </w:rPr>
        <w:t>(не менее трёх). «Три пальмы», «Листок», «Утёс» и др.</w:t>
      </w:r>
      <w:bookmarkEnd w:id="22"/>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А. В. Кольцов.</w:t>
      </w:r>
      <w:r>
        <w:rPr>
          <w:rFonts w:ascii="Times New Roman" w:hAnsi="Times New Roman"/>
          <w:color w:val="000000"/>
          <w:sz w:val="28"/>
          <w:lang w:val="ru-RU"/>
        </w:rPr>
        <w:t xml:space="preserve"> Стихотворения ‌</w:t>
      </w:r>
      <w:bookmarkStart w:id="23" w:name="9aa6636f-e65a-485c-aff8-0cee29fb09d5"/>
      <w:r>
        <w:rPr>
          <w:rFonts w:ascii="Times New Roman" w:hAnsi="Times New Roman"/>
          <w:color w:val="000000"/>
          <w:sz w:val="28"/>
          <w:lang w:val="ru-RU"/>
        </w:rPr>
        <w:t>(не менее двух). Например, «Косарь», «Соловей» и др.</w:t>
      </w:r>
      <w:bookmarkEnd w:id="23"/>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Ф. И. Тютчев. </w:t>
      </w:r>
      <w:r>
        <w:rPr>
          <w:rFonts w:ascii="Times New Roman" w:hAnsi="Times New Roman"/>
          <w:color w:val="000000"/>
          <w:sz w:val="28"/>
          <w:lang w:val="ru-RU"/>
        </w:rPr>
        <w:t>Стихотворения ‌</w:t>
      </w:r>
      <w:bookmarkStart w:id="24" w:name="c36fcc5a-2cdd-400a-b3ee-0e5071a59ee1"/>
      <w:r>
        <w:rPr>
          <w:rFonts w:ascii="Times New Roman" w:hAnsi="Times New Roman"/>
          <w:color w:val="000000"/>
          <w:sz w:val="28"/>
          <w:lang w:val="ru-RU"/>
        </w:rPr>
        <w:t>(не менее двух). «Есть в осени первоначальной…», «С поляны коршун поднялся…».</w:t>
      </w:r>
      <w:bookmarkEnd w:id="24"/>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25" w:name="e75d9245-73fc-447a-aaf6-d7ac09f2bf3a"/>
      <w:r>
        <w:rPr>
          <w:rFonts w:ascii="Times New Roman" w:hAnsi="Times New Roman"/>
          <w:color w:val="000000"/>
          <w:sz w:val="28"/>
          <w:lang w:val="ru-RU"/>
        </w:rPr>
        <w:t xml:space="preserve">(не менее </w:t>
      </w:r>
      <w:r>
        <w:rPr>
          <w:rFonts w:ascii="Times New Roman" w:hAnsi="Times New Roman"/>
          <w:color w:val="000000"/>
          <w:sz w:val="28"/>
          <w:lang w:val="ru-RU"/>
        </w:rPr>
        <w:t>двух). «Учись у них – у дуба, у берёзы…», «Я пришёл к тебе с приветом…».</w:t>
      </w:r>
      <w:bookmarkEnd w:id="25"/>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«Бежин луг». </w:t>
      </w:r>
    </w:p>
    <w:p w:rsidR="00BA207D" w:rsidRDefault="007B7C21">
      <w:pPr>
        <w:spacing w:after="0" w:line="264" w:lineRule="auto"/>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Сказ «Левша». </w:t>
      </w:r>
    </w:p>
    <w:p w:rsidR="00BA207D" w:rsidRDefault="007B7C21">
      <w:pPr>
        <w:spacing w:after="0" w:line="264" w:lineRule="auto"/>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Повесть «Детство» ‌</w:t>
      </w:r>
      <w:bookmarkStart w:id="26" w:name="977de391-a0ab-47d0-b055-bb99283dc920"/>
      <w:r>
        <w:rPr>
          <w:rFonts w:ascii="Times New Roman" w:hAnsi="Times New Roman"/>
          <w:color w:val="000000"/>
          <w:sz w:val="28"/>
          <w:lang w:val="ru-RU"/>
        </w:rPr>
        <w:t>(главы по выбору).</w:t>
      </w:r>
      <w:bookmarkEnd w:id="26"/>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27" w:name="5ccd7dea-76bb-435c-9fae-1b74ca2890ed"/>
      <w:r>
        <w:rPr>
          <w:rFonts w:ascii="Times New Roman" w:hAnsi="Times New Roman"/>
          <w:color w:val="000000"/>
          <w:sz w:val="28"/>
          <w:lang w:val="ru-RU"/>
        </w:rPr>
        <w:t>(три по выбору). Например, «Толстый</w:t>
      </w:r>
      <w:r>
        <w:rPr>
          <w:rFonts w:ascii="Times New Roman" w:hAnsi="Times New Roman"/>
          <w:color w:val="000000"/>
          <w:sz w:val="28"/>
          <w:lang w:val="ru-RU"/>
        </w:rPr>
        <w:t xml:space="preserve"> и тонкий», «Хамелеон», «Смерть чиновника» и др.</w:t>
      </w:r>
      <w:bookmarkEnd w:id="27"/>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А. И. Куприн. </w:t>
      </w:r>
      <w:r>
        <w:rPr>
          <w:rFonts w:ascii="Times New Roman" w:hAnsi="Times New Roman"/>
          <w:color w:val="000000"/>
          <w:sz w:val="28"/>
          <w:lang w:val="ru-RU"/>
        </w:rPr>
        <w:t>Рассказ «Чудесный доктор».</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 xml:space="preserve"> века.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начала ХХ века </w:t>
      </w:r>
      <w:r>
        <w:rPr>
          <w:rFonts w:ascii="Times New Roman" w:hAnsi="Times New Roman"/>
          <w:color w:val="000000"/>
          <w:sz w:val="28"/>
          <w:lang w:val="ru-RU"/>
        </w:rPr>
        <w:t>‌</w:t>
      </w:r>
      <w:bookmarkStart w:id="28" w:name="1a89c352-1e28-490d-a532-18fd47b8e1fa"/>
      <w:r>
        <w:rPr>
          <w:rFonts w:ascii="Times New Roman" w:hAnsi="Times New Roman"/>
          <w:color w:val="000000"/>
          <w:sz w:val="28"/>
          <w:lang w:val="ru-RU"/>
        </w:rPr>
        <w:t xml:space="preserve">(не менее двух). Например, стихотворения С. А. Есенина, В. В. Маяковского, А. А. Блока и </w:t>
      </w:r>
      <w:r>
        <w:rPr>
          <w:rFonts w:ascii="Times New Roman" w:hAnsi="Times New Roman"/>
          <w:color w:val="000000"/>
          <w:sz w:val="28"/>
          <w:lang w:val="ru-RU"/>
        </w:rPr>
        <w:t>др.</w:t>
      </w:r>
      <w:bookmarkEnd w:id="28"/>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29" w:name="5118f498-9661-45e8-9924-bef67bfbf524"/>
      <w:r>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29"/>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t>П</w:t>
      </w:r>
      <w:r>
        <w:rPr>
          <w:rFonts w:ascii="Times New Roman" w:hAnsi="Times New Roman"/>
          <w:b/>
          <w:color w:val="000000"/>
          <w:sz w:val="28"/>
          <w:lang w:val="ru-RU"/>
        </w:rPr>
        <w:t xml:space="preserve">роза отечественных писателей конца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в том числе о Великой Отечественной войне</w:t>
      </w:r>
      <w:r>
        <w:rPr>
          <w:rFonts w:ascii="Times New Roman" w:hAnsi="Times New Roman"/>
          <w:color w:val="000000"/>
          <w:sz w:val="28"/>
          <w:lang w:val="ru-RU"/>
        </w:rPr>
        <w:t xml:space="preserve"> ‌</w:t>
      </w:r>
      <w:bookmarkStart w:id="30" w:name="a35f0a0b-d9a0-4ac9-afd6-3c0ec32f1224"/>
      <w:r>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w:t>
      </w:r>
      <w:r>
        <w:rPr>
          <w:rFonts w:ascii="Times New Roman" w:hAnsi="Times New Roman"/>
          <w:color w:val="000000"/>
          <w:sz w:val="28"/>
          <w:lang w:val="ru-RU"/>
        </w:rPr>
        <w:t>рия Деда Мороза» (глава «Очень страшный 1942 Новый год») и др.</w:t>
      </w:r>
      <w:bookmarkEnd w:id="30"/>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В. Г. Распутин. </w:t>
      </w:r>
      <w:r>
        <w:rPr>
          <w:rFonts w:ascii="Times New Roman" w:hAnsi="Times New Roman"/>
          <w:color w:val="000000"/>
          <w:sz w:val="28"/>
          <w:lang w:val="ru-RU"/>
        </w:rPr>
        <w:t xml:space="preserve">Рассказ «Уроки французского».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писателей на тему взросления человека </w:t>
      </w:r>
      <w:r>
        <w:rPr>
          <w:rFonts w:ascii="Times New Roman" w:hAnsi="Times New Roman"/>
          <w:color w:val="000000"/>
          <w:sz w:val="28"/>
          <w:lang w:val="ru-RU"/>
        </w:rPr>
        <w:t>‌</w:t>
      </w:r>
      <w:bookmarkStart w:id="31" w:name="7f695bb6-7ce9-46a5-96af-f43597f5f296"/>
      <w:r>
        <w:rPr>
          <w:rFonts w:ascii="Times New Roman" w:hAnsi="Times New Roman"/>
          <w:color w:val="000000"/>
          <w:sz w:val="28"/>
          <w:lang w:val="ru-RU"/>
        </w:rPr>
        <w:t>(не менее двух). Например, Р. П. Погодин. «Кирпичные острова»; Р. И. Фраерман</w:t>
      </w:r>
      <w:r>
        <w:rPr>
          <w:rFonts w:ascii="Times New Roman" w:hAnsi="Times New Roman"/>
          <w:color w:val="000000"/>
          <w:sz w:val="28"/>
          <w:lang w:val="ru-RU"/>
        </w:rPr>
        <w:t>. «Дикая собака Динго, или Повесть о первой любви»; Ю. И. Коваль. «Самая лёгкая лодка в мире» и др.</w:t>
      </w:r>
      <w:bookmarkEnd w:id="31"/>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lastRenderedPageBreak/>
        <w:t>Произведения современных отечественных писателей-фантастов</w:t>
      </w:r>
      <w:r>
        <w:rPr>
          <w:rFonts w:ascii="Times New Roman" w:hAnsi="Times New Roman"/>
          <w:color w:val="000000"/>
          <w:sz w:val="28"/>
          <w:lang w:val="ru-RU"/>
        </w:rPr>
        <w:t xml:space="preserve"> ‌</w:t>
      </w:r>
      <w:bookmarkStart w:id="32" w:name="99ff4dfc-6077-4b1d-979a-efd5d464e2ea"/>
      <w:r>
        <w:rPr>
          <w:rFonts w:ascii="Times New Roman" w:hAnsi="Times New Roman"/>
          <w:color w:val="000000"/>
          <w:sz w:val="28"/>
          <w:lang w:val="ru-RU"/>
        </w:rPr>
        <w:t>(не менее двух). Например, А. В. Жвалевский и Е. Б. Пастернак. «Время всегда хорошее»; В. В. Л</w:t>
      </w:r>
      <w:r>
        <w:rPr>
          <w:rFonts w:ascii="Times New Roman" w:hAnsi="Times New Roman"/>
          <w:color w:val="000000"/>
          <w:sz w:val="28"/>
          <w:lang w:val="ru-RU"/>
        </w:rPr>
        <w:t>едерман. «Календарь ма(й)я» и др.</w:t>
      </w:r>
      <w:bookmarkEnd w:id="32"/>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Литература народов Российской Федерации. Стихотворения</w:t>
      </w:r>
      <w:r>
        <w:rPr>
          <w:rFonts w:ascii="Times New Roman" w:hAnsi="Times New Roman"/>
          <w:color w:val="000000"/>
          <w:sz w:val="28"/>
          <w:lang w:val="ru-RU"/>
        </w:rPr>
        <w:t xml:space="preserve"> ‌</w:t>
      </w:r>
      <w:bookmarkStart w:id="33" w:name="8c6e542d-3297-4f00-9d18-f11cc02b5c2a"/>
      <w:r>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w:t>
      </w:r>
      <w:r>
        <w:rPr>
          <w:rFonts w:ascii="Times New Roman" w:hAnsi="Times New Roman"/>
          <w:color w:val="000000"/>
          <w:sz w:val="28"/>
          <w:lang w:val="ru-RU"/>
        </w:rPr>
        <w:t xml:space="preserve"> был мой народ…», «Что б ни делалось на свете…».</w:t>
      </w:r>
      <w:bookmarkEnd w:id="33"/>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Д. Дефо. </w:t>
      </w:r>
      <w:r>
        <w:rPr>
          <w:rFonts w:ascii="Times New Roman" w:hAnsi="Times New Roman"/>
          <w:color w:val="000000"/>
          <w:sz w:val="28"/>
          <w:lang w:val="ru-RU"/>
        </w:rPr>
        <w:t>«Робинзон Крузо» ‌</w:t>
      </w:r>
      <w:bookmarkStart w:id="34" w:name="c11c39d0-823d-48a6-b780-3c956bde3174"/>
      <w:r>
        <w:rPr>
          <w:rFonts w:ascii="Times New Roman" w:hAnsi="Times New Roman"/>
          <w:color w:val="000000"/>
          <w:sz w:val="28"/>
          <w:lang w:val="ru-RU"/>
        </w:rPr>
        <w:t>(главы по выбору).</w:t>
      </w:r>
      <w:bookmarkEnd w:id="34"/>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Дж. Свифт. </w:t>
      </w:r>
      <w:r>
        <w:rPr>
          <w:rFonts w:ascii="Times New Roman" w:hAnsi="Times New Roman"/>
          <w:color w:val="000000"/>
          <w:sz w:val="28"/>
          <w:lang w:val="ru-RU"/>
        </w:rPr>
        <w:t>«Путешествия Гулливера» ‌</w:t>
      </w:r>
      <w:bookmarkStart w:id="35" w:name="401c2012-d122-4b9b-86de-93f36659c25d"/>
      <w:r>
        <w:rPr>
          <w:rFonts w:ascii="Times New Roman" w:hAnsi="Times New Roman"/>
          <w:color w:val="000000"/>
          <w:sz w:val="28"/>
          <w:lang w:val="ru-RU"/>
        </w:rPr>
        <w:t>(главы по выбору).</w:t>
      </w:r>
      <w:bookmarkEnd w:id="35"/>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t>Произведения зарубежных писателей на тему взросления человека</w:t>
      </w:r>
      <w:r>
        <w:rPr>
          <w:rFonts w:ascii="Times New Roman" w:hAnsi="Times New Roman"/>
          <w:color w:val="000000"/>
          <w:sz w:val="28"/>
          <w:lang w:val="ru-RU"/>
        </w:rPr>
        <w:t xml:space="preserve"> ‌</w:t>
      </w:r>
      <w:bookmarkStart w:id="36" w:name="e9c8f8f3-f048-4763-af7b-4a65b4f5147c"/>
      <w:r>
        <w:rPr>
          <w:rFonts w:ascii="Times New Roman" w:hAnsi="Times New Roman"/>
          <w:color w:val="000000"/>
          <w:sz w:val="28"/>
          <w:lang w:val="ru-RU"/>
        </w:rPr>
        <w:t>(не менее дву</w:t>
      </w:r>
      <w:r>
        <w:rPr>
          <w:rFonts w:ascii="Times New Roman" w:hAnsi="Times New Roman"/>
          <w:color w:val="000000"/>
          <w:sz w:val="28"/>
          <w:lang w:val="ru-RU"/>
        </w:rPr>
        <w:t>х). Например, Ж. Верн. «Дети капитана Гранта» (главы по выбору). Х. Ли. «Убить пересмешника» (главы по выбору) и др.</w:t>
      </w:r>
      <w:bookmarkEnd w:id="36"/>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Произведения современных зарубежных писателей-фантастов</w:t>
      </w:r>
      <w:r>
        <w:rPr>
          <w:rFonts w:ascii="Times New Roman" w:hAnsi="Times New Roman"/>
          <w:color w:val="000000"/>
          <w:sz w:val="28"/>
          <w:lang w:val="ru-RU"/>
        </w:rPr>
        <w:t xml:space="preserve"> ‌</w:t>
      </w:r>
      <w:bookmarkStart w:id="37" w:name="87635890-b010-49cb-95f4-49753ca9152c"/>
      <w:r>
        <w:rPr>
          <w:rFonts w:ascii="Times New Roman" w:hAnsi="Times New Roman"/>
          <w:color w:val="000000"/>
          <w:sz w:val="28"/>
          <w:lang w:val="ru-RU"/>
        </w:rPr>
        <w:t>(не менее двух). Например, Дж. К. Роулинг. «Гарри Поттер» (главы по выбору), Д.</w:t>
      </w:r>
      <w:r>
        <w:rPr>
          <w:rFonts w:ascii="Times New Roman" w:hAnsi="Times New Roman"/>
          <w:color w:val="000000"/>
          <w:sz w:val="28"/>
          <w:lang w:val="ru-RU"/>
        </w:rPr>
        <w:t xml:space="preserve"> У. Джонс. «Дом с характером» и др.</w:t>
      </w:r>
      <w:bookmarkEnd w:id="37"/>
      <w:r>
        <w:rPr>
          <w:rFonts w:ascii="Times New Roman" w:hAnsi="Times New Roman"/>
          <w:color w:val="000000"/>
          <w:sz w:val="28"/>
          <w:lang w:val="ru-RU"/>
        </w:rPr>
        <w:t>‌‌</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t>7КЛАСС</w:t>
      </w:r>
    </w:p>
    <w:p w:rsidR="00BA207D" w:rsidRDefault="00BA207D">
      <w:pPr>
        <w:spacing w:after="0" w:line="264" w:lineRule="auto"/>
        <w:ind w:left="120"/>
        <w:jc w:val="both"/>
        <w:rPr>
          <w:lang w:val="ru-RU"/>
        </w:rPr>
      </w:pPr>
    </w:p>
    <w:p w:rsidR="00BA207D" w:rsidRDefault="007B7C21">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rsidR="00BA207D" w:rsidRDefault="007B7C21">
      <w:pPr>
        <w:spacing w:after="0" w:line="264" w:lineRule="auto"/>
        <w:ind w:firstLine="600"/>
        <w:jc w:val="both"/>
        <w:rPr>
          <w:lang w:val="ru-RU"/>
        </w:rPr>
      </w:pPr>
      <w:r>
        <w:rPr>
          <w:rFonts w:ascii="Times New Roman" w:hAnsi="Times New Roman"/>
          <w:b/>
          <w:color w:val="000000"/>
          <w:sz w:val="28"/>
          <w:lang w:val="ru-RU"/>
        </w:rPr>
        <w:t>Древнерусские повести</w:t>
      </w:r>
      <w:r>
        <w:rPr>
          <w:rFonts w:ascii="Times New Roman" w:hAnsi="Times New Roman"/>
          <w:color w:val="000000"/>
          <w:sz w:val="28"/>
          <w:lang w:val="ru-RU"/>
        </w:rPr>
        <w:t xml:space="preserve"> ‌</w:t>
      </w:r>
      <w:bookmarkStart w:id="38" w:name="683b575d-fc29-4554-8898-a7b5c598dbb6"/>
      <w:r>
        <w:rPr>
          <w:rFonts w:ascii="Times New Roman" w:hAnsi="Times New Roman"/>
          <w:color w:val="000000"/>
          <w:sz w:val="28"/>
          <w:lang w:val="ru-RU"/>
        </w:rPr>
        <w:t>(одна повесть по выбору). Например, «Поучение» Владимира Мономаха (в сокращении) и др.</w:t>
      </w:r>
      <w:bookmarkEnd w:id="38"/>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39" w:name="3741b07c-b818-4276-9c02-9452404ed662"/>
      <w:r>
        <w:rPr>
          <w:rFonts w:ascii="Times New Roman" w:hAnsi="Times New Roman"/>
          <w:color w:val="000000"/>
          <w:sz w:val="28"/>
          <w:lang w:val="ru-RU"/>
        </w:rPr>
        <w:t>(не</w:t>
      </w:r>
      <w:r>
        <w:rPr>
          <w:rFonts w:ascii="Times New Roman" w:hAnsi="Times New Roman"/>
          <w:color w:val="000000"/>
          <w:sz w:val="28"/>
          <w:lang w:val="ru-RU"/>
        </w:rPr>
        <w:t xml:space="preserve"> менее четырёх). Например, «Во глубине сибирских руд…», «19 октября» («Роняет лес багряный свой убор…»), «И. И. Пущину», «На холмах Грузии лежит ночная мгла…», и др.</w:t>
      </w:r>
      <w:bookmarkEnd w:id="39"/>
      <w:r>
        <w:rPr>
          <w:rFonts w:ascii="Times New Roman" w:hAnsi="Times New Roman"/>
          <w:color w:val="000000"/>
          <w:sz w:val="28"/>
          <w:lang w:val="ru-RU"/>
        </w:rPr>
        <w:t>‌‌ «Повести Белкина» ‌</w:t>
      </w:r>
      <w:bookmarkStart w:id="40" w:name="f492b714-890f-4682-ac40-57999778e8e6"/>
      <w:r>
        <w:rPr>
          <w:rFonts w:ascii="Times New Roman" w:hAnsi="Times New Roman"/>
          <w:color w:val="000000"/>
          <w:sz w:val="28"/>
          <w:lang w:val="ru-RU"/>
        </w:rPr>
        <w:t>(«Станционный смотритель» и др.).</w:t>
      </w:r>
      <w:bookmarkEnd w:id="40"/>
      <w:r>
        <w:rPr>
          <w:rFonts w:ascii="Times New Roman" w:hAnsi="Times New Roman"/>
          <w:color w:val="000000"/>
          <w:sz w:val="28"/>
          <w:lang w:val="ru-RU"/>
        </w:rPr>
        <w:t>‌‌ Поэма «Полтава»‌</w:t>
      </w:r>
      <w:bookmarkStart w:id="41" w:name="d902c126-21ef-4167-9209-dfb4fb73593d"/>
      <w:r>
        <w:rPr>
          <w:rFonts w:ascii="Times New Roman" w:hAnsi="Times New Roman"/>
          <w:color w:val="000000"/>
          <w:sz w:val="28"/>
          <w:lang w:val="ru-RU"/>
        </w:rPr>
        <w:t xml:space="preserve"> (фрагмент).</w:t>
      </w:r>
      <w:bookmarkEnd w:id="41"/>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t>М.</w:t>
      </w:r>
      <w:r>
        <w:rPr>
          <w:rFonts w:ascii="Times New Roman" w:hAnsi="Times New Roman"/>
          <w:b/>
          <w:color w:val="000000"/>
          <w:sz w:val="28"/>
          <w:lang w:val="ru-RU"/>
        </w:rPr>
        <w:t xml:space="preserve"> Ю. Лермонтов. </w:t>
      </w:r>
      <w:r>
        <w:rPr>
          <w:rFonts w:ascii="Times New Roman" w:hAnsi="Times New Roman"/>
          <w:color w:val="000000"/>
          <w:sz w:val="28"/>
          <w:lang w:val="ru-RU"/>
        </w:rPr>
        <w:t>Стихотворения ‌</w:t>
      </w:r>
      <w:bookmarkStart w:id="42" w:name="117e4a82-ed0d-45ab-b4ae-813f20ad62a5"/>
      <w:r>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2"/>
      <w:r>
        <w:rPr>
          <w:rFonts w:ascii="Times New Roman" w:hAnsi="Times New Roman"/>
          <w:color w:val="000000"/>
          <w:sz w:val="28"/>
          <w:lang w:val="ru-RU"/>
        </w:rPr>
        <w:t>‌‌ «Песня про царя Ивана Васильевича, молодого</w:t>
      </w:r>
      <w:r>
        <w:rPr>
          <w:rFonts w:ascii="Times New Roman" w:hAnsi="Times New Roman"/>
          <w:color w:val="000000"/>
          <w:sz w:val="28"/>
          <w:lang w:val="ru-RU"/>
        </w:rPr>
        <w:t xml:space="preserve"> опричника и удалого купца Калашникова».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«Тарас Бульба».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rsidR="00BA207D" w:rsidRDefault="007B7C21">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Рассказы из цикла «Записки охотника» ‌</w:t>
      </w:r>
      <w:bookmarkStart w:id="43" w:name="724e0df4-38e3-41a2-b5b6-ae74cd02e3ae"/>
      <w:r>
        <w:rPr>
          <w:rFonts w:ascii="Times New Roman" w:hAnsi="Times New Roman"/>
          <w:color w:val="000000"/>
          <w:sz w:val="28"/>
          <w:lang w:val="ru-RU"/>
        </w:rPr>
        <w:t>(два по выбору). Например, «Бирюк», «Хорь и Калиныч» и др.</w:t>
      </w:r>
      <w:bookmarkEnd w:id="43"/>
      <w:r>
        <w:rPr>
          <w:rFonts w:ascii="Times New Roman" w:hAnsi="Times New Roman"/>
          <w:color w:val="000000"/>
          <w:sz w:val="28"/>
          <w:lang w:val="ru-RU"/>
        </w:rPr>
        <w:t xml:space="preserve">‌‌ Стихотворения в прозе, </w:t>
      </w:r>
      <w:r>
        <w:rPr>
          <w:rFonts w:ascii="Times New Roman" w:hAnsi="Times New Roman"/>
          <w:color w:val="000000"/>
          <w:sz w:val="28"/>
          <w:lang w:val="ru-RU"/>
        </w:rPr>
        <w:t>‌</w:t>
      </w:r>
      <w:bookmarkStart w:id="44" w:name="392c8492-5b4a-402c-8f0e-10bd561de6f3"/>
      <w:r>
        <w:rPr>
          <w:rFonts w:ascii="Times New Roman" w:hAnsi="Times New Roman"/>
          <w:color w:val="000000"/>
          <w:sz w:val="28"/>
          <w:lang w:val="ru-RU"/>
        </w:rPr>
        <w:t>например, «Русский язык», «Воробей» и др.</w:t>
      </w:r>
      <w:bookmarkEnd w:id="44"/>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 xml:space="preserve">Рассказ «После бала». </w:t>
      </w:r>
    </w:p>
    <w:p w:rsidR="00BA207D" w:rsidRDefault="007B7C21">
      <w:pPr>
        <w:spacing w:after="0" w:line="264" w:lineRule="auto"/>
        <w:ind w:firstLine="600"/>
        <w:jc w:val="both"/>
        <w:rPr>
          <w:lang w:val="ru-RU"/>
        </w:rPr>
      </w:pPr>
      <w:r>
        <w:rPr>
          <w:rFonts w:ascii="Times New Roman" w:hAnsi="Times New Roman"/>
          <w:b/>
          <w:color w:val="000000"/>
          <w:sz w:val="28"/>
          <w:lang w:val="ru-RU"/>
        </w:rPr>
        <w:lastRenderedPageBreak/>
        <w:t>Н. А. Некрасов.</w:t>
      </w:r>
      <w:r>
        <w:rPr>
          <w:rFonts w:ascii="Times New Roman" w:hAnsi="Times New Roman"/>
          <w:color w:val="000000"/>
          <w:sz w:val="28"/>
          <w:lang w:val="ru-RU"/>
        </w:rPr>
        <w:t xml:space="preserve"> Стихотворения ‌</w:t>
      </w:r>
      <w:bookmarkStart w:id="45" w:name="d49ac97a-9f24-4da7-91f2-e48f019fd3f5"/>
      <w:r>
        <w:rPr>
          <w:rFonts w:ascii="Times New Roman" w:hAnsi="Times New Roman"/>
          <w:color w:val="000000"/>
          <w:sz w:val="28"/>
          <w:lang w:val="ru-RU"/>
        </w:rPr>
        <w:t>(не менее двух). Например, «Размышления у парадного подъезда», «Железная дорога» и др.</w:t>
      </w:r>
      <w:bookmarkEnd w:id="45"/>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6" w:name="d84dadf2-8837-40a7-90af-c346f8dae9ab"/>
      <w:r>
        <w:rPr>
          <w:rFonts w:ascii="Times New Roman" w:hAnsi="Times New Roman"/>
          <w:color w:val="000000"/>
          <w:sz w:val="28"/>
          <w:lang w:val="ru-RU"/>
        </w:rPr>
        <w:t>Ф. И. Тютчев, А. А</w:t>
      </w:r>
      <w:r>
        <w:rPr>
          <w:rFonts w:ascii="Times New Roman" w:hAnsi="Times New Roman"/>
          <w:color w:val="000000"/>
          <w:sz w:val="28"/>
          <w:lang w:val="ru-RU"/>
        </w:rPr>
        <w:t>. Фет, А. К. Толстой и др. (не менее двух стихотворений по выбору).</w:t>
      </w:r>
      <w:bookmarkEnd w:id="46"/>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М. Е. Салтыков-Щедрин. </w:t>
      </w:r>
      <w:r>
        <w:rPr>
          <w:rFonts w:ascii="Times New Roman" w:hAnsi="Times New Roman"/>
          <w:color w:val="000000"/>
          <w:sz w:val="28"/>
          <w:lang w:val="ru-RU"/>
        </w:rPr>
        <w:t>Сказки ‌</w:t>
      </w:r>
      <w:bookmarkStart w:id="47" w:name="0c9ef179-8127-40c8-873b-fdcc57270e7f"/>
      <w:r>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7"/>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Произведения </w:t>
      </w:r>
      <w:r>
        <w:rPr>
          <w:rFonts w:ascii="Times New Roman" w:hAnsi="Times New Roman"/>
          <w:b/>
          <w:color w:val="000000"/>
          <w:sz w:val="28"/>
          <w:lang w:val="ru-RU"/>
        </w:rPr>
        <w:t>отечественных и зарубежных писателей на историческую тем</w:t>
      </w:r>
      <w:r>
        <w:rPr>
          <w:rFonts w:ascii="Times New Roman" w:hAnsi="Times New Roman"/>
          <w:color w:val="000000"/>
          <w:sz w:val="28"/>
          <w:lang w:val="ru-RU"/>
        </w:rPr>
        <w:t>у ‌</w:t>
      </w:r>
      <w:bookmarkStart w:id="48" w:name="3f08c306-d1eb-40c1-bf0e-bea855aa400c"/>
      <w:r>
        <w:rPr>
          <w:rFonts w:ascii="Times New Roman" w:hAnsi="Times New Roman"/>
          <w:color w:val="000000"/>
          <w:sz w:val="28"/>
          <w:lang w:val="ru-RU"/>
        </w:rPr>
        <w:t>(не менее двух). Например, А. К. Толстого, Р. Сабатини, Ф. Купера.</w:t>
      </w:r>
      <w:bookmarkEnd w:id="48"/>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w:t>
      </w:r>
      <w:r>
        <w:rPr>
          <w:rFonts w:ascii="Times New Roman" w:hAnsi="Times New Roman"/>
          <w:b/>
          <w:color w:val="000000"/>
          <w:sz w:val="28"/>
        </w:rPr>
        <w:t>XX</w:t>
      </w:r>
      <w:r>
        <w:rPr>
          <w:rFonts w:ascii="Times New Roman" w:hAnsi="Times New Roman"/>
          <w:b/>
          <w:color w:val="000000"/>
          <w:sz w:val="28"/>
          <w:lang w:val="ru-RU"/>
        </w:rPr>
        <w:t xml:space="preserve"> века. </w:t>
      </w:r>
    </w:p>
    <w:p w:rsidR="00BA207D" w:rsidRDefault="007B7C21">
      <w:pPr>
        <w:spacing w:after="0" w:line="264" w:lineRule="auto"/>
        <w:ind w:firstLine="600"/>
        <w:jc w:val="both"/>
        <w:rPr>
          <w:lang w:val="ru-RU"/>
        </w:rPr>
      </w:pPr>
      <w:r>
        <w:rPr>
          <w:rFonts w:ascii="Times New Roman" w:hAnsi="Times New Roman"/>
          <w:b/>
          <w:color w:val="000000"/>
          <w:sz w:val="28"/>
          <w:lang w:val="ru-RU"/>
        </w:rPr>
        <w:t>А. П. Чехов.</w:t>
      </w:r>
      <w:r>
        <w:rPr>
          <w:rFonts w:ascii="Times New Roman" w:hAnsi="Times New Roman"/>
          <w:color w:val="000000"/>
          <w:sz w:val="28"/>
          <w:lang w:val="ru-RU"/>
        </w:rPr>
        <w:t xml:space="preserve"> Рассказы ‌</w:t>
      </w:r>
      <w:bookmarkStart w:id="49" w:name="40c64b3a-a3eb-4d3f-8b8d-5837df728019"/>
      <w:r>
        <w:rPr>
          <w:rFonts w:ascii="Times New Roman" w:hAnsi="Times New Roman"/>
          <w:color w:val="000000"/>
          <w:sz w:val="28"/>
          <w:lang w:val="ru-RU"/>
        </w:rPr>
        <w:t>(один по выбору). Например, «Тоска», «Злоумышленник» и др.</w:t>
      </w:r>
      <w:bookmarkEnd w:id="49"/>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М.</w:t>
      </w:r>
      <w:r>
        <w:rPr>
          <w:rFonts w:ascii="Times New Roman" w:hAnsi="Times New Roman"/>
          <w:b/>
          <w:color w:val="000000"/>
          <w:sz w:val="28"/>
          <w:lang w:val="ru-RU"/>
        </w:rPr>
        <w:t xml:space="preserve"> Горький. </w:t>
      </w:r>
      <w:r>
        <w:rPr>
          <w:rFonts w:ascii="Times New Roman" w:hAnsi="Times New Roman"/>
          <w:color w:val="000000"/>
          <w:sz w:val="28"/>
          <w:lang w:val="ru-RU"/>
        </w:rPr>
        <w:t>Ранние рассказы ‌</w:t>
      </w:r>
      <w:bookmarkStart w:id="50" w:name="a869f2ae-2a1e-4f4b-ba77-92f82652d3d9"/>
      <w:r>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0"/>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Сатирические произведения отечественных и зарубежных писателей </w:t>
      </w:r>
      <w:r>
        <w:rPr>
          <w:rFonts w:ascii="Times New Roman" w:hAnsi="Times New Roman"/>
          <w:color w:val="000000"/>
          <w:sz w:val="28"/>
          <w:lang w:val="ru-RU"/>
        </w:rPr>
        <w:t>‌</w:t>
      </w:r>
      <w:bookmarkStart w:id="51" w:name="aae30f53-7b1d-4cda-884d-589dec4393f5"/>
      <w:r>
        <w:rPr>
          <w:rFonts w:ascii="Times New Roman" w:hAnsi="Times New Roman"/>
          <w:color w:val="000000"/>
          <w:sz w:val="28"/>
          <w:lang w:val="ru-RU"/>
        </w:rPr>
        <w:t>(не менее</w:t>
      </w:r>
      <w:r>
        <w:rPr>
          <w:rFonts w:ascii="Times New Roman" w:hAnsi="Times New Roman"/>
          <w:color w:val="000000"/>
          <w:sz w:val="28"/>
          <w:lang w:val="ru-RU"/>
        </w:rPr>
        <w:t xml:space="preserve"> двух). Например, М. М. Зощенко, А. Т. Аверченко, Н. Тэффи, О. Генри, Я. Гашека.</w:t>
      </w:r>
      <w:bookmarkEnd w:id="51"/>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BA207D" w:rsidRDefault="007B7C21">
      <w:pPr>
        <w:spacing w:after="0" w:line="264" w:lineRule="auto"/>
        <w:ind w:firstLine="600"/>
        <w:jc w:val="both"/>
        <w:rPr>
          <w:lang w:val="ru-RU"/>
        </w:rPr>
      </w:pPr>
      <w:r>
        <w:rPr>
          <w:rFonts w:ascii="Times New Roman" w:hAnsi="Times New Roman"/>
          <w:b/>
          <w:color w:val="000000"/>
          <w:sz w:val="28"/>
          <w:lang w:val="ru-RU"/>
        </w:rPr>
        <w:t>А. С. Грин.</w:t>
      </w:r>
      <w:r>
        <w:rPr>
          <w:rFonts w:ascii="Times New Roman" w:hAnsi="Times New Roman"/>
          <w:color w:val="000000"/>
          <w:sz w:val="28"/>
          <w:lang w:val="ru-RU"/>
        </w:rPr>
        <w:t xml:space="preserve"> Повести и рассказы ‌</w:t>
      </w:r>
      <w:bookmarkStart w:id="52" w:name="b02116e4-e9ea-4e8f-af38-04f2ae71ec92"/>
      <w:r>
        <w:rPr>
          <w:rFonts w:ascii="Times New Roman" w:hAnsi="Times New Roman"/>
          <w:color w:val="000000"/>
          <w:sz w:val="28"/>
          <w:lang w:val="ru-RU"/>
        </w:rPr>
        <w:t>(одно произведение по выбору). Например, «Алые паруса», «Зелёная лампа» и др.</w:t>
      </w:r>
      <w:bookmarkEnd w:id="52"/>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t>Отечественная поэзия пер</w:t>
      </w:r>
      <w:r>
        <w:rPr>
          <w:rFonts w:ascii="Times New Roman" w:hAnsi="Times New Roman"/>
          <w:b/>
          <w:color w:val="000000"/>
          <w:sz w:val="28"/>
          <w:lang w:val="ru-RU"/>
        </w:rPr>
        <w:t xml:space="preserve">вой половины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Стихотворения на тему мечты и реальности ‌</w:t>
      </w:r>
      <w:bookmarkStart w:id="53" w:name="56b5d580-1dbd-4944-a96b-0fcb0abff146"/>
      <w:r>
        <w:rPr>
          <w:rFonts w:ascii="Times New Roman" w:hAnsi="Times New Roman"/>
          <w:color w:val="000000"/>
          <w:sz w:val="28"/>
          <w:lang w:val="ru-RU"/>
        </w:rPr>
        <w:t>(два-три по выбору). Например, стихотворения А. А. Блока, Н. С. Гумилёва, М. И. Цветаевой и др.</w:t>
      </w:r>
      <w:bookmarkEnd w:id="53"/>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54" w:name="3508c828-689c-452f-ba72-3d6a17920a96"/>
      <w:r>
        <w:rPr>
          <w:rFonts w:ascii="Times New Roman" w:hAnsi="Times New Roman"/>
          <w:color w:val="000000"/>
          <w:sz w:val="28"/>
          <w:lang w:val="ru-RU"/>
        </w:rPr>
        <w:t>(одно по выбору). Например, «Необычайное приключение, бывшее</w:t>
      </w:r>
      <w:r>
        <w:rPr>
          <w:rFonts w:ascii="Times New Roman" w:hAnsi="Times New Roman"/>
          <w:color w:val="000000"/>
          <w:sz w:val="28"/>
          <w:lang w:val="ru-RU"/>
        </w:rPr>
        <w:t xml:space="preserve"> с Владимиром Маяковским летом на даче», «Хорошее отношение к лошадям» и др.</w:t>
      </w:r>
      <w:bookmarkEnd w:id="54"/>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М.А. Шолохов</w:t>
      </w:r>
      <w:r>
        <w:rPr>
          <w:rFonts w:ascii="Times New Roman" w:hAnsi="Times New Roman"/>
          <w:color w:val="000000"/>
          <w:sz w:val="28"/>
          <w:lang w:val="ru-RU"/>
        </w:rPr>
        <w:t>. «Донские рассказы» ‌</w:t>
      </w:r>
      <w:bookmarkStart w:id="55" w:name="bfb8e5e7-5dc0-4aa2-a0fb-f3372a190ccd"/>
      <w:r>
        <w:rPr>
          <w:rFonts w:ascii="Times New Roman" w:hAnsi="Times New Roman"/>
          <w:color w:val="000000"/>
          <w:sz w:val="28"/>
          <w:lang w:val="ru-RU"/>
        </w:rPr>
        <w:t>(один по выбору). Например, «Родинка», «Чужая кровь» и др.</w:t>
      </w:r>
      <w:bookmarkEnd w:id="55"/>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А. П. Платонов. </w:t>
      </w:r>
      <w:r>
        <w:rPr>
          <w:rFonts w:ascii="Times New Roman" w:hAnsi="Times New Roman"/>
          <w:color w:val="000000"/>
          <w:sz w:val="28"/>
          <w:lang w:val="ru-RU"/>
        </w:rPr>
        <w:t>Рассказы ‌</w:t>
      </w:r>
      <w:bookmarkStart w:id="56" w:name="58f8e791-4da1-4c7c-996e-06e9678d7abd"/>
      <w:r>
        <w:rPr>
          <w:rFonts w:ascii="Times New Roman" w:hAnsi="Times New Roman"/>
          <w:color w:val="000000"/>
          <w:sz w:val="28"/>
          <w:lang w:val="ru-RU"/>
        </w:rPr>
        <w:t>(один по выбору). Например, «Юшка», «Неизвестный цветок</w:t>
      </w:r>
      <w:r>
        <w:rPr>
          <w:rFonts w:ascii="Times New Roman" w:hAnsi="Times New Roman"/>
          <w:color w:val="000000"/>
          <w:sz w:val="28"/>
          <w:lang w:val="ru-RU"/>
        </w:rPr>
        <w:t>» и др.</w:t>
      </w:r>
      <w:bookmarkEnd w:id="56"/>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Рассказы ‌</w:t>
      </w:r>
      <w:bookmarkStart w:id="57" w:name="a067d7de-fb70-421e-a5f5-fb299a482d23"/>
      <w:r>
        <w:rPr>
          <w:rFonts w:ascii="Times New Roman" w:hAnsi="Times New Roman"/>
          <w:color w:val="000000"/>
          <w:sz w:val="28"/>
          <w:lang w:val="ru-RU"/>
        </w:rPr>
        <w:t>(один по выбору). Например, «Чудик», «Стенька Разин», «Критики» и др.</w:t>
      </w:r>
      <w:bookmarkEnd w:id="57"/>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w:t>
      </w:r>
      <w:r>
        <w:rPr>
          <w:rFonts w:ascii="Times New Roman" w:hAnsi="Times New Roman"/>
          <w:color w:val="000000"/>
          <w:sz w:val="28"/>
          <w:lang w:val="ru-RU"/>
        </w:rPr>
        <w:t>‌</w:t>
      </w:r>
      <w:bookmarkStart w:id="58" w:name="0597886d-dd6d-4674-8ee8-e14ffd5ff356"/>
      <w:r>
        <w:rPr>
          <w:rFonts w:ascii="Times New Roman" w:hAnsi="Times New Roman"/>
          <w:color w:val="000000"/>
          <w:sz w:val="28"/>
          <w:lang w:val="ru-RU"/>
        </w:rPr>
        <w:t>(не менее четырёх стихотворений двух поэтов). Например, стихот</w:t>
      </w:r>
      <w:r>
        <w:rPr>
          <w:rFonts w:ascii="Times New Roman" w:hAnsi="Times New Roman"/>
          <w:color w:val="000000"/>
          <w:sz w:val="28"/>
          <w:lang w:val="ru-RU"/>
        </w:rPr>
        <w:t>ворения М. И. Цветаевой, Е. А. Евтушенко, Б. А. Ахмадулиной, Ю. Д. Левитанского и др.</w:t>
      </w:r>
      <w:bookmarkEnd w:id="58"/>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59" w:name="83a8feea-b75e-4227-8bcd-8ff9e804ba2b"/>
      <w:r>
        <w:rPr>
          <w:rFonts w:ascii="Times New Roman" w:hAnsi="Times New Roman"/>
          <w:color w:val="000000"/>
          <w:sz w:val="28"/>
          <w:lang w:val="ru-RU"/>
        </w:rPr>
        <w:t xml:space="preserve">(не менее двух). Например, произведения Ф. А. Абрамова, В. П. Астафьева, В. И. Белова, Ф. А. </w:t>
      </w:r>
      <w:r>
        <w:rPr>
          <w:rFonts w:ascii="Times New Roman" w:hAnsi="Times New Roman"/>
          <w:color w:val="000000"/>
          <w:sz w:val="28"/>
          <w:lang w:val="ru-RU"/>
        </w:rPr>
        <w:t>Искандера и др.</w:t>
      </w:r>
      <w:bookmarkEnd w:id="59"/>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Тема взаимоотношения поколений, становления человека, выбора им жизненного пути</w:t>
      </w:r>
      <w:r>
        <w:rPr>
          <w:rFonts w:ascii="Times New Roman" w:hAnsi="Times New Roman"/>
          <w:color w:val="000000"/>
          <w:sz w:val="28"/>
          <w:lang w:val="ru-RU"/>
        </w:rPr>
        <w:t xml:space="preserve"> ‌</w:t>
      </w:r>
      <w:bookmarkStart w:id="60" w:name="990f3598-c382-45d9-8746-81a90d8ce296"/>
      <w:r>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w:t>
      </w:r>
      <w:r>
        <w:rPr>
          <w:rFonts w:ascii="Times New Roman" w:hAnsi="Times New Roman"/>
          <w:color w:val="000000"/>
          <w:sz w:val="28"/>
          <w:lang w:val="ru-RU"/>
        </w:rPr>
        <w:t xml:space="preserve"> У. Старк. «Умеешь ли ты свистеть, Йоханна?» и др.</w:t>
      </w:r>
      <w:bookmarkEnd w:id="60"/>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Зарубежная литература.</w:t>
      </w:r>
    </w:p>
    <w:p w:rsidR="00BA207D" w:rsidRDefault="007B7C21">
      <w:pPr>
        <w:spacing w:after="0" w:line="264" w:lineRule="auto"/>
        <w:ind w:firstLine="600"/>
        <w:jc w:val="both"/>
        <w:rPr>
          <w:lang w:val="ru-RU"/>
        </w:rPr>
      </w:pPr>
      <w:r>
        <w:rPr>
          <w:rFonts w:ascii="Times New Roman" w:hAnsi="Times New Roman"/>
          <w:b/>
          <w:color w:val="000000"/>
          <w:sz w:val="28"/>
          <w:lang w:val="ru-RU"/>
        </w:rPr>
        <w:t>М. де Сервантес Сааведра.</w:t>
      </w:r>
      <w:r>
        <w:rPr>
          <w:rFonts w:ascii="Times New Roman" w:hAnsi="Times New Roman"/>
          <w:color w:val="000000"/>
          <w:sz w:val="28"/>
          <w:lang w:val="ru-RU"/>
        </w:rPr>
        <w:t xml:space="preserve"> Роман «Хитроумный идальго Дон Кихот Ламанчский» ‌</w:t>
      </w:r>
      <w:bookmarkStart w:id="61" w:name="ea61fdd9-b266-4028-b605-73fad05f3a1b"/>
      <w:r>
        <w:rPr>
          <w:rFonts w:ascii="Times New Roman" w:hAnsi="Times New Roman"/>
          <w:color w:val="000000"/>
          <w:sz w:val="28"/>
          <w:lang w:val="ru-RU"/>
        </w:rPr>
        <w:t>(главы по выбору).</w:t>
      </w:r>
      <w:bookmarkEnd w:id="61"/>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Зарубежная новеллистика </w:t>
      </w:r>
      <w:r>
        <w:rPr>
          <w:rFonts w:ascii="Times New Roman" w:hAnsi="Times New Roman"/>
          <w:color w:val="000000"/>
          <w:sz w:val="28"/>
          <w:lang w:val="ru-RU"/>
        </w:rPr>
        <w:t>‌</w:t>
      </w:r>
      <w:bookmarkStart w:id="62" w:name="4c3792f6-c508-448f-810f-0a4e7935e4da"/>
      <w:r>
        <w:rPr>
          <w:rFonts w:ascii="Times New Roman" w:hAnsi="Times New Roman"/>
          <w:color w:val="000000"/>
          <w:sz w:val="28"/>
          <w:lang w:val="ru-RU"/>
        </w:rPr>
        <w:t>(одно-два произведения по выбору). Например, П. Мериме. «</w:t>
      </w:r>
      <w:r>
        <w:rPr>
          <w:rFonts w:ascii="Times New Roman" w:hAnsi="Times New Roman"/>
          <w:color w:val="000000"/>
          <w:sz w:val="28"/>
          <w:lang w:val="ru-RU"/>
        </w:rPr>
        <w:t>Маттео Фальконе»; О. Генри. «Дары волхвов», «Последний лист».</w:t>
      </w:r>
      <w:bookmarkEnd w:id="62"/>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А. де Сент Экзюпери.</w:t>
      </w:r>
      <w:r>
        <w:rPr>
          <w:rFonts w:ascii="Times New Roman" w:hAnsi="Times New Roman"/>
          <w:color w:val="000000"/>
          <w:sz w:val="28"/>
          <w:lang w:val="ru-RU"/>
        </w:rPr>
        <w:t xml:space="preserve"> Повесть-сказка «Маленький принц».</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t>8 КЛАСС</w:t>
      </w:r>
    </w:p>
    <w:p w:rsidR="00BA207D" w:rsidRDefault="00BA207D">
      <w:pPr>
        <w:spacing w:after="0" w:line="264" w:lineRule="auto"/>
        <w:ind w:left="120"/>
        <w:jc w:val="both"/>
        <w:rPr>
          <w:lang w:val="ru-RU"/>
        </w:rPr>
      </w:pPr>
    </w:p>
    <w:p w:rsidR="00BA207D" w:rsidRDefault="007B7C21">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rsidR="00BA207D" w:rsidRDefault="007B7C21">
      <w:pPr>
        <w:spacing w:after="0" w:line="264" w:lineRule="auto"/>
        <w:ind w:firstLine="600"/>
        <w:jc w:val="both"/>
        <w:rPr>
          <w:lang w:val="ru-RU"/>
        </w:rPr>
      </w:pPr>
      <w:r>
        <w:rPr>
          <w:rFonts w:ascii="Times New Roman" w:hAnsi="Times New Roman"/>
          <w:b/>
          <w:color w:val="000000"/>
          <w:sz w:val="28"/>
          <w:lang w:val="ru-RU"/>
        </w:rPr>
        <w:t>Житийная литература</w:t>
      </w:r>
      <w:r>
        <w:rPr>
          <w:rFonts w:ascii="Times New Roman" w:hAnsi="Times New Roman"/>
          <w:color w:val="000000"/>
          <w:sz w:val="28"/>
          <w:lang w:val="ru-RU"/>
        </w:rPr>
        <w:t xml:space="preserve"> ‌</w:t>
      </w:r>
      <w:bookmarkStart w:id="63" w:name="985594a0-fcf7-4207-a4d1-f380ff5738df"/>
      <w:r>
        <w:rPr>
          <w:rFonts w:ascii="Times New Roman" w:hAnsi="Times New Roman"/>
          <w:color w:val="000000"/>
          <w:sz w:val="28"/>
          <w:lang w:val="ru-RU"/>
        </w:rPr>
        <w:t xml:space="preserve">(одно произведение по выбору). Например, «Житие Сергия Радонежского», «Житие </w:t>
      </w:r>
      <w:r>
        <w:rPr>
          <w:rFonts w:ascii="Times New Roman" w:hAnsi="Times New Roman"/>
          <w:color w:val="000000"/>
          <w:sz w:val="28"/>
          <w:lang w:val="ru-RU"/>
        </w:rPr>
        <w:t>протопопа Аввакума, им самим написанное».</w:t>
      </w:r>
      <w:bookmarkEnd w:id="63"/>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Д. И. Фонвизин. </w:t>
      </w:r>
      <w:r>
        <w:rPr>
          <w:rFonts w:ascii="Times New Roman" w:hAnsi="Times New Roman"/>
          <w:color w:val="000000"/>
          <w:sz w:val="28"/>
          <w:lang w:val="ru-RU"/>
        </w:rPr>
        <w:t xml:space="preserve">Комедия «Недоросль».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BA207D" w:rsidRDefault="007B7C21">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64" w:name="5b5c3fe8-b2de-4b56-86d3-e3754f0ba265"/>
      <w:r>
        <w:rPr>
          <w:rFonts w:ascii="Times New Roman" w:hAnsi="Times New Roman"/>
          <w:color w:val="000000"/>
          <w:sz w:val="28"/>
          <w:lang w:val="ru-RU"/>
        </w:rPr>
        <w:t>(не менее двух). Например, «К Чаадаеву», «Анчар» и др. «Маленькие трагедии» (одна п</w:t>
      </w:r>
      <w:r>
        <w:rPr>
          <w:rFonts w:ascii="Times New Roman" w:hAnsi="Times New Roman"/>
          <w:color w:val="000000"/>
          <w:sz w:val="28"/>
          <w:lang w:val="ru-RU"/>
        </w:rPr>
        <w:t xml:space="preserve">ьеса по выбору). Например, «Моцарт и Сальери», «Каменный гость». </w:t>
      </w:r>
      <w:bookmarkEnd w:id="64"/>
      <w:r>
        <w:rPr>
          <w:rFonts w:ascii="Times New Roman" w:hAnsi="Times New Roman"/>
          <w:color w:val="000000"/>
          <w:sz w:val="28"/>
          <w:lang w:val="ru-RU"/>
        </w:rPr>
        <w:t xml:space="preserve">‌‌Роман «Капитанская дочка». </w:t>
      </w:r>
    </w:p>
    <w:p w:rsidR="00BA207D" w:rsidRDefault="007B7C21">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65" w:name="1749eea8-4a2b-4b41-b15d-2fbade426127"/>
      <w:r>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5"/>
      <w:r>
        <w:rPr>
          <w:rFonts w:ascii="Times New Roman" w:hAnsi="Times New Roman"/>
          <w:color w:val="000000"/>
          <w:sz w:val="28"/>
          <w:lang w:val="ru-RU"/>
        </w:rPr>
        <w:t>‌‌ Поэма «Мцыр</w:t>
      </w:r>
      <w:r>
        <w:rPr>
          <w:rFonts w:ascii="Times New Roman" w:hAnsi="Times New Roman"/>
          <w:color w:val="000000"/>
          <w:sz w:val="28"/>
          <w:lang w:val="ru-RU"/>
        </w:rPr>
        <w:t xml:space="preserve">и».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«Шинель». Комедия «Ревизор».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rsidR="00BA207D" w:rsidRDefault="007B7C21">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Повести ‌</w:t>
      </w:r>
      <w:bookmarkStart w:id="66" w:name="fabf9287-55ad-4e60-84d5-add7a98c2934"/>
      <w:r>
        <w:rPr>
          <w:rFonts w:ascii="Times New Roman" w:hAnsi="Times New Roman"/>
          <w:color w:val="000000"/>
          <w:sz w:val="28"/>
          <w:lang w:val="ru-RU"/>
        </w:rPr>
        <w:t>(одна по выбору). Например, «Ася», «Первая любовь».</w:t>
      </w:r>
      <w:bookmarkEnd w:id="66"/>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Ф. М. Достоевский. </w:t>
      </w:r>
      <w:r>
        <w:rPr>
          <w:rFonts w:ascii="Times New Roman" w:hAnsi="Times New Roman"/>
          <w:color w:val="000000"/>
          <w:sz w:val="28"/>
          <w:lang w:val="ru-RU"/>
        </w:rPr>
        <w:t>‌</w:t>
      </w:r>
      <w:bookmarkStart w:id="67" w:name="d4361b3a-67eb-4f10-a5c6-46aeb46ddd0f"/>
      <w:r>
        <w:rPr>
          <w:rFonts w:ascii="Times New Roman" w:hAnsi="Times New Roman"/>
          <w:color w:val="000000"/>
          <w:sz w:val="28"/>
          <w:lang w:val="ru-RU"/>
        </w:rPr>
        <w:t>«Бедные люди», «Белые ночи» (одно произведение по выбору).</w:t>
      </w:r>
      <w:bookmarkEnd w:id="67"/>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Повести и рассказы ‌</w:t>
      </w:r>
      <w:bookmarkStart w:id="68" w:name="1cb9fa85-1479-480f-ac52-31806803cd56"/>
      <w:r>
        <w:rPr>
          <w:rFonts w:ascii="Times New Roman" w:hAnsi="Times New Roman"/>
          <w:color w:val="000000"/>
          <w:sz w:val="28"/>
          <w:lang w:val="ru-RU"/>
        </w:rPr>
        <w:t>(одно произведение по выбору). Например, «Отрочество» (главы).</w:t>
      </w:r>
      <w:bookmarkEnd w:id="68"/>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BA207D" w:rsidRDefault="007B7C21">
      <w:pPr>
        <w:spacing w:after="0" w:line="264" w:lineRule="auto"/>
        <w:ind w:firstLine="600"/>
        <w:jc w:val="both"/>
        <w:rPr>
          <w:lang w:val="ru-RU"/>
        </w:rPr>
      </w:pPr>
      <w:r>
        <w:rPr>
          <w:rFonts w:ascii="Times New Roman" w:hAnsi="Times New Roman"/>
          <w:b/>
          <w:color w:val="000000"/>
          <w:sz w:val="28"/>
          <w:lang w:val="ru-RU"/>
        </w:rPr>
        <w:t>Произведения писателей русского зарубежья</w:t>
      </w:r>
      <w:r>
        <w:rPr>
          <w:rFonts w:ascii="Times New Roman" w:hAnsi="Times New Roman"/>
          <w:color w:val="000000"/>
          <w:sz w:val="28"/>
          <w:lang w:val="ru-RU"/>
        </w:rPr>
        <w:t xml:space="preserve"> ‌</w:t>
      </w:r>
      <w:bookmarkStart w:id="69" w:name="2d584d74-2b44-43c1-bb1d-41138fc1bfb5"/>
      <w:r>
        <w:rPr>
          <w:rFonts w:ascii="Times New Roman" w:hAnsi="Times New Roman"/>
          <w:color w:val="000000"/>
          <w:sz w:val="28"/>
          <w:lang w:val="ru-RU"/>
        </w:rPr>
        <w:t>(не менее двух по выбору). Например, произведения И. С. Шмелёва, М. А. Осор</w:t>
      </w:r>
      <w:r>
        <w:rPr>
          <w:rFonts w:ascii="Times New Roman" w:hAnsi="Times New Roman"/>
          <w:color w:val="000000"/>
          <w:sz w:val="28"/>
          <w:lang w:val="ru-RU"/>
        </w:rPr>
        <w:t>гина, В. В. Набокова, Н. Тэффи, А. Т. Аверченко и др.</w:t>
      </w:r>
      <w:bookmarkEnd w:id="69"/>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Поэзия первой половины ХХ века</w:t>
      </w:r>
      <w:r>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w:t>
      </w:r>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70" w:name="ef531e3a-0507-4076-89cb-456c64cbca56"/>
      <w:r>
        <w:rPr>
          <w:rFonts w:ascii="Times New Roman" w:hAnsi="Times New Roman"/>
          <w:color w:val="000000"/>
          <w:sz w:val="28"/>
          <w:lang w:val="ru-RU"/>
        </w:rPr>
        <w:t>(одна повесть по выбору). Например, «Собачье сердце» и др.</w:t>
      </w:r>
      <w:bookmarkEnd w:id="70"/>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А. Т. Твардовский. </w:t>
      </w:r>
      <w:r>
        <w:rPr>
          <w:rFonts w:ascii="Times New Roman" w:hAnsi="Times New Roman"/>
          <w:color w:val="000000"/>
          <w:sz w:val="28"/>
          <w:lang w:val="ru-RU"/>
        </w:rPr>
        <w:t>Поэма «Василий Тёркин» ‌</w:t>
      </w:r>
      <w:bookmarkStart w:id="71" w:name="bf7bc9e4-c459-4e44-8cf4-6440f472144b"/>
      <w:r>
        <w:rPr>
          <w:rFonts w:ascii="Times New Roman" w:hAnsi="Times New Roman"/>
          <w:color w:val="000000"/>
          <w:sz w:val="28"/>
          <w:lang w:val="ru-RU"/>
        </w:rPr>
        <w:t>(главы «Переправа», «Гармонь», «Два солдата», «Поединок» и др.).</w:t>
      </w:r>
      <w:bookmarkEnd w:id="71"/>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А.Н. Толстой</w:t>
      </w:r>
      <w:r>
        <w:rPr>
          <w:rFonts w:ascii="Times New Roman" w:hAnsi="Times New Roman"/>
          <w:color w:val="000000"/>
          <w:sz w:val="28"/>
          <w:lang w:val="ru-RU"/>
        </w:rPr>
        <w:t>. Рассказ «Русск</w:t>
      </w:r>
      <w:r>
        <w:rPr>
          <w:rFonts w:ascii="Times New Roman" w:hAnsi="Times New Roman"/>
          <w:color w:val="000000"/>
          <w:sz w:val="28"/>
          <w:lang w:val="ru-RU"/>
        </w:rPr>
        <w:t>ий характер».</w:t>
      </w:r>
    </w:p>
    <w:p w:rsidR="00BA207D" w:rsidRDefault="007B7C21">
      <w:pPr>
        <w:spacing w:after="0" w:line="264" w:lineRule="auto"/>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Рассказ «Судьба человека». </w:t>
      </w:r>
    </w:p>
    <w:p w:rsidR="00BA207D" w:rsidRDefault="007B7C21">
      <w:pPr>
        <w:spacing w:after="0" w:line="264" w:lineRule="auto"/>
        <w:ind w:firstLine="600"/>
        <w:jc w:val="both"/>
        <w:rPr>
          <w:lang w:val="ru-RU"/>
        </w:rPr>
      </w:pPr>
      <w:r>
        <w:rPr>
          <w:rFonts w:ascii="Times New Roman" w:hAnsi="Times New Roman"/>
          <w:b/>
          <w:color w:val="000000"/>
          <w:sz w:val="28"/>
          <w:lang w:val="ru-RU"/>
        </w:rPr>
        <w:t>А. И. Солженицын.</w:t>
      </w:r>
      <w:r>
        <w:rPr>
          <w:rFonts w:ascii="Times New Roman" w:hAnsi="Times New Roman"/>
          <w:color w:val="000000"/>
          <w:sz w:val="28"/>
          <w:lang w:val="ru-RU"/>
        </w:rPr>
        <w:t xml:space="preserve"> Рассказ «Матрёнин двор».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w:t>
      </w:r>
      <w:bookmarkStart w:id="72" w:name="464a1461-dc27-4c8e-855e-7a4d0048dab5"/>
      <w:r>
        <w:rPr>
          <w:rFonts w:ascii="Times New Roman" w:hAnsi="Times New Roman"/>
          <w:color w:val="000000"/>
          <w:sz w:val="28"/>
          <w:lang w:val="ru-RU"/>
        </w:rPr>
        <w:t>(не менее двух произведений). Например, произведения Е. И. Носова, А. Н. и Б. Н. Стругацки</w:t>
      </w:r>
      <w:r>
        <w:rPr>
          <w:rFonts w:ascii="Times New Roman" w:hAnsi="Times New Roman"/>
          <w:color w:val="000000"/>
          <w:sz w:val="28"/>
          <w:lang w:val="ru-RU"/>
        </w:rPr>
        <w:t>х, В. Ф. Тендрякова, Б. П. Екимова и др.</w:t>
      </w:r>
      <w:bookmarkEnd w:id="72"/>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73" w:name="ed5b2d90-0663-4a5c-8be5-da4aade46b54"/>
      <w:r>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w:t>
      </w:r>
      <w:r>
        <w:rPr>
          <w:rFonts w:ascii="Times New Roman" w:hAnsi="Times New Roman"/>
          <w:color w:val="000000"/>
          <w:sz w:val="28"/>
          <w:lang w:val="ru-RU"/>
        </w:rPr>
        <w:t xml:space="preserve"> Бондарева, Н. С. Дашевской, Дж. Сэлинджера, К. Патерсон, Б. Кауфман и др.).</w:t>
      </w:r>
      <w:bookmarkEnd w:id="73"/>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74" w:name="adb853ee-930d-4a27-923a-b9cb0245de5e"/>
      <w:r>
        <w:rPr>
          <w:rFonts w:ascii="Times New Roman" w:hAnsi="Times New Roman"/>
          <w:color w:val="000000"/>
          <w:sz w:val="28"/>
          <w:lang w:val="ru-RU"/>
        </w:rPr>
        <w:t xml:space="preserve">(не менее трёх стихотворений). Например, стихотворения Н. А. Заболоцкого, М. А. Светлова, М. В. Исаковского, К. М. Симонова, Р. Г. </w:t>
      </w:r>
      <w:r>
        <w:rPr>
          <w:rFonts w:ascii="Times New Roman" w:hAnsi="Times New Roman"/>
          <w:color w:val="000000"/>
          <w:sz w:val="28"/>
          <w:lang w:val="ru-RU"/>
        </w:rPr>
        <w:t>Гамзатова, Б. Ш. Окуджавы, В. С. Высоцкого, А. А. Вознесенского, Е. А. Евтушенко, Р. И. Рождественского, И. А. Бродского, А. С. Кушнера и др.</w:t>
      </w:r>
      <w:bookmarkEnd w:id="74"/>
      <w:r>
        <w:rPr>
          <w:rFonts w:ascii="Times New Roman" w:hAnsi="Times New Roman"/>
          <w:color w:val="000000"/>
          <w:sz w:val="28"/>
          <w:lang w:val="ru-RU"/>
        </w:rPr>
        <w:t>‌‌</w:t>
      </w:r>
    </w:p>
    <w:p w:rsidR="00BA207D" w:rsidRDefault="007B7C21">
      <w:pPr>
        <w:shd w:val="clear" w:color="auto" w:fill="FFFFFF"/>
        <w:spacing w:after="0" w:line="264" w:lineRule="auto"/>
        <w:ind w:firstLine="600"/>
        <w:jc w:val="both"/>
        <w:rPr>
          <w:lang w:val="ru-RU"/>
        </w:rPr>
      </w:pPr>
      <w:r>
        <w:rPr>
          <w:rFonts w:ascii="Times New Roman" w:hAnsi="Times New Roman"/>
          <w:b/>
          <w:color w:val="000000"/>
          <w:sz w:val="28"/>
          <w:lang w:val="ru-RU"/>
        </w:rPr>
        <w:t>Зарубежная литература. У. Шекспир.</w:t>
      </w:r>
      <w:r>
        <w:rPr>
          <w:rFonts w:ascii="Times New Roman" w:hAnsi="Times New Roman"/>
          <w:color w:val="000000"/>
          <w:sz w:val="28"/>
          <w:lang w:val="ru-RU"/>
        </w:rPr>
        <w:t xml:space="preserve"> Сонеты ‌</w:t>
      </w:r>
      <w:bookmarkStart w:id="75" w:name="0d55d6d3-7190-4389-8070-261d3434d548"/>
      <w:r>
        <w:rPr>
          <w:rFonts w:ascii="Times New Roman" w:hAnsi="Times New Roman"/>
          <w:color w:val="000000"/>
          <w:sz w:val="28"/>
          <w:lang w:val="ru-RU"/>
        </w:rPr>
        <w:t>(один-два по выбору). Например, № 66 «Измучась всем, я умереть хочу…»</w:t>
      </w:r>
      <w:r>
        <w:rPr>
          <w:rFonts w:ascii="Times New Roman" w:hAnsi="Times New Roman"/>
          <w:color w:val="000000"/>
          <w:sz w:val="28"/>
          <w:lang w:val="ru-RU"/>
        </w:rPr>
        <w:t xml:space="preserve">, № 130 «Её глаза на звёзды не похожи…» и др. </w:t>
      </w:r>
      <w:bookmarkEnd w:id="75"/>
      <w:r>
        <w:rPr>
          <w:rFonts w:ascii="Times New Roman" w:hAnsi="Times New Roman"/>
          <w:color w:val="000000"/>
          <w:sz w:val="28"/>
          <w:lang w:val="ru-RU"/>
        </w:rPr>
        <w:t>‌‌Трагедия «Ромео и Джульетта» ‌</w:t>
      </w:r>
      <w:bookmarkStart w:id="76" w:name="b53ea1d5-9b20-4ab2-824f-f7ee2f330726"/>
      <w:r>
        <w:rPr>
          <w:rFonts w:ascii="Times New Roman" w:hAnsi="Times New Roman"/>
          <w:color w:val="000000"/>
          <w:sz w:val="28"/>
          <w:lang w:val="ru-RU"/>
        </w:rPr>
        <w:t>(фрагменты по выбору).</w:t>
      </w:r>
      <w:bookmarkEnd w:id="76"/>
      <w:r>
        <w:rPr>
          <w:rFonts w:ascii="Times New Roman" w:hAnsi="Times New Roman"/>
          <w:color w:val="000000"/>
          <w:sz w:val="28"/>
          <w:lang w:val="ru-RU"/>
        </w:rPr>
        <w:t xml:space="preserve">‌‌ </w:t>
      </w:r>
    </w:p>
    <w:p w:rsidR="00BA207D" w:rsidRDefault="007B7C21">
      <w:pPr>
        <w:shd w:val="clear" w:color="auto" w:fill="FFFFFF"/>
        <w:spacing w:after="0" w:line="264" w:lineRule="auto"/>
        <w:ind w:firstLine="600"/>
        <w:jc w:val="both"/>
        <w:rPr>
          <w:lang w:val="ru-RU"/>
        </w:rPr>
      </w:pPr>
      <w:r>
        <w:rPr>
          <w:rFonts w:ascii="Times New Roman" w:hAnsi="Times New Roman"/>
          <w:b/>
          <w:color w:val="000000"/>
          <w:sz w:val="28"/>
          <w:lang w:val="ru-RU"/>
        </w:rPr>
        <w:t xml:space="preserve">Ж.-Б. Мольер. </w:t>
      </w:r>
      <w:r>
        <w:rPr>
          <w:rFonts w:ascii="Times New Roman" w:hAnsi="Times New Roman"/>
          <w:color w:val="000000"/>
          <w:sz w:val="28"/>
          <w:lang w:val="ru-RU"/>
        </w:rPr>
        <w:t>Комедия «Мещанин во дворянстве» ‌</w:t>
      </w:r>
      <w:bookmarkStart w:id="77" w:name="0d430c7d-1e84-4c15-8128-09b5a0ae5b8e"/>
      <w:r>
        <w:rPr>
          <w:rFonts w:ascii="Times New Roman" w:hAnsi="Times New Roman"/>
          <w:color w:val="000000"/>
          <w:sz w:val="28"/>
          <w:lang w:val="ru-RU"/>
        </w:rPr>
        <w:t>(фрагменты по выбору).</w:t>
      </w:r>
      <w:bookmarkEnd w:id="77"/>
      <w:r>
        <w:rPr>
          <w:rFonts w:ascii="Times New Roman" w:hAnsi="Times New Roman"/>
          <w:color w:val="000000"/>
          <w:sz w:val="28"/>
          <w:lang w:val="ru-RU"/>
        </w:rPr>
        <w:t>‌‌</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t>9 КЛАСС</w:t>
      </w:r>
    </w:p>
    <w:p w:rsidR="00BA207D" w:rsidRDefault="00BA207D">
      <w:pPr>
        <w:spacing w:after="0" w:line="264" w:lineRule="auto"/>
        <w:ind w:left="120"/>
        <w:jc w:val="both"/>
        <w:rPr>
          <w:lang w:val="ru-RU"/>
        </w:rPr>
      </w:pPr>
    </w:p>
    <w:p w:rsidR="00BA207D" w:rsidRDefault="007B7C21">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rsidR="00BA207D" w:rsidRDefault="007B7C21">
      <w:pPr>
        <w:spacing w:after="0" w:line="264" w:lineRule="auto"/>
        <w:ind w:firstLine="600"/>
        <w:jc w:val="both"/>
        <w:rPr>
          <w:lang w:val="ru-RU"/>
        </w:rPr>
      </w:pPr>
      <w:r>
        <w:rPr>
          <w:rFonts w:ascii="Times New Roman" w:hAnsi="Times New Roman"/>
          <w:color w:val="000000"/>
          <w:sz w:val="28"/>
          <w:lang w:val="ru-RU"/>
        </w:rPr>
        <w:t xml:space="preserve">«Слово о полку Игореве».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 </w:t>
      </w:r>
    </w:p>
    <w:p w:rsidR="00BA207D" w:rsidRDefault="007B7C21">
      <w:pPr>
        <w:spacing w:after="0" w:line="264" w:lineRule="auto"/>
        <w:ind w:firstLine="600"/>
        <w:jc w:val="both"/>
        <w:rPr>
          <w:lang w:val="ru-RU"/>
        </w:rPr>
      </w:pPr>
      <w:r>
        <w:rPr>
          <w:rFonts w:ascii="Times New Roman" w:hAnsi="Times New Roman"/>
          <w:b/>
          <w:color w:val="000000"/>
          <w:sz w:val="28"/>
          <w:lang w:val="ru-RU"/>
        </w:rPr>
        <w:lastRenderedPageBreak/>
        <w:t xml:space="preserve">М. В. Ломоносов. </w:t>
      </w:r>
      <w:r>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78" w:name="e8b587e6-2f8c-4690-a635-22bb3cee08ae"/>
      <w:r>
        <w:rPr>
          <w:rFonts w:ascii="Times New Roman" w:hAnsi="Times New Roman"/>
          <w:color w:val="000000"/>
          <w:sz w:val="28"/>
          <w:lang w:val="ru-RU"/>
        </w:rPr>
        <w:t>(по выбору).</w:t>
      </w:r>
      <w:bookmarkEnd w:id="78"/>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Г. Р. Державин. </w:t>
      </w:r>
      <w:r>
        <w:rPr>
          <w:rFonts w:ascii="Times New Roman" w:hAnsi="Times New Roman"/>
          <w:color w:val="000000"/>
          <w:sz w:val="28"/>
          <w:lang w:val="ru-RU"/>
        </w:rPr>
        <w:t>Стихотворения ‌</w:t>
      </w:r>
      <w:bookmarkStart w:id="79" w:name="8ca8cc5e-b57b-4292-a0a2-4d5e99a37fc7"/>
      <w:r>
        <w:rPr>
          <w:rFonts w:ascii="Times New Roman" w:hAnsi="Times New Roman"/>
          <w:color w:val="000000"/>
          <w:sz w:val="28"/>
          <w:lang w:val="ru-RU"/>
        </w:rPr>
        <w:t>(два по выбору). Например, «Властителям и су</w:t>
      </w:r>
      <w:r>
        <w:rPr>
          <w:rFonts w:ascii="Times New Roman" w:hAnsi="Times New Roman"/>
          <w:color w:val="000000"/>
          <w:sz w:val="28"/>
          <w:lang w:val="ru-RU"/>
        </w:rPr>
        <w:t>диям», «Памятник» и др.</w:t>
      </w:r>
      <w:bookmarkEnd w:id="79"/>
      <w:r>
        <w:rPr>
          <w:rFonts w:ascii="Times New Roman" w:hAnsi="Times New Roman"/>
          <w:color w:val="000000"/>
          <w:sz w:val="28"/>
          <w:lang w:val="ru-RU"/>
        </w:rPr>
        <w:t>‌‌</w:t>
      </w:r>
    </w:p>
    <w:p w:rsidR="00BA207D" w:rsidRDefault="007B7C21">
      <w:pPr>
        <w:spacing w:after="0" w:line="264" w:lineRule="auto"/>
        <w:ind w:firstLine="600"/>
        <w:jc w:val="both"/>
        <w:rPr>
          <w:lang w:val="ru-RU"/>
        </w:rPr>
      </w:pPr>
      <w:r>
        <w:rPr>
          <w:rFonts w:ascii="Times New Roman" w:hAnsi="Times New Roman"/>
          <w:b/>
          <w:color w:val="000000"/>
          <w:sz w:val="28"/>
          <w:lang w:val="ru-RU"/>
        </w:rPr>
        <w:t>Н. М. Карамзин.</w:t>
      </w:r>
      <w:r>
        <w:rPr>
          <w:rFonts w:ascii="Times New Roman" w:hAnsi="Times New Roman"/>
          <w:color w:val="000000"/>
          <w:sz w:val="28"/>
          <w:lang w:val="ru-RU"/>
        </w:rPr>
        <w:t xml:space="preserve"> Повесть «Бедная Лиза».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BA207D" w:rsidRDefault="007B7C21">
      <w:pPr>
        <w:spacing w:after="0" w:line="264" w:lineRule="auto"/>
        <w:ind w:firstLine="600"/>
        <w:jc w:val="both"/>
        <w:rPr>
          <w:lang w:val="ru-RU"/>
        </w:rPr>
      </w:pPr>
      <w:r>
        <w:rPr>
          <w:rFonts w:ascii="Times New Roman" w:hAnsi="Times New Roman"/>
          <w:b/>
          <w:color w:val="000000"/>
          <w:sz w:val="28"/>
          <w:lang w:val="ru-RU"/>
        </w:rPr>
        <w:t>В. А. Жуковский.</w:t>
      </w:r>
      <w:r>
        <w:rPr>
          <w:rFonts w:ascii="Times New Roman" w:hAnsi="Times New Roman"/>
          <w:color w:val="000000"/>
          <w:sz w:val="28"/>
          <w:lang w:val="ru-RU"/>
        </w:rPr>
        <w:t xml:space="preserve"> Баллады, элегии ‌</w:t>
      </w:r>
      <w:bookmarkStart w:id="80" w:name="7eb282c3-f5ef-4e9f-86b2-734492601833"/>
      <w:r>
        <w:rPr>
          <w:rFonts w:ascii="Times New Roman" w:hAnsi="Times New Roman"/>
          <w:color w:val="000000"/>
          <w:sz w:val="28"/>
          <w:lang w:val="ru-RU"/>
        </w:rPr>
        <w:t>(одна-две по выбору). Например, «Светлана», «Невыразимое», «Море» и др.</w:t>
      </w:r>
      <w:bookmarkEnd w:id="80"/>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А. С. Грибоедов.</w:t>
      </w:r>
      <w:r>
        <w:rPr>
          <w:rFonts w:ascii="Times New Roman" w:hAnsi="Times New Roman"/>
          <w:color w:val="000000"/>
          <w:sz w:val="28"/>
          <w:lang w:val="ru-RU"/>
        </w:rPr>
        <w:t xml:space="preserve"> Комедия «Горе от ума». </w:t>
      </w:r>
    </w:p>
    <w:p w:rsidR="00BA207D" w:rsidRDefault="007B7C21">
      <w:pPr>
        <w:spacing w:after="0" w:line="264" w:lineRule="auto"/>
        <w:ind w:firstLine="600"/>
        <w:jc w:val="both"/>
        <w:rPr>
          <w:lang w:val="ru-RU"/>
        </w:rPr>
      </w:pPr>
      <w:r>
        <w:rPr>
          <w:rFonts w:ascii="Times New Roman" w:hAnsi="Times New Roman"/>
          <w:b/>
          <w:color w:val="000000"/>
          <w:sz w:val="28"/>
          <w:lang w:val="ru-RU"/>
        </w:rPr>
        <w:t>По</w:t>
      </w:r>
      <w:r>
        <w:rPr>
          <w:rFonts w:ascii="Times New Roman" w:hAnsi="Times New Roman"/>
          <w:b/>
          <w:color w:val="000000"/>
          <w:sz w:val="28"/>
          <w:lang w:val="ru-RU"/>
        </w:rPr>
        <w:t xml:space="preserve">эзия пушкинской эпохи. </w:t>
      </w:r>
      <w:r>
        <w:rPr>
          <w:rFonts w:ascii="Times New Roman" w:hAnsi="Times New Roman"/>
          <w:color w:val="000000"/>
          <w:sz w:val="28"/>
          <w:lang w:val="ru-RU"/>
        </w:rPr>
        <w:t>‌</w:t>
      </w:r>
      <w:bookmarkStart w:id="81" w:name="d3f3009b-2bf2-4457-85cc-996248170bfd"/>
      <w:r>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1"/>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82" w:name="0b2f85f8-e824-4e61-a1ac-4efc7fb78a2f"/>
      <w:r>
        <w:rPr>
          <w:rFonts w:ascii="Times New Roman" w:hAnsi="Times New Roman"/>
          <w:color w:val="000000"/>
          <w:sz w:val="28"/>
          <w:lang w:val="ru-RU"/>
        </w:rPr>
        <w:t>Например, «Бесы», «Брожу ли я вдоль улиц шумных…», «…Вновь я посетил…», «Из Пиндемонти», «К мор</w:t>
      </w:r>
      <w:r>
        <w:rPr>
          <w:rFonts w:ascii="Times New Roman" w:hAnsi="Times New Roman"/>
          <w:color w:val="000000"/>
          <w:sz w:val="28"/>
          <w:lang w:val="ru-RU"/>
        </w:rPr>
        <w:t>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w:t>
      </w:r>
      <w:r>
        <w:rPr>
          <w:rFonts w:ascii="Times New Roman" w:hAnsi="Times New Roman"/>
          <w:color w:val="000000"/>
          <w:sz w:val="28"/>
          <w:lang w:val="ru-RU"/>
        </w:rPr>
        <w:t>бил: любовь ещё, быть может…», «Я памятник себе воздвиг нерукотворный…» и др.</w:t>
      </w:r>
      <w:bookmarkEnd w:id="82"/>
      <w:r>
        <w:rPr>
          <w:rFonts w:ascii="Times New Roman" w:hAnsi="Times New Roman"/>
          <w:color w:val="000000"/>
          <w:sz w:val="28"/>
          <w:lang w:val="ru-RU"/>
        </w:rPr>
        <w:t xml:space="preserve">‌‌ Поэма «Медный всадник». Роман в стихах «Евгений Онегин». </w:t>
      </w:r>
    </w:p>
    <w:p w:rsidR="00BA207D" w:rsidRDefault="007B7C21">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83" w:name="87a51fa3-c568-4583-a18a-174135483b9d"/>
      <w:r>
        <w:rPr>
          <w:rFonts w:ascii="Times New Roman" w:hAnsi="Times New Roman"/>
          <w:color w:val="000000"/>
          <w:sz w:val="28"/>
          <w:lang w:val="ru-RU"/>
        </w:rPr>
        <w:t>Например, «Выхожу один я на дорогу…», «Дума», «И скучно и грустно», «Как часто, пёстр</w:t>
      </w:r>
      <w:r>
        <w:rPr>
          <w:rFonts w:ascii="Times New Roman" w:hAnsi="Times New Roman"/>
          <w:color w:val="000000"/>
          <w:sz w:val="28"/>
          <w:lang w:val="ru-RU"/>
        </w:rPr>
        <w:t xml:space="preserve">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w:t>
      </w:r>
      <w:r>
        <w:rPr>
          <w:rFonts w:ascii="Times New Roman" w:hAnsi="Times New Roman"/>
          <w:color w:val="000000"/>
          <w:sz w:val="28"/>
          <w:lang w:val="ru-RU"/>
        </w:rPr>
        <w:t>Дагестана…»), «Я жить хочу, хочу печали…» и др.</w:t>
      </w:r>
      <w:bookmarkEnd w:id="83"/>
      <w:r>
        <w:rPr>
          <w:rFonts w:ascii="Times New Roman" w:hAnsi="Times New Roman"/>
          <w:color w:val="000000"/>
          <w:sz w:val="28"/>
          <w:lang w:val="ru-RU"/>
        </w:rPr>
        <w:t xml:space="preserve">‌‌ Роман «Герой нашего времени».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Поэма «Мёртвые души».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84" w:name="1e17c9e2-8d8f-4f1b-b2ac-b4be6de41c09"/>
      <w:r>
        <w:rPr>
          <w:rFonts w:ascii="Times New Roman" w:hAnsi="Times New Roman"/>
          <w:color w:val="000000"/>
          <w:sz w:val="28"/>
          <w:lang w:val="ru-RU"/>
        </w:rPr>
        <w:t>(одно произведение по выбору). Например, произведения: «Лафертовская маковница» Антония Погоре</w:t>
      </w:r>
      <w:r>
        <w:rPr>
          <w:rFonts w:ascii="Times New Roman" w:hAnsi="Times New Roman"/>
          <w:color w:val="000000"/>
          <w:sz w:val="28"/>
          <w:lang w:val="ru-RU"/>
        </w:rPr>
        <w:t>льского, «Часы и зеркало» А. А. Бестужева-Марлинского, «Кто виноват?» (главы по выбору) А. И. Герцена и др.</w:t>
      </w:r>
      <w:bookmarkEnd w:id="84"/>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w:t>
      </w:r>
    </w:p>
    <w:p w:rsidR="00BA207D" w:rsidRDefault="007B7C21">
      <w:pPr>
        <w:spacing w:after="0" w:line="264" w:lineRule="auto"/>
        <w:ind w:firstLine="600"/>
        <w:jc w:val="both"/>
        <w:rPr>
          <w:lang w:val="ru-RU"/>
        </w:rPr>
      </w:pPr>
      <w:r>
        <w:rPr>
          <w:rFonts w:ascii="Times New Roman" w:hAnsi="Times New Roman"/>
          <w:b/>
          <w:color w:val="000000"/>
          <w:sz w:val="28"/>
          <w:lang w:val="ru-RU"/>
        </w:rPr>
        <w:t>Данте.</w:t>
      </w:r>
      <w:r>
        <w:rPr>
          <w:rFonts w:ascii="Times New Roman" w:hAnsi="Times New Roman"/>
          <w:color w:val="000000"/>
          <w:sz w:val="28"/>
          <w:lang w:val="ru-RU"/>
        </w:rPr>
        <w:t xml:space="preserve"> «Божественная комедия» ‌</w:t>
      </w:r>
      <w:bookmarkStart w:id="85" w:name="131db750-5e26-42b5-b0b5-6f68058ef787"/>
      <w:r>
        <w:rPr>
          <w:rFonts w:ascii="Times New Roman" w:hAnsi="Times New Roman"/>
          <w:color w:val="000000"/>
          <w:sz w:val="28"/>
          <w:lang w:val="ru-RU"/>
        </w:rPr>
        <w:t>(не менее двух фрагментов по выбору).</w:t>
      </w:r>
      <w:bookmarkEnd w:id="85"/>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У. Шекспир.</w:t>
      </w:r>
      <w:r>
        <w:rPr>
          <w:rFonts w:ascii="Times New Roman" w:hAnsi="Times New Roman"/>
          <w:color w:val="000000"/>
          <w:sz w:val="28"/>
          <w:lang w:val="ru-RU"/>
        </w:rPr>
        <w:t xml:space="preserve"> Трагедия «Гамлет» ‌</w:t>
      </w:r>
      <w:bookmarkStart w:id="86" w:name="50dcaf75-7eb3-4058-9b14-0313c9277b2d"/>
      <w:r>
        <w:rPr>
          <w:rFonts w:ascii="Times New Roman" w:hAnsi="Times New Roman"/>
          <w:color w:val="000000"/>
          <w:sz w:val="28"/>
          <w:lang w:val="ru-RU"/>
        </w:rPr>
        <w:t>(фрагменты по выбо</w:t>
      </w:r>
      <w:r>
        <w:rPr>
          <w:rFonts w:ascii="Times New Roman" w:hAnsi="Times New Roman"/>
          <w:color w:val="000000"/>
          <w:sz w:val="28"/>
          <w:lang w:val="ru-RU"/>
        </w:rPr>
        <w:t>ру).</w:t>
      </w:r>
      <w:bookmarkEnd w:id="86"/>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И.В. Гёте.</w:t>
      </w:r>
      <w:r>
        <w:rPr>
          <w:rFonts w:ascii="Times New Roman" w:hAnsi="Times New Roman"/>
          <w:color w:val="000000"/>
          <w:sz w:val="28"/>
          <w:lang w:val="ru-RU"/>
        </w:rPr>
        <w:t xml:space="preserve"> Трагедия «Фауст» ‌</w:t>
      </w:r>
      <w:bookmarkStart w:id="87" w:name="0b3534b6-8dfe-4b28-9993-091faed66786"/>
      <w:r>
        <w:rPr>
          <w:rFonts w:ascii="Times New Roman" w:hAnsi="Times New Roman"/>
          <w:color w:val="000000"/>
          <w:sz w:val="28"/>
          <w:lang w:val="ru-RU"/>
        </w:rPr>
        <w:t>(не менее двух фрагментов по выбору).</w:t>
      </w:r>
      <w:bookmarkEnd w:id="87"/>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pPr>
      <w:r>
        <w:rPr>
          <w:rFonts w:ascii="Times New Roman" w:hAnsi="Times New Roman"/>
          <w:b/>
          <w:color w:val="000000"/>
          <w:sz w:val="28"/>
          <w:lang w:val="ru-RU"/>
        </w:rPr>
        <w:t xml:space="preserve">Дж. Г. Байрон. </w:t>
      </w:r>
      <w:r>
        <w:rPr>
          <w:rFonts w:ascii="Times New Roman" w:hAnsi="Times New Roman"/>
          <w:color w:val="000000"/>
          <w:sz w:val="28"/>
          <w:lang w:val="ru-RU"/>
        </w:rPr>
        <w:t>Стихотворения ‌</w:t>
      </w:r>
      <w:bookmarkStart w:id="88" w:name="e19cbdea-f76d-4b99-b400-83b11ad6923d"/>
      <w:r>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88"/>
      <w:r>
        <w:rPr>
          <w:rFonts w:ascii="Times New Roman" w:hAnsi="Times New Roman"/>
          <w:color w:val="000000"/>
          <w:sz w:val="28"/>
          <w:lang w:val="ru-RU"/>
        </w:rPr>
        <w:t>‌‌ Поэма «Паломничество Чайльд-Гарольда» ‌</w:t>
      </w:r>
      <w:bookmarkStart w:id="89" w:name="e2190f02-8aec-4529-8d6c-41c65b65ca2e"/>
      <w:r>
        <w:rPr>
          <w:rFonts w:ascii="Times New Roman" w:hAnsi="Times New Roman"/>
          <w:color w:val="000000"/>
          <w:sz w:val="28"/>
          <w:lang w:val="ru-RU"/>
        </w:rPr>
        <w:t>(не мен</w:t>
      </w:r>
      <w:r>
        <w:rPr>
          <w:rFonts w:ascii="Times New Roman" w:hAnsi="Times New Roman"/>
          <w:color w:val="000000"/>
          <w:sz w:val="28"/>
          <w:lang w:val="ru-RU"/>
        </w:rPr>
        <w:t>ее одного фрагмента по выбору).</w:t>
      </w:r>
      <w:bookmarkEnd w:id="89"/>
      <w:r>
        <w:rPr>
          <w:rFonts w:ascii="Times New Roman" w:hAnsi="Times New Roman"/>
          <w:color w:val="000000"/>
          <w:sz w:val="28"/>
          <w:lang w:val="ru-RU"/>
        </w:rPr>
        <w:t xml:space="preserve">‌‌ </w:t>
      </w:r>
    </w:p>
    <w:p w:rsidR="00BA207D" w:rsidRDefault="007B7C21">
      <w:pPr>
        <w:spacing w:after="0" w:line="264" w:lineRule="auto"/>
        <w:ind w:firstLine="600"/>
        <w:jc w:val="both"/>
        <w:rPr>
          <w:lang w:val="ru-RU"/>
        </w:rPr>
        <w:sectPr w:rsidR="00BA207D">
          <w:pgSz w:w="11906" w:h="16383"/>
          <w:pgMar w:top="1134" w:right="850" w:bottom="1134" w:left="1701" w:header="0" w:footer="0" w:gutter="0"/>
          <w:cols w:space="720"/>
          <w:formProt w:val="0"/>
          <w:docGrid w:linePitch="100" w:charSpace="4096"/>
        </w:sectPr>
      </w:pPr>
      <w:r>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90" w:name="2ccf1dde-3592-470f-89fb-4ebac1d8e3cf"/>
      <w:r>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0"/>
      <w:r>
        <w:rPr>
          <w:rFonts w:ascii="Times New Roman" w:hAnsi="Times New Roman"/>
          <w:color w:val="000000"/>
          <w:sz w:val="28"/>
          <w:lang w:val="ru-RU"/>
        </w:rPr>
        <w:t>‌‌</w:t>
      </w:r>
    </w:p>
    <w:p w:rsidR="00BA207D" w:rsidRDefault="007B7C21">
      <w:pPr>
        <w:spacing w:after="0" w:line="264" w:lineRule="auto"/>
        <w:ind w:left="120"/>
        <w:jc w:val="both"/>
        <w:rPr>
          <w:lang w:val="ru-RU"/>
        </w:rPr>
      </w:pPr>
      <w:bookmarkStart w:id="91" w:name="block-1627366"/>
      <w:bookmarkEnd w:id="91"/>
      <w:r>
        <w:rPr>
          <w:rFonts w:ascii="Times New Roman" w:hAnsi="Times New Roman"/>
          <w:b/>
          <w:color w:val="000000"/>
          <w:sz w:val="28"/>
          <w:lang w:val="ru-RU"/>
        </w:rPr>
        <w:lastRenderedPageBreak/>
        <w:t>ПЛАНИРУЕМЫЕ ОБРАЗОВАТЕЛЬНЫЕ РЕЗУЛЬТАТЫ</w:t>
      </w:r>
    </w:p>
    <w:p w:rsidR="00BA207D" w:rsidRDefault="00BA207D">
      <w:pPr>
        <w:spacing w:after="0" w:line="264" w:lineRule="auto"/>
        <w:ind w:left="120"/>
        <w:jc w:val="both"/>
        <w:rPr>
          <w:lang w:val="ru-RU"/>
        </w:rPr>
      </w:pPr>
    </w:p>
    <w:p w:rsidR="00BA207D" w:rsidRDefault="007B7C21">
      <w:pPr>
        <w:spacing w:after="0" w:line="264" w:lineRule="auto"/>
        <w:ind w:firstLine="600"/>
        <w:jc w:val="both"/>
        <w:rPr>
          <w:lang w:val="ru-RU"/>
        </w:rPr>
      </w:pPr>
      <w:r>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t>ЛИЧНОСТНЫЕ РЕЗУЛЬТАТЫ</w:t>
      </w:r>
    </w:p>
    <w:p w:rsidR="00BA207D" w:rsidRDefault="00BA207D">
      <w:pPr>
        <w:spacing w:after="0" w:line="264" w:lineRule="auto"/>
        <w:ind w:left="120"/>
        <w:jc w:val="both"/>
        <w:rPr>
          <w:lang w:val="ru-RU"/>
        </w:rPr>
      </w:pPr>
    </w:p>
    <w:p w:rsidR="00BA207D" w:rsidRDefault="007B7C21">
      <w:pPr>
        <w:spacing w:after="0" w:line="264" w:lineRule="auto"/>
        <w:ind w:firstLine="600"/>
        <w:jc w:val="both"/>
        <w:rPr>
          <w:lang w:val="ru-RU"/>
        </w:rPr>
      </w:pPr>
      <w:r>
        <w:rPr>
          <w:rFonts w:ascii="Times New Roman" w:hAnsi="Times New Roman"/>
          <w:color w:val="000000"/>
          <w:sz w:val="28"/>
          <w:lang w:val="ru-RU"/>
        </w:rPr>
        <w:t xml:space="preserve">Личностные результаты освоения рабочей программы по литературе для </w:t>
      </w:r>
      <w:r>
        <w:rPr>
          <w:rFonts w:ascii="Times New Roman" w:hAnsi="Times New Roman"/>
          <w:color w:val="000000"/>
          <w:sz w:val="28"/>
          <w:lang w:val="ru-RU"/>
        </w:rPr>
        <w:t>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w:t>
      </w:r>
      <w:r>
        <w:rPr>
          <w:rFonts w:ascii="Times New Roman" w:hAnsi="Times New Roman"/>
          <w:color w:val="000000"/>
          <w:sz w:val="28"/>
          <w:lang w:val="ru-RU"/>
        </w:rPr>
        <w:t>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207D" w:rsidRDefault="007B7C21">
      <w:pPr>
        <w:spacing w:after="0" w:line="264" w:lineRule="auto"/>
        <w:ind w:firstLine="600"/>
        <w:jc w:val="both"/>
        <w:rPr>
          <w:lang w:val="ru-RU"/>
        </w:rPr>
      </w:pPr>
      <w:r>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должны отражать </w:t>
      </w:r>
      <w:r>
        <w:rPr>
          <w:rFonts w:ascii="Times New Roman" w:hAnsi="Times New Roman"/>
          <w:color w:val="000000"/>
          <w:sz w:val="28"/>
          <w:lang w:val="ru-RU"/>
        </w:rPr>
        <w:t>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rPr>
        <w:t>Гражданского воспитания:</w:t>
      </w:r>
    </w:p>
    <w:p w:rsidR="00BA207D" w:rsidRDefault="007B7C21">
      <w:pPr>
        <w:numPr>
          <w:ilvl w:val="0"/>
          <w:numId w:val="1"/>
        </w:numPr>
        <w:spacing w:after="0" w:line="264" w:lineRule="auto"/>
        <w:jc w:val="both"/>
        <w:rPr>
          <w:lang w:val="ru-RU"/>
        </w:rPr>
      </w:pPr>
      <w:r>
        <w:rPr>
          <w:rFonts w:ascii="Times New Roman" w:hAnsi="Times New Roman"/>
          <w:color w:val="000000"/>
          <w:sz w:val="28"/>
          <w:lang w:val="ru-RU"/>
        </w:rPr>
        <w:t>готовно</w:t>
      </w:r>
      <w:r>
        <w:rPr>
          <w:rFonts w:ascii="Times New Roman" w:hAnsi="Times New Roman"/>
          <w:color w:val="000000"/>
          <w:sz w:val="28"/>
          <w:lang w:val="ru-RU"/>
        </w:rPr>
        <w:t xml:space="preserve">сть к выполнению обязанностей гражданина и реализации его прав, уважение прав, свобод и законных интересов других людей; </w:t>
      </w:r>
    </w:p>
    <w:p w:rsidR="00BA207D" w:rsidRDefault="007B7C21">
      <w:pPr>
        <w:numPr>
          <w:ilvl w:val="0"/>
          <w:numId w:val="1"/>
        </w:numPr>
        <w:spacing w:after="0" w:line="264" w:lineRule="auto"/>
        <w:jc w:val="both"/>
        <w:rPr>
          <w:lang w:val="ru-RU"/>
        </w:rPr>
      </w:pPr>
      <w:r>
        <w:rPr>
          <w:rFonts w:ascii="Times New Roman" w:hAnsi="Times New Roman"/>
          <w:color w:val="000000"/>
          <w:sz w:val="28"/>
          <w:lang w:val="ru-RU"/>
        </w:rPr>
        <w:t xml:space="preserve">активное участие в жизни семьи, образовательной организации, местного сообщества, родного края, страны, в том числе в сопоставлении с </w:t>
      </w:r>
      <w:r>
        <w:rPr>
          <w:rFonts w:ascii="Times New Roman" w:hAnsi="Times New Roman"/>
          <w:color w:val="000000"/>
          <w:sz w:val="28"/>
          <w:lang w:val="ru-RU"/>
        </w:rPr>
        <w:t>ситуациями, отражёнными в литературных произведениях;</w:t>
      </w:r>
    </w:p>
    <w:p w:rsidR="00BA207D" w:rsidRDefault="007B7C21">
      <w:pPr>
        <w:numPr>
          <w:ilvl w:val="0"/>
          <w:numId w:val="1"/>
        </w:numPr>
        <w:spacing w:after="0" w:line="264" w:lineRule="auto"/>
        <w:jc w:val="both"/>
        <w:rPr>
          <w:lang w:val="ru-RU"/>
        </w:rPr>
      </w:pPr>
      <w:r>
        <w:rPr>
          <w:rFonts w:ascii="Times New Roman" w:hAnsi="Times New Roman"/>
          <w:color w:val="000000"/>
          <w:sz w:val="28"/>
          <w:lang w:val="ru-RU"/>
        </w:rPr>
        <w:t>неприятие любых форм экстремизма, дискриминации;</w:t>
      </w:r>
    </w:p>
    <w:p w:rsidR="00BA207D" w:rsidRDefault="007B7C21">
      <w:pPr>
        <w:numPr>
          <w:ilvl w:val="0"/>
          <w:numId w:val="1"/>
        </w:numPr>
        <w:spacing w:after="0" w:line="264" w:lineRule="auto"/>
        <w:jc w:val="both"/>
        <w:rPr>
          <w:lang w:val="ru-RU"/>
        </w:rPr>
      </w:pPr>
      <w:r>
        <w:rPr>
          <w:rFonts w:ascii="Times New Roman" w:hAnsi="Times New Roman"/>
          <w:color w:val="000000"/>
          <w:sz w:val="28"/>
          <w:lang w:val="ru-RU"/>
        </w:rPr>
        <w:t>понимание роли различных социальных институтов в жизни человека;</w:t>
      </w:r>
    </w:p>
    <w:p w:rsidR="00BA207D" w:rsidRDefault="007B7C21">
      <w:pPr>
        <w:numPr>
          <w:ilvl w:val="0"/>
          <w:numId w:val="1"/>
        </w:numPr>
        <w:spacing w:after="0" w:line="264" w:lineRule="auto"/>
        <w:jc w:val="both"/>
        <w:rPr>
          <w:lang w:val="ru-RU"/>
        </w:rPr>
      </w:pPr>
      <w:r>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w:t>
      </w:r>
      <w:r>
        <w:rPr>
          <w:rFonts w:ascii="Times New Roman" w:hAnsi="Times New Roman"/>
          <w:color w:val="000000"/>
          <w:sz w:val="28"/>
          <w:lang w:val="ru-RU"/>
        </w:rPr>
        <w:t>и правилах межличностных отношений в поликультурном и многоконфессиональном обществе, в том числе с опорой на примеры из литературы;</w:t>
      </w:r>
    </w:p>
    <w:p w:rsidR="00BA207D" w:rsidRDefault="007B7C21">
      <w:pPr>
        <w:numPr>
          <w:ilvl w:val="0"/>
          <w:numId w:val="1"/>
        </w:numPr>
        <w:spacing w:after="0" w:line="264" w:lineRule="auto"/>
        <w:jc w:val="both"/>
        <w:rPr>
          <w:lang w:val="ru-RU"/>
        </w:rPr>
      </w:pPr>
      <w:r>
        <w:rPr>
          <w:rFonts w:ascii="Times New Roman" w:hAnsi="Times New Roman"/>
          <w:color w:val="000000"/>
          <w:sz w:val="28"/>
          <w:lang w:val="ru-RU"/>
        </w:rPr>
        <w:t>представление о способах противодействия коррупции;</w:t>
      </w:r>
    </w:p>
    <w:p w:rsidR="00BA207D" w:rsidRDefault="007B7C21">
      <w:pPr>
        <w:numPr>
          <w:ilvl w:val="0"/>
          <w:numId w:val="1"/>
        </w:numPr>
        <w:spacing w:after="0" w:line="264" w:lineRule="auto"/>
        <w:jc w:val="both"/>
        <w:rPr>
          <w:lang w:val="ru-RU"/>
        </w:rPr>
      </w:pPr>
      <w:r>
        <w:rPr>
          <w:rFonts w:ascii="Times New Roman" w:hAnsi="Times New Roman"/>
          <w:color w:val="000000"/>
          <w:sz w:val="28"/>
          <w:lang w:val="ru-RU"/>
        </w:rPr>
        <w:t>готовность к разнообразной совместной деятельности, стремление к взаимо</w:t>
      </w:r>
      <w:r>
        <w:rPr>
          <w:rFonts w:ascii="Times New Roman" w:hAnsi="Times New Roman"/>
          <w:color w:val="000000"/>
          <w:sz w:val="28"/>
          <w:lang w:val="ru-RU"/>
        </w:rPr>
        <w:t>пониманию и взаимопомощи, в том числе с опорой на примеры из литературы;</w:t>
      </w:r>
    </w:p>
    <w:p w:rsidR="00BA207D" w:rsidRDefault="007B7C21">
      <w:pPr>
        <w:numPr>
          <w:ilvl w:val="0"/>
          <w:numId w:val="1"/>
        </w:numPr>
        <w:spacing w:after="0" w:line="264" w:lineRule="auto"/>
        <w:jc w:val="both"/>
        <w:rPr>
          <w:lang w:val="ru-RU"/>
        </w:rPr>
      </w:pPr>
      <w:r>
        <w:rPr>
          <w:rFonts w:ascii="Times New Roman" w:hAnsi="Times New Roman"/>
          <w:color w:val="000000"/>
          <w:sz w:val="28"/>
          <w:lang w:val="ru-RU"/>
        </w:rPr>
        <w:lastRenderedPageBreak/>
        <w:t>активное участие в школьном самоуправлении;</w:t>
      </w:r>
    </w:p>
    <w:p w:rsidR="00BA207D" w:rsidRDefault="007B7C21">
      <w:pPr>
        <w:numPr>
          <w:ilvl w:val="0"/>
          <w:numId w:val="1"/>
        </w:numPr>
        <w:spacing w:after="0" w:line="264" w:lineRule="auto"/>
        <w:jc w:val="both"/>
        <w:rPr>
          <w:lang w:val="ru-RU"/>
        </w:rPr>
      </w:pPr>
      <w:r>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rPr>
        <w:t>Патриотического воспитания:</w:t>
      </w:r>
    </w:p>
    <w:p w:rsidR="00BA207D" w:rsidRDefault="007B7C21">
      <w:pPr>
        <w:numPr>
          <w:ilvl w:val="0"/>
          <w:numId w:val="2"/>
        </w:numPr>
        <w:spacing w:after="0" w:line="264" w:lineRule="auto"/>
        <w:jc w:val="both"/>
        <w:rPr>
          <w:lang w:val="ru-RU"/>
        </w:rPr>
      </w:pPr>
      <w:r>
        <w:rPr>
          <w:rFonts w:ascii="Times New Roman" w:hAnsi="Times New Roman"/>
          <w:color w:val="000000"/>
          <w:sz w:val="28"/>
          <w:lang w:val="ru-RU"/>
        </w:rPr>
        <w:t>осознание ро</w:t>
      </w:r>
      <w:r>
        <w:rPr>
          <w:rFonts w:ascii="Times New Roman" w:hAnsi="Times New Roman"/>
          <w:color w:val="000000"/>
          <w:sz w:val="28"/>
          <w:lang w:val="ru-RU"/>
        </w:rPr>
        <w:t>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w:t>
      </w:r>
      <w:r>
        <w:rPr>
          <w:rFonts w:ascii="Times New Roman" w:hAnsi="Times New Roman"/>
          <w:color w:val="000000"/>
          <w:sz w:val="28"/>
          <w:lang w:val="ru-RU"/>
        </w:rPr>
        <w:t>тературы, а также литератур народов РФ;</w:t>
      </w:r>
    </w:p>
    <w:p w:rsidR="00BA207D" w:rsidRDefault="007B7C21">
      <w:pPr>
        <w:numPr>
          <w:ilvl w:val="0"/>
          <w:numId w:val="2"/>
        </w:numPr>
        <w:spacing w:after="0" w:line="264" w:lineRule="auto"/>
        <w:jc w:val="both"/>
        <w:rPr>
          <w:lang w:val="ru-RU"/>
        </w:rPr>
      </w:pPr>
      <w:r>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A207D" w:rsidRDefault="007B7C21">
      <w:pPr>
        <w:numPr>
          <w:ilvl w:val="0"/>
          <w:numId w:val="2"/>
        </w:numPr>
        <w:spacing w:after="0" w:line="264" w:lineRule="auto"/>
        <w:jc w:val="both"/>
        <w:rPr>
          <w:lang w:val="ru-RU"/>
        </w:rPr>
      </w:pPr>
      <w:r>
        <w:rPr>
          <w:rFonts w:ascii="Times New Roman" w:hAnsi="Times New Roman"/>
          <w:color w:val="000000"/>
          <w:sz w:val="28"/>
          <w:lang w:val="ru-RU"/>
        </w:rPr>
        <w:t>уважение к симв</w:t>
      </w:r>
      <w:r>
        <w:rPr>
          <w:rFonts w:ascii="Times New Roman" w:hAnsi="Times New Roman"/>
          <w:color w:val="000000"/>
          <w:sz w:val="28"/>
          <w:lang w:val="ru-RU"/>
        </w:rPr>
        <w:t>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rPr>
        <w:t>Духовно-нравственного воспитания:</w:t>
      </w:r>
    </w:p>
    <w:p w:rsidR="00BA207D" w:rsidRDefault="007B7C21">
      <w:pPr>
        <w:numPr>
          <w:ilvl w:val="0"/>
          <w:numId w:val="3"/>
        </w:numPr>
        <w:spacing w:after="0" w:line="264" w:lineRule="auto"/>
        <w:jc w:val="both"/>
        <w:rPr>
          <w:lang w:val="ru-RU"/>
        </w:rPr>
      </w:pPr>
      <w:r>
        <w:rPr>
          <w:rFonts w:ascii="Times New Roman" w:hAnsi="Times New Roman"/>
          <w:color w:val="000000"/>
          <w:sz w:val="28"/>
          <w:lang w:val="ru-RU"/>
        </w:rPr>
        <w:t>ориентация на моральные цен</w:t>
      </w:r>
      <w:r>
        <w:rPr>
          <w:rFonts w:ascii="Times New Roman" w:hAnsi="Times New Roman"/>
          <w:color w:val="000000"/>
          <w:sz w:val="28"/>
          <w:lang w:val="ru-RU"/>
        </w:rPr>
        <w:t>ности и нормы в ситуациях нравственного выбора с оценкой поведения и поступков персонажей литературных произведений;</w:t>
      </w:r>
    </w:p>
    <w:p w:rsidR="00BA207D" w:rsidRDefault="007B7C21">
      <w:pPr>
        <w:numPr>
          <w:ilvl w:val="0"/>
          <w:numId w:val="3"/>
        </w:numPr>
        <w:spacing w:after="0" w:line="264" w:lineRule="auto"/>
        <w:jc w:val="both"/>
        <w:rPr>
          <w:lang w:val="ru-RU"/>
        </w:rPr>
      </w:pPr>
      <w:r>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w:t>
      </w:r>
      <w:r>
        <w:rPr>
          <w:rFonts w:ascii="Times New Roman" w:hAnsi="Times New Roman"/>
          <w:color w:val="000000"/>
          <w:sz w:val="28"/>
          <w:lang w:val="ru-RU"/>
        </w:rPr>
        <w:t>сознания последствий поступков;</w:t>
      </w:r>
    </w:p>
    <w:p w:rsidR="00BA207D" w:rsidRDefault="007B7C21">
      <w:pPr>
        <w:numPr>
          <w:ilvl w:val="0"/>
          <w:numId w:val="3"/>
        </w:numPr>
        <w:spacing w:after="0" w:line="264" w:lineRule="auto"/>
        <w:jc w:val="both"/>
        <w:rPr>
          <w:lang w:val="ru-RU"/>
        </w:rPr>
      </w:pPr>
      <w:r>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rPr>
        <w:t>Эстетического воспитания:</w:t>
      </w:r>
    </w:p>
    <w:p w:rsidR="00BA207D" w:rsidRDefault="007B7C21">
      <w:pPr>
        <w:numPr>
          <w:ilvl w:val="0"/>
          <w:numId w:val="4"/>
        </w:numPr>
        <w:spacing w:after="0" w:line="264" w:lineRule="auto"/>
        <w:jc w:val="both"/>
        <w:rPr>
          <w:lang w:val="ru-RU"/>
        </w:rPr>
      </w:pPr>
      <w:r>
        <w:rPr>
          <w:rFonts w:ascii="Times New Roman" w:hAnsi="Times New Roman"/>
          <w:color w:val="000000"/>
          <w:sz w:val="28"/>
          <w:lang w:val="ru-RU"/>
        </w:rPr>
        <w:t xml:space="preserve">восприимчивость к разным видам искусства, традициям и </w:t>
      </w:r>
      <w:r>
        <w:rPr>
          <w:rFonts w:ascii="Times New Roman" w:hAnsi="Times New Roman"/>
          <w:color w:val="000000"/>
          <w:sz w:val="28"/>
          <w:lang w:val="ru-RU"/>
        </w:rPr>
        <w:t>творчеству своего и других народов, понимание эмоционального воздействия искусства, в том числе изучаемых литературных произведений;</w:t>
      </w:r>
    </w:p>
    <w:p w:rsidR="00BA207D" w:rsidRDefault="007B7C21">
      <w:pPr>
        <w:numPr>
          <w:ilvl w:val="0"/>
          <w:numId w:val="4"/>
        </w:numPr>
        <w:spacing w:after="0" w:line="264" w:lineRule="auto"/>
        <w:jc w:val="both"/>
        <w:rPr>
          <w:lang w:val="ru-RU"/>
        </w:rPr>
      </w:pPr>
      <w:r>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A207D" w:rsidRDefault="007B7C21">
      <w:pPr>
        <w:numPr>
          <w:ilvl w:val="0"/>
          <w:numId w:val="4"/>
        </w:numPr>
        <w:spacing w:after="0" w:line="264" w:lineRule="auto"/>
        <w:jc w:val="both"/>
        <w:rPr>
          <w:lang w:val="ru-RU"/>
        </w:rPr>
      </w:pPr>
      <w:r>
        <w:rPr>
          <w:rFonts w:ascii="Times New Roman" w:hAnsi="Times New Roman"/>
          <w:color w:val="000000"/>
          <w:sz w:val="28"/>
          <w:lang w:val="ru-RU"/>
        </w:rPr>
        <w:t>понимание ценности отече</w:t>
      </w:r>
      <w:r>
        <w:rPr>
          <w:rFonts w:ascii="Times New Roman" w:hAnsi="Times New Roman"/>
          <w:color w:val="000000"/>
          <w:sz w:val="28"/>
          <w:lang w:val="ru-RU"/>
        </w:rPr>
        <w:t xml:space="preserve">ственного и мирового искусства, роли этнических культурных традиций и народного творчества; </w:t>
      </w:r>
    </w:p>
    <w:p w:rsidR="00BA207D" w:rsidRDefault="007B7C21">
      <w:pPr>
        <w:numPr>
          <w:ilvl w:val="0"/>
          <w:numId w:val="4"/>
        </w:numPr>
        <w:spacing w:after="0" w:line="264" w:lineRule="auto"/>
        <w:jc w:val="both"/>
        <w:rPr>
          <w:lang w:val="ru-RU"/>
        </w:rPr>
      </w:pPr>
      <w:r>
        <w:rPr>
          <w:rFonts w:ascii="Times New Roman" w:hAnsi="Times New Roman"/>
          <w:color w:val="000000"/>
          <w:sz w:val="28"/>
          <w:lang w:val="ru-RU"/>
        </w:rPr>
        <w:t>стремление к самовыражению в разных видах искусства.</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A207D" w:rsidRDefault="007B7C21">
      <w:pPr>
        <w:numPr>
          <w:ilvl w:val="0"/>
          <w:numId w:val="5"/>
        </w:numPr>
        <w:spacing w:after="0" w:line="264" w:lineRule="auto"/>
        <w:jc w:val="both"/>
        <w:rPr>
          <w:lang w:val="ru-RU"/>
        </w:rPr>
      </w:pPr>
      <w:r>
        <w:rPr>
          <w:rFonts w:ascii="Times New Roman" w:hAnsi="Times New Roman"/>
          <w:color w:val="000000"/>
          <w:sz w:val="28"/>
          <w:lang w:val="ru-RU"/>
        </w:rPr>
        <w:t>осознание ценности жизн</w:t>
      </w:r>
      <w:r>
        <w:rPr>
          <w:rFonts w:ascii="Times New Roman" w:hAnsi="Times New Roman"/>
          <w:color w:val="000000"/>
          <w:sz w:val="28"/>
          <w:lang w:val="ru-RU"/>
        </w:rPr>
        <w:t xml:space="preserve">и с опорой на собственный жизненный и читательский опыт; </w:t>
      </w:r>
    </w:p>
    <w:p w:rsidR="00BA207D" w:rsidRDefault="007B7C21">
      <w:pPr>
        <w:numPr>
          <w:ilvl w:val="0"/>
          <w:numId w:val="5"/>
        </w:numPr>
        <w:spacing w:after="0" w:line="264" w:lineRule="auto"/>
        <w:jc w:val="both"/>
        <w:rPr>
          <w:lang w:val="ru-RU"/>
        </w:rPr>
      </w:pPr>
      <w:r>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w:t>
      </w:r>
      <w:r>
        <w:rPr>
          <w:rFonts w:ascii="Times New Roman" w:hAnsi="Times New Roman"/>
          <w:color w:val="000000"/>
          <w:sz w:val="28"/>
          <w:lang w:val="ru-RU"/>
        </w:rPr>
        <w:t xml:space="preserve">ность); </w:t>
      </w:r>
    </w:p>
    <w:p w:rsidR="00BA207D" w:rsidRDefault="007B7C21">
      <w:pPr>
        <w:numPr>
          <w:ilvl w:val="0"/>
          <w:numId w:val="5"/>
        </w:numPr>
        <w:spacing w:after="0" w:line="264" w:lineRule="auto"/>
        <w:jc w:val="both"/>
        <w:rPr>
          <w:lang w:val="ru-RU"/>
        </w:rPr>
      </w:pPr>
      <w:r>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w:t>
      </w:r>
      <w:r>
        <w:rPr>
          <w:rFonts w:ascii="Times New Roman" w:hAnsi="Times New Roman"/>
          <w:color w:val="000000"/>
          <w:sz w:val="28"/>
          <w:lang w:val="ru-RU"/>
        </w:rPr>
        <w:t xml:space="preserve">процессе школьного литературного образования; </w:t>
      </w:r>
    </w:p>
    <w:p w:rsidR="00BA207D" w:rsidRDefault="007B7C21">
      <w:pPr>
        <w:numPr>
          <w:ilvl w:val="0"/>
          <w:numId w:val="5"/>
        </w:numPr>
        <w:spacing w:after="0" w:line="264" w:lineRule="auto"/>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A207D" w:rsidRDefault="007B7C21">
      <w:pPr>
        <w:numPr>
          <w:ilvl w:val="0"/>
          <w:numId w:val="5"/>
        </w:numPr>
        <w:spacing w:after="0" w:line="264" w:lineRule="auto"/>
        <w:jc w:val="both"/>
        <w:rPr>
          <w:lang w:val="ru-RU"/>
        </w:rPr>
      </w:pPr>
      <w:r>
        <w:rPr>
          <w:rFonts w:ascii="Times New Roman" w:hAnsi="Times New Roman"/>
          <w:color w:val="000000"/>
          <w:sz w:val="28"/>
          <w:lang w:val="ru-RU"/>
        </w:rPr>
        <w:t>умение принимать себя и други</w:t>
      </w:r>
      <w:r>
        <w:rPr>
          <w:rFonts w:ascii="Times New Roman" w:hAnsi="Times New Roman"/>
          <w:color w:val="000000"/>
          <w:sz w:val="28"/>
          <w:lang w:val="ru-RU"/>
        </w:rPr>
        <w:t>х, не осуждая;</w:t>
      </w:r>
    </w:p>
    <w:p w:rsidR="00BA207D" w:rsidRDefault="007B7C21">
      <w:pPr>
        <w:numPr>
          <w:ilvl w:val="0"/>
          <w:numId w:val="5"/>
        </w:numPr>
        <w:spacing w:after="0" w:line="264" w:lineRule="auto"/>
        <w:jc w:val="both"/>
        <w:rPr>
          <w:lang w:val="ru-RU"/>
        </w:rPr>
      </w:pPr>
      <w:r>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A207D" w:rsidRDefault="007B7C21">
      <w:pPr>
        <w:numPr>
          <w:ilvl w:val="0"/>
          <w:numId w:val="5"/>
        </w:numPr>
        <w:spacing w:after="0" w:line="264" w:lineRule="auto"/>
        <w:jc w:val="both"/>
        <w:rPr>
          <w:lang w:val="ru-RU"/>
        </w:rPr>
      </w:pPr>
      <w:r>
        <w:rPr>
          <w:rFonts w:ascii="Times New Roman" w:hAnsi="Times New Roman"/>
          <w:color w:val="000000"/>
          <w:sz w:val="28"/>
          <w:lang w:val="ru-RU"/>
        </w:rPr>
        <w:t>уметь управлять собственным эмоциональным состоянием;</w:t>
      </w:r>
    </w:p>
    <w:p w:rsidR="00BA207D" w:rsidRDefault="007B7C21">
      <w:pPr>
        <w:numPr>
          <w:ilvl w:val="0"/>
          <w:numId w:val="5"/>
        </w:numPr>
        <w:spacing w:after="0" w:line="264" w:lineRule="auto"/>
        <w:jc w:val="both"/>
        <w:rPr>
          <w:lang w:val="ru-RU"/>
        </w:rPr>
      </w:pPr>
      <w:r>
        <w:rPr>
          <w:rFonts w:ascii="Times New Roman" w:hAnsi="Times New Roman"/>
          <w:color w:val="000000"/>
          <w:sz w:val="28"/>
          <w:lang w:val="ru-RU"/>
        </w:rPr>
        <w:t xml:space="preserve">сформированность навыка рефлексии, признание своего права на ошибку и такого же </w:t>
      </w:r>
      <w:r>
        <w:rPr>
          <w:rFonts w:ascii="Times New Roman" w:hAnsi="Times New Roman"/>
          <w:color w:val="000000"/>
          <w:sz w:val="28"/>
          <w:lang w:val="ru-RU"/>
        </w:rPr>
        <w:t>права другого человека с оценкой поступков литературных героев.</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rPr>
        <w:t>Трудового воспитания:</w:t>
      </w:r>
    </w:p>
    <w:p w:rsidR="00BA207D" w:rsidRDefault="007B7C21">
      <w:pPr>
        <w:numPr>
          <w:ilvl w:val="0"/>
          <w:numId w:val="6"/>
        </w:numPr>
        <w:spacing w:after="0" w:line="264" w:lineRule="auto"/>
        <w:jc w:val="both"/>
        <w:rPr>
          <w:lang w:val="ru-RU"/>
        </w:rPr>
      </w:pPr>
      <w:r>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w:t>
      </w:r>
      <w:r>
        <w:rPr>
          <w:rFonts w:ascii="Times New Roman" w:hAnsi="Times New Roman"/>
          <w:color w:val="000000"/>
          <w:sz w:val="28"/>
          <w:lang w:val="ru-RU"/>
        </w:rPr>
        <w:t xml:space="preserve">енности, способность инициировать, планировать и самостоятельно выполнять такого рода деятельность; </w:t>
      </w:r>
    </w:p>
    <w:p w:rsidR="00BA207D" w:rsidRDefault="007B7C21">
      <w:pPr>
        <w:numPr>
          <w:ilvl w:val="0"/>
          <w:numId w:val="6"/>
        </w:numPr>
        <w:spacing w:after="0" w:line="264" w:lineRule="auto"/>
        <w:jc w:val="both"/>
        <w:rPr>
          <w:lang w:val="ru-RU"/>
        </w:rPr>
      </w:pPr>
      <w:r>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w:t>
      </w:r>
      <w:r>
        <w:rPr>
          <w:rFonts w:ascii="Times New Roman" w:hAnsi="Times New Roman"/>
          <w:color w:val="000000"/>
          <w:sz w:val="28"/>
          <w:lang w:val="ru-RU"/>
        </w:rPr>
        <w:t xml:space="preserve">стью героев на страницах литературных произведений; </w:t>
      </w:r>
    </w:p>
    <w:p w:rsidR="00BA207D" w:rsidRDefault="007B7C21">
      <w:pPr>
        <w:numPr>
          <w:ilvl w:val="0"/>
          <w:numId w:val="6"/>
        </w:numPr>
        <w:spacing w:after="0" w:line="264" w:lineRule="auto"/>
        <w:jc w:val="both"/>
        <w:rPr>
          <w:lang w:val="ru-RU"/>
        </w:rPr>
      </w:pPr>
      <w:r>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A207D" w:rsidRDefault="007B7C21">
      <w:pPr>
        <w:numPr>
          <w:ilvl w:val="0"/>
          <w:numId w:val="6"/>
        </w:numPr>
        <w:spacing w:after="0" w:line="264" w:lineRule="auto"/>
        <w:jc w:val="both"/>
        <w:rPr>
          <w:lang w:val="ru-RU"/>
        </w:rPr>
      </w:pPr>
      <w:r>
        <w:rPr>
          <w:rFonts w:ascii="Times New Roman" w:hAnsi="Times New Roman"/>
          <w:color w:val="000000"/>
          <w:sz w:val="28"/>
          <w:lang w:val="ru-RU"/>
        </w:rPr>
        <w:t xml:space="preserve">готовность адаптироваться в профессиональной среде; </w:t>
      </w:r>
    </w:p>
    <w:p w:rsidR="00BA207D" w:rsidRDefault="007B7C21">
      <w:pPr>
        <w:numPr>
          <w:ilvl w:val="0"/>
          <w:numId w:val="6"/>
        </w:numPr>
        <w:spacing w:after="0" w:line="264" w:lineRule="auto"/>
        <w:jc w:val="both"/>
        <w:rPr>
          <w:lang w:val="ru-RU"/>
        </w:rPr>
      </w:pPr>
      <w:r>
        <w:rPr>
          <w:rFonts w:ascii="Times New Roman" w:hAnsi="Times New Roman"/>
          <w:color w:val="000000"/>
          <w:sz w:val="28"/>
          <w:lang w:val="ru-RU"/>
        </w:rPr>
        <w:t>уважение к т</w:t>
      </w:r>
      <w:r>
        <w:rPr>
          <w:rFonts w:ascii="Times New Roman" w:hAnsi="Times New Roman"/>
          <w:color w:val="000000"/>
          <w:sz w:val="28"/>
          <w:lang w:val="ru-RU"/>
        </w:rPr>
        <w:t xml:space="preserve">руду и результатам трудовой деятельности, в том числе при изучении произведений русского фольклора и литературы; </w:t>
      </w:r>
    </w:p>
    <w:p w:rsidR="00BA207D" w:rsidRDefault="007B7C21">
      <w:pPr>
        <w:numPr>
          <w:ilvl w:val="0"/>
          <w:numId w:val="6"/>
        </w:numPr>
        <w:spacing w:after="0" w:line="264" w:lineRule="auto"/>
        <w:jc w:val="both"/>
        <w:rPr>
          <w:lang w:val="ru-RU"/>
        </w:rPr>
      </w:pPr>
      <w:r>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r>
        <w:rPr>
          <w:rFonts w:ascii="Times New Roman" w:hAnsi="Times New Roman"/>
          <w:color w:val="000000"/>
          <w:sz w:val="28"/>
          <w:lang w:val="ru-RU"/>
        </w:rPr>
        <w:t>.</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rPr>
        <w:t>Экологического воспитания:</w:t>
      </w:r>
    </w:p>
    <w:p w:rsidR="00BA207D" w:rsidRDefault="007B7C21">
      <w:pPr>
        <w:numPr>
          <w:ilvl w:val="0"/>
          <w:numId w:val="7"/>
        </w:numPr>
        <w:spacing w:after="0" w:line="264" w:lineRule="auto"/>
        <w:jc w:val="both"/>
        <w:rPr>
          <w:lang w:val="ru-RU"/>
        </w:rPr>
      </w:pPr>
      <w:r>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A207D" w:rsidRDefault="007B7C21">
      <w:pPr>
        <w:numPr>
          <w:ilvl w:val="0"/>
          <w:numId w:val="7"/>
        </w:numPr>
        <w:spacing w:after="0" w:line="264" w:lineRule="auto"/>
        <w:jc w:val="both"/>
        <w:rPr>
          <w:lang w:val="ru-RU"/>
        </w:rPr>
      </w:pPr>
      <w:r>
        <w:rPr>
          <w:rFonts w:ascii="Times New Roman" w:hAnsi="Times New Roman"/>
          <w:color w:val="000000"/>
          <w:sz w:val="28"/>
          <w:lang w:val="ru-RU"/>
        </w:rPr>
        <w:t>повышение уровня экологической кул</w:t>
      </w:r>
      <w:r>
        <w:rPr>
          <w:rFonts w:ascii="Times New Roman" w:hAnsi="Times New Roman"/>
          <w:color w:val="000000"/>
          <w:sz w:val="28"/>
          <w:lang w:val="ru-RU"/>
        </w:rPr>
        <w:t xml:space="preserve">ьтуры, осознание глобального характера экологических проблем и путей их решения; </w:t>
      </w:r>
    </w:p>
    <w:p w:rsidR="00BA207D" w:rsidRDefault="007B7C21">
      <w:pPr>
        <w:numPr>
          <w:ilvl w:val="0"/>
          <w:numId w:val="7"/>
        </w:numPr>
        <w:spacing w:after="0" w:line="264" w:lineRule="auto"/>
        <w:jc w:val="both"/>
        <w:rPr>
          <w:lang w:val="ru-RU"/>
        </w:rPr>
      </w:pPr>
      <w:r>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A207D" w:rsidRDefault="007B7C21">
      <w:pPr>
        <w:numPr>
          <w:ilvl w:val="0"/>
          <w:numId w:val="7"/>
        </w:numPr>
        <w:spacing w:after="0" w:line="264" w:lineRule="auto"/>
        <w:jc w:val="both"/>
        <w:rPr>
          <w:lang w:val="ru-RU"/>
        </w:rPr>
      </w:pPr>
      <w:r>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A207D" w:rsidRDefault="007B7C21">
      <w:pPr>
        <w:numPr>
          <w:ilvl w:val="0"/>
          <w:numId w:val="7"/>
        </w:numPr>
        <w:spacing w:after="0" w:line="264" w:lineRule="auto"/>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rPr>
        <w:t>Ценности научного познания:</w:t>
      </w:r>
    </w:p>
    <w:p w:rsidR="00BA207D" w:rsidRDefault="007B7C21">
      <w:pPr>
        <w:numPr>
          <w:ilvl w:val="0"/>
          <w:numId w:val="8"/>
        </w:numPr>
        <w:spacing w:after="0" w:line="264" w:lineRule="auto"/>
        <w:jc w:val="both"/>
        <w:rPr>
          <w:lang w:val="ru-RU"/>
        </w:rPr>
      </w:pPr>
      <w:r>
        <w:rPr>
          <w:rFonts w:ascii="Times New Roman" w:hAnsi="Times New Roman"/>
          <w:color w:val="000000"/>
          <w:sz w:val="28"/>
          <w:lang w:val="ru-RU"/>
        </w:rPr>
        <w:t>ориентация в деятельности н</w:t>
      </w:r>
      <w:r>
        <w:rPr>
          <w:rFonts w:ascii="Times New Roman" w:hAnsi="Times New Roman"/>
          <w:color w:val="000000"/>
          <w:sz w:val="28"/>
          <w:lang w:val="ru-RU"/>
        </w:rPr>
        <w:t xml:space="preserve">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A207D" w:rsidRDefault="007B7C21">
      <w:pPr>
        <w:numPr>
          <w:ilvl w:val="0"/>
          <w:numId w:val="8"/>
        </w:numPr>
        <w:spacing w:after="0" w:line="264" w:lineRule="auto"/>
        <w:jc w:val="both"/>
        <w:rPr>
          <w:lang w:val="ru-RU"/>
        </w:rPr>
      </w:pPr>
      <w:r>
        <w:rPr>
          <w:rFonts w:ascii="Times New Roman" w:hAnsi="Times New Roman"/>
          <w:color w:val="000000"/>
          <w:sz w:val="28"/>
          <w:lang w:val="ru-RU"/>
        </w:rPr>
        <w:t>овладение яз</w:t>
      </w:r>
      <w:r>
        <w:rPr>
          <w:rFonts w:ascii="Times New Roman" w:hAnsi="Times New Roman"/>
          <w:color w:val="000000"/>
          <w:sz w:val="28"/>
          <w:lang w:val="ru-RU"/>
        </w:rPr>
        <w:t xml:space="preserve">ыковой и читательской культурой как средством познания мира; </w:t>
      </w:r>
    </w:p>
    <w:p w:rsidR="00BA207D" w:rsidRDefault="007B7C21">
      <w:pPr>
        <w:numPr>
          <w:ilvl w:val="0"/>
          <w:numId w:val="8"/>
        </w:numPr>
        <w:spacing w:after="0" w:line="264" w:lineRule="auto"/>
        <w:jc w:val="both"/>
        <w:rPr>
          <w:lang w:val="ru-RU"/>
        </w:rPr>
      </w:pPr>
      <w:r>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A207D" w:rsidRDefault="007B7C21">
      <w:pPr>
        <w:numPr>
          <w:ilvl w:val="0"/>
          <w:numId w:val="8"/>
        </w:numPr>
        <w:spacing w:after="0" w:line="264" w:lineRule="auto"/>
        <w:jc w:val="both"/>
        <w:rPr>
          <w:lang w:val="ru-RU"/>
        </w:rPr>
      </w:pPr>
      <w:r>
        <w:rPr>
          <w:rFonts w:ascii="Times New Roman" w:hAnsi="Times New Roman"/>
          <w:color w:val="000000"/>
          <w:sz w:val="28"/>
          <w:lang w:val="ru-RU"/>
        </w:rPr>
        <w:t>установка на осмысление опыта, наблюдений, поступков и стремление совершенств</w:t>
      </w:r>
      <w:r>
        <w:rPr>
          <w:rFonts w:ascii="Times New Roman" w:hAnsi="Times New Roman"/>
          <w:color w:val="000000"/>
          <w:sz w:val="28"/>
          <w:lang w:val="ru-RU"/>
        </w:rPr>
        <w:t>овать пути достижения индивидуального и коллективного благополучия.</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A207D" w:rsidRDefault="007B7C21">
      <w:pPr>
        <w:numPr>
          <w:ilvl w:val="0"/>
          <w:numId w:val="9"/>
        </w:numPr>
        <w:spacing w:after="0" w:line="264" w:lineRule="auto"/>
        <w:jc w:val="both"/>
        <w:rPr>
          <w:lang w:val="ru-RU"/>
        </w:rPr>
      </w:pPr>
      <w:r>
        <w:rPr>
          <w:rFonts w:ascii="Times New Roman" w:hAnsi="Times New Roman"/>
          <w:color w:val="000000"/>
          <w:sz w:val="28"/>
          <w:lang w:val="ru-RU"/>
        </w:rPr>
        <w:t>освоение обучающимися социального опыта, основных социальных ролей, соот</w:t>
      </w:r>
      <w:r>
        <w:rPr>
          <w:rFonts w:ascii="Times New Roman" w:hAnsi="Times New Roman"/>
          <w:color w:val="000000"/>
          <w:sz w:val="28"/>
          <w:lang w:val="ru-RU"/>
        </w:rPr>
        <w:t xml:space="preserve">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lang w:val="ru-RU"/>
        </w:rPr>
        <w:lastRenderedPageBreak/>
        <w:t>профессиональной деятельности, а также в рамках социального взаимодействия с людьми из</w:t>
      </w:r>
      <w:r>
        <w:rPr>
          <w:rFonts w:ascii="Times New Roman" w:hAnsi="Times New Roman"/>
          <w:color w:val="000000"/>
          <w:sz w:val="28"/>
          <w:lang w:val="ru-RU"/>
        </w:rPr>
        <w:t xml:space="preserve"> другой культурной среды; </w:t>
      </w:r>
    </w:p>
    <w:p w:rsidR="00BA207D" w:rsidRDefault="007B7C21">
      <w:pPr>
        <w:numPr>
          <w:ilvl w:val="0"/>
          <w:numId w:val="9"/>
        </w:numPr>
        <w:spacing w:after="0" w:line="264" w:lineRule="auto"/>
        <w:jc w:val="both"/>
        <w:rPr>
          <w:lang w:val="ru-RU"/>
        </w:rPr>
      </w:pPr>
      <w:r>
        <w:rPr>
          <w:rFonts w:ascii="Times New Roman" w:hAnsi="Times New Roman"/>
          <w:color w:val="000000"/>
          <w:sz w:val="28"/>
          <w:lang w:val="ru-RU"/>
        </w:rPr>
        <w:t>изучение и оценка социальных ролей персонажей литературных произведений;</w:t>
      </w:r>
    </w:p>
    <w:p w:rsidR="00BA207D" w:rsidRDefault="007B7C21">
      <w:pPr>
        <w:numPr>
          <w:ilvl w:val="0"/>
          <w:numId w:val="9"/>
        </w:numPr>
        <w:spacing w:after="0" w:line="264" w:lineRule="auto"/>
        <w:jc w:val="both"/>
        <w:rPr>
          <w:lang w:val="ru-RU"/>
        </w:rPr>
      </w:pPr>
      <w:r>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A207D" w:rsidRDefault="007B7C21">
      <w:pPr>
        <w:numPr>
          <w:ilvl w:val="0"/>
          <w:numId w:val="9"/>
        </w:numPr>
        <w:spacing w:after="0" w:line="264" w:lineRule="auto"/>
        <w:jc w:val="both"/>
        <w:rPr>
          <w:lang w:val="ru-RU"/>
        </w:rPr>
      </w:pPr>
      <w:r>
        <w:rPr>
          <w:rFonts w:ascii="Times New Roman" w:hAnsi="Times New Roman"/>
          <w:color w:val="000000"/>
          <w:sz w:val="28"/>
          <w:lang w:val="ru-RU"/>
        </w:rPr>
        <w:t>в действии в условиях неопределенности, повышение уровня свое</w:t>
      </w:r>
      <w:r>
        <w:rPr>
          <w:rFonts w:ascii="Times New Roman" w:hAnsi="Times New Roman"/>
          <w:color w:val="000000"/>
          <w:sz w:val="28"/>
          <w:lang w:val="ru-RU"/>
        </w:rPr>
        <w:t xml:space="preserve">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A207D" w:rsidRDefault="007B7C21">
      <w:pPr>
        <w:numPr>
          <w:ilvl w:val="0"/>
          <w:numId w:val="9"/>
        </w:numPr>
        <w:spacing w:after="0" w:line="264" w:lineRule="auto"/>
        <w:jc w:val="both"/>
        <w:rPr>
          <w:lang w:val="ru-RU"/>
        </w:rPr>
      </w:pPr>
      <w:r>
        <w:rPr>
          <w:rFonts w:ascii="Times New Roman" w:hAnsi="Times New Roman"/>
          <w:color w:val="000000"/>
          <w:sz w:val="28"/>
          <w:lang w:val="ru-RU"/>
        </w:rPr>
        <w:t>в выявлении и связывании образов, необходимость в формировании</w:t>
      </w:r>
      <w:r>
        <w:rPr>
          <w:rFonts w:ascii="Times New Roman" w:hAnsi="Times New Roman"/>
          <w:color w:val="000000"/>
          <w:sz w:val="28"/>
          <w:lang w:val="ru-RU"/>
        </w:rPr>
        <w:t xml:space="preserve">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A207D" w:rsidRDefault="007B7C21">
      <w:pPr>
        <w:numPr>
          <w:ilvl w:val="0"/>
          <w:numId w:val="9"/>
        </w:numPr>
        <w:spacing w:after="0" w:line="264" w:lineRule="auto"/>
        <w:jc w:val="both"/>
        <w:rPr>
          <w:lang w:val="ru-RU"/>
        </w:rPr>
      </w:pPr>
      <w:r>
        <w:rPr>
          <w:rFonts w:ascii="Times New Roman" w:hAnsi="Times New Roman"/>
          <w:color w:val="000000"/>
          <w:sz w:val="28"/>
          <w:lang w:val="ru-RU"/>
        </w:rPr>
        <w:t xml:space="preserve">умение оперировать основными понятиями, терминами </w:t>
      </w:r>
      <w:r>
        <w:rPr>
          <w:rFonts w:ascii="Times New Roman" w:hAnsi="Times New Roman"/>
          <w:color w:val="000000"/>
          <w:sz w:val="28"/>
          <w:lang w:val="ru-RU"/>
        </w:rPr>
        <w:t xml:space="preserve">и представлениями в области концепции устойчивого развития; </w:t>
      </w:r>
    </w:p>
    <w:p w:rsidR="00BA207D" w:rsidRDefault="007B7C21">
      <w:pPr>
        <w:numPr>
          <w:ilvl w:val="0"/>
          <w:numId w:val="9"/>
        </w:numPr>
        <w:spacing w:after="0" w:line="264" w:lineRule="auto"/>
        <w:jc w:val="both"/>
        <w:rPr>
          <w:lang w:val="ru-RU"/>
        </w:rPr>
      </w:pPr>
      <w:r>
        <w:rPr>
          <w:rFonts w:ascii="Times New Roman" w:hAnsi="Times New Roman"/>
          <w:color w:val="000000"/>
          <w:sz w:val="28"/>
          <w:lang w:val="ru-RU"/>
        </w:rPr>
        <w:t xml:space="preserve">анализировать и выявлять взаимосвязи природы, общества и экономики; </w:t>
      </w:r>
    </w:p>
    <w:p w:rsidR="00BA207D" w:rsidRDefault="007B7C21">
      <w:pPr>
        <w:numPr>
          <w:ilvl w:val="0"/>
          <w:numId w:val="9"/>
        </w:numPr>
        <w:spacing w:after="0" w:line="264" w:lineRule="auto"/>
        <w:jc w:val="both"/>
        <w:rPr>
          <w:lang w:val="ru-RU"/>
        </w:rPr>
      </w:pPr>
      <w:r>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w:t>
      </w:r>
      <w:r>
        <w:rPr>
          <w:rFonts w:ascii="Times New Roman" w:hAnsi="Times New Roman"/>
          <w:color w:val="000000"/>
          <w:sz w:val="28"/>
          <w:lang w:val="ru-RU"/>
        </w:rPr>
        <w:t>ледствий;</w:t>
      </w:r>
    </w:p>
    <w:p w:rsidR="00BA207D" w:rsidRDefault="007B7C21">
      <w:pPr>
        <w:numPr>
          <w:ilvl w:val="0"/>
          <w:numId w:val="9"/>
        </w:numPr>
        <w:spacing w:after="0" w:line="264" w:lineRule="auto"/>
        <w:jc w:val="both"/>
        <w:rPr>
          <w:lang w:val="ru-RU"/>
        </w:rPr>
      </w:pPr>
      <w:r>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A207D" w:rsidRDefault="007B7C21">
      <w:pPr>
        <w:numPr>
          <w:ilvl w:val="0"/>
          <w:numId w:val="9"/>
        </w:numPr>
        <w:spacing w:after="0" w:line="264" w:lineRule="auto"/>
        <w:jc w:val="both"/>
        <w:rPr>
          <w:lang w:val="ru-RU"/>
        </w:rPr>
      </w:pPr>
      <w:r>
        <w:rPr>
          <w:rFonts w:ascii="Times New Roman" w:hAnsi="Times New Roman"/>
          <w:color w:val="000000"/>
          <w:sz w:val="28"/>
          <w:lang w:val="ru-RU"/>
        </w:rPr>
        <w:t xml:space="preserve">воспринимать стрессовую ситуацию как вызов, требующий контрмер; </w:t>
      </w:r>
    </w:p>
    <w:p w:rsidR="00BA207D" w:rsidRDefault="007B7C21">
      <w:pPr>
        <w:numPr>
          <w:ilvl w:val="0"/>
          <w:numId w:val="9"/>
        </w:numPr>
        <w:spacing w:after="0" w:line="264" w:lineRule="auto"/>
        <w:jc w:val="both"/>
        <w:rPr>
          <w:lang w:val="ru-RU"/>
        </w:rPr>
      </w:pPr>
      <w:r>
        <w:rPr>
          <w:rFonts w:ascii="Times New Roman" w:hAnsi="Times New Roman"/>
          <w:color w:val="000000"/>
          <w:sz w:val="28"/>
          <w:lang w:val="ru-RU"/>
        </w:rPr>
        <w:t>оценивать ситуацию стресса, корректировать</w:t>
      </w:r>
      <w:r>
        <w:rPr>
          <w:rFonts w:ascii="Times New Roman" w:hAnsi="Times New Roman"/>
          <w:color w:val="000000"/>
          <w:sz w:val="28"/>
          <w:lang w:val="ru-RU"/>
        </w:rPr>
        <w:t xml:space="preserve"> принимаемые решения и действия; </w:t>
      </w:r>
    </w:p>
    <w:p w:rsidR="00BA207D" w:rsidRDefault="007B7C21">
      <w:pPr>
        <w:numPr>
          <w:ilvl w:val="0"/>
          <w:numId w:val="9"/>
        </w:numPr>
        <w:spacing w:after="0" w:line="264" w:lineRule="auto"/>
        <w:jc w:val="both"/>
        <w:rPr>
          <w:lang w:val="ru-RU"/>
        </w:rPr>
      </w:pPr>
      <w:r>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A207D" w:rsidRDefault="007B7C21">
      <w:pPr>
        <w:numPr>
          <w:ilvl w:val="0"/>
          <w:numId w:val="9"/>
        </w:numPr>
        <w:spacing w:after="0" w:line="264" w:lineRule="auto"/>
        <w:jc w:val="both"/>
        <w:rPr>
          <w:lang w:val="ru-RU"/>
        </w:rPr>
      </w:pPr>
      <w:r>
        <w:rPr>
          <w:rFonts w:ascii="Times New Roman" w:hAnsi="Times New Roman"/>
          <w:color w:val="000000"/>
          <w:sz w:val="28"/>
          <w:lang w:val="ru-RU"/>
        </w:rPr>
        <w:t>быть готовым действовать в отсутствии гарантий успеха.</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BA207D" w:rsidRDefault="00BA207D">
      <w:pPr>
        <w:spacing w:after="0" w:line="264" w:lineRule="auto"/>
        <w:ind w:left="120"/>
        <w:jc w:val="both"/>
        <w:rPr>
          <w:lang w:val="ru-RU"/>
        </w:rPr>
      </w:pPr>
    </w:p>
    <w:p w:rsidR="00BA207D" w:rsidRDefault="007B7C21">
      <w:pPr>
        <w:spacing w:after="0" w:line="264" w:lineRule="auto"/>
        <w:ind w:firstLine="600"/>
        <w:jc w:val="both"/>
        <w:rPr>
          <w:lang w:val="ru-RU"/>
        </w:rPr>
      </w:pPr>
      <w:r>
        <w:rPr>
          <w:rFonts w:ascii="Times New Roman" w:hAnsi="Times New Roman"/>
          <w:color w:val="000000"/>
          <w:sz w:val="28"/>
          <w:lang w:val="ru-RU"/>
        </w:rPr>
        <w:t>К концу обучения у обу</w:t>
      </w:r>
      <w:r>
        <w:rPr>
          <w:rFonts w:ascii="Times New Roman" w:hAnsi="Times New Roman"/>
          <w:color w:val="000000"/>
          <w:sz w:val="28"/>
          <w:lang w:val="ru-RU"/>
        </w:rPr>
        <w:t>чающегося формируются следующие универсальные учебные действия.</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t>Универсальные учебные познавательные действия:</w:t>
      </w:r>
    </w:p>
    <w:p w:rsidR="00BA207D" w:rsidRDefault="00BA207D">
      <w:pPr>
        <w:spacing w:after="0" w:line="264" w:lineRule="auto"/>
        <w:ind w:left="120"/>
        <w:jc w:val="both"/>
        <w:rPr>
          <w:lang w:val="ru-RU"/>
        </w:rPr>
      </w:pPr>
    </w:p>
    <w:p w:rsidR="00BA207D" w:rsidRDefault="007B7C21">
      <w:pPr>
        <w:spacing w:after="0" w:line="264" w:lineRule="auto"/>
        <w:ind w:firstLine="600"/>
        <w:jc w:val="both"/>
        <w:rPr>
          <w:lang w:val="ru-RU"/>
        </w:rPr>
      </w:pPr>
      <w:r>
        <w:rPr>
          <w:rFonts w:ascii="Times New Roman" w:hAnsi="Times New Roman"/>
          <w:b/>
          <w:color w:val="000000"/>
          <w:sz w:val="28"/>
          <w:lang w:val="ru-RU"/>
        </w:rPr>
        <w:lastRenderedPageBreak/>
        <w:t>1) Базовые логические действия:</w:t>
      </w:r>
    </w:p>
    <w:p w:rsidR="00BA207D" w:rsidRDefault="007B7C21">
      <w:pPr>
        <w:numPr>
          <w:ilvl w:val="0"/>
          <w:numId w:val="10"/>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w:t>
      </w:r>
      <w:r>
        <w:rPr>
          <w:rFonts w:ascii="Times New Roman" w:hAnsi="Times New Roman"/>
          <w:color w:val="000000"/>
          <w:sz w:val="28"/>
          <w:lang w:val="ru-RU"/>
        </w:rPr>
        <w:t>в и др.) и явлений (литературных направлений, этапов историко-литературного процесса);</w:t>
      </w:r>
    </w:p>
    <w:p w:rsidR="00BA207D" w:rsidRDefault="007B7C21">
      <w:pPr>
        <w:numPr>
          <w:ilvl w:val="0"/>
          <w:numId w:val="10"/>
        </w:numPr>
        <w:spacing w:after="0" w:line="264" w:lineRule="auto"/>
        <w:jc w:val="both"/>
        <w:rPr>
          <w:lang w:val="ru-RU"/>
        </w:rPr>
      </w:pPr>
      <w:r>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w:t>
      </w:r>
      <w:r>
        <w:rPr>
          <w:rFonts w:ascii="Times New Roman" w:hAnsi="Times New Roman"/>
          <w:color w:val="000000"/>
          <w:sz w:val="28"/>
          <w:lang w:val="ru-RU"/>
        </w:rPr>
        <w:t xml:space="preserve"> определять критерии проводимого анализа;</w:t>
      </w:r>
    </w:p>
    <w:p w:rsidR="00BA207D" w:rsidRDefault="007B7C21">
      <w:pPr>
        <w:numPr>
          <w:ilvl w:val="0"/>
          <w:numId w:val="10"/>
        </w:numPr>
        <w:spacing w:after="0" w:line="264" w:lineRule="auto"/>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A207D" w:rsidRDefault="007B7C21">
      <w:pPr>
        <w:numPr>
          <w:ilvl w:val="0"/>
          <w:numId w:val="10"/>
        </w:numPr>
        <w:spacing w:after="0" w:line="264" w:lineRule="auto"/>
        <w:jc w:val="both"/>
        <w:rPr>
          <w:lang w:val="ru-RU"/>
        </w:rPr>
      </w:pPr>
      <w:r>
        <w:rPr>
          <w:rFonts w:ascii="Times New Roman" w:hAnsi="Times New Roman"/>
          <w:color w:val="000000"/>
          <w:sz w:val="28"/>
          <w:lang w:val="ru-RU"/>
        </w:rPr>
        <w:t>предлагать критерии для выявления закономерностей и противоречий с учётом учебной</w:t>
      </w:r>
      <w:r>
        <w:rPr>
          <w:rFonts w:ascii="Times New Roman" w:hAnsi="Times New Roman"/>
          <w:color w:val="000000"/>
          <w:sz w:val="28"/>
          <w:lang w:val="ru-RU"/>
        </w:rPr>
        <w:t xml:space="preserve"> задачи;</w:t>
      </w:r>
    </w:p>
    <w:p w:rsidR="00BA207D" w:rsidRDefault="007B7C21">
      <w:pPr>
        <w:numPr>
          <w:ilvl w:val="0"/>
          <w:numId w:val="10"/>
        </w:numPr>
        <w:spacing w:after="0" w:line="264" w:lineRule="auto"/>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A207D" w:rsidRDefault="007B7C21">
      <w:pPr>
        <w:numPr>
          <w:ilvl w:val="0"/>
          <w:numId w:val="10"/>
        </w:numPr>
        <w:spacing w:after="0" w:line="264" w:lineRule="auto"/>
        <w:jc w:val="both"/>
        <w:rPr>
          <w:lang w:val="ru-RU"/>
        </w:rPr>
      </w:pPr>
      <w:r>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A207D" w:rsidRDefault="007B7C21">
      <w:pPr>
        <w:numPr>
          <w:ilvl w:val="0"/>
          <w:numId w:val="10"/>
        </w:numPr>
        <w:spacing w:after="0" w:line="264" w:lineRule="auto"/>
        <w:jc w:val="both"/>
        <w:rPr>
          <w:lang w:val="ru-RU"/>
        </w:rPr>
      </w:pPr>
      <w:r>
        <w:rPr>
          <w:rFonts w:ascii="Times New Roman" w:hAnsi="Times New Roman"/>
          <w:color w:val="000000"/>
          <w:sz w:val="28"/>
          <w:lang w:val="ru-RU"/>
        </w:rPr>
        <w:t xml:space="preserve">делать выводы с использованием дедуктивных и индуктивных умозаключений, </w:t>
      </w:r>
      <w:r>
        <w:rPr>
          <w:rFonts w:ascii="Times New Roman" w:hAnsi="Times New Roman"/>
          <w:color w:val="000000"/>
          <w:sz w:val="28"/>
          <w:lang w:val="ru-RU"/>
        </w:rPr>
        <w:t>умозаключений по аналогии;</w:t>
      </w:r>
    </w:p>
    <w:p w:rsidR="00BA207D" w:rsidRDefault="007B7C21">
      <w:pPr>
        <w:numPr>
          <w:ilvl w:val="0"/>
          <w:numId w:val="10"/>
        </w:numPr>
        <w:spacing w:after="0" w:line="264" w:lineRule="auto"/>
        <w:jc w:val="both"/>
        <w:rPr>
          <w:lang w:val="ru-RU"/>
        </w:rPr>
      </w:pPr>
      <w:r>
        <w:rPr>
          <w:rFonts w:ascii="Times New Roman" w:hAnsi="Times New Roman"/>
          <w:color w:val="000000"/>
          <w:sz w:val="28"/>
          <w:lang w:val="ru-RU"/>
        </w:rPr>
        <w:t>формулировать гипотезы об их взаимосвязях;</w:t>
      </w:r>
    </w:p>
    <w:p w:rsidR="00BA207D" w:rsidRDefault="007B7C21">
      <w:pPr>
        <w:numPr>
          <w:ilvl w:val="0"/>
          <w:numId w:val="10"/>
        </w:numPr>
        <w:spacing w:after="0" w:line="264" w:lineRule="auto"/>
        <w:jc w:val="both"/>
        <w:rPr>
          <w:lang w:val="ru-RU"/>
        </w:rPr>
      </w:pPr>
      <w:r>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w:t>
      </w:r>
      <w:r>
        <w:rPr>
          <w:rFonts w:ascii="Times New Roman" w:hAnsi="Times New Roman"/>
          <w:color w:val="000000"/>
          <w:sz w:val="28"/>
          <w:lang w:val="ru-RU"/>
        </w:rPr>
        <w:t>деленных критериев).</w:t>
      </w:r>
    </w:p>
    <w:p w:rsidR="00BA207D" w:rsidRDefault="007B7C21">
      <w:pPr>
        <w:spacing w:after="0" w:line="264" w:lineRule="auto"/>
        <w:ind w:firstLine="600"/>
        <w:jc w:val="both"/>
        <w:rPr>
          <w:lang w:val="ru-RU"/>
        </w:rPr>
      </w:pPr>
      <w:r>
        <w:rPr>
          <w:rFonts w:ascii="Times New Roman" w:hAnsi="Times New Roman"/>
          <w:b/>
          <w:color w:val="000000"/>
          <w:sz w:val="28"/>
        </w:rPr>
        <w:t>2) Базовые исследовательские действия:</w:t>
      </w:r>
    </w:p>
    <w:p w:rsidR="00BA207D" w:rsidRDefault="007B7C21">
      <w:pPr>
        <w:numPr>
          <w:ilvl w:val="0"/>
          <w:numId w:val="11"/>
        </w:numPr>
        <w:spacing w:after="0" w:line="264" w:lineRule="auto"/>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A207D" w:rsidRDefault="007B7C21">
      <w:pPr>
        <w:numPr>
          <w:ilvl w:val="0"/>
          <w:numId w:val="11"/>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w:t>
      </w:r>
      <w:r>
        <w:rPr>
          <w:rFonts w:ascii="Times New Roman" w:hAnsi="Times New Roman"/>
          <w:color w:val="000000"/>
          <w:sz w:val="28"/>
          <w:lang w:val="ru-RU"/>
        </w:rPr>
        <w:t>трумент познания в литературном образовании;</w:t>
      </w:r>
    </w:p>
    <w:p w:rsidR="00BA207D" w:rsidRDefault="007B7C21">
      <w:pPr>
        <w:numPr>
          <w:ilvl w:val="0"/>
          <w:numId w:val="11"/>
        </w:numPr>
        <w:spacing w:after="0" w:line="264" w:lineRule="auto"/>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A207D" w:rsidRDefault="007B7C21">
      <w:pPr>
        <w:numPr>
          <w:ilvl w:val="0"/>
          <w:numId w:val="11"/>
        </w:numPr>
        <w:spacing w:after="0" w:line="264" w:lineRule="auto"/>
        <w:jc w:val="both"/>
        <w:rPr>
          <w:lang w:val="ru-RU"/>
        </w:rPr>
      </w:pPr>
      <w:r>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w:t>
      </w:r>
      <w:r>
        <w:rPr>
          <w:rFonts w:ascii="Times New Roman" w:hAnsi="Times New Roman"/>
          <w:color w:val="000000"/>
          <w:sz w:val="28"/>
          <w:lang w:val="ru-RU"/>
        </w:rPr>
        <w:t xml:space="preserve"> литературного объекта изучения, причинно-следственных связей и зависимостей объектов между собой;</w:t>
      </w:r>
    </w:p>
    <w:p w:rsidR="00BA207D" w:rsidRDefault="007B7C21">
      <w:pPr>
        <w:numPr>
          <w:ilvl w:val="0"/>
          <w:numId w:val="11"/>
        </w:numPr>
        <w:spacing w:after="0" w:line="264" w:lineRule="auto"/>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A207D" w:rsidRDefault="007B7C21">
      <w:pPr>
        <w:numPr>
          <w:ilvl w:val="0"/>
          <w:numId w:val="11"/>
        </w:numPr>
        <w:spacing w:after="0" w:line="264" w:lineRule="auto"/>
        <w:jc w:val="both"/>
        <w:rPr>
          <w:lang w:val="ru-RU"/>
        </w:rPr>
      </w:pPr>
      <w:r>
        <w:rPr>
          <w:rFonts w:ascii="Times New Roman" w:hAnsi="Times New Roman"/>
          <w:color w:val="000000"/>
          <w:sz w:val="28"/>
          <w:lang w:val="ru-RU"/>
        </w:rPr>
        <w:lastRenderedPageBreak/>
        <w:t>самостоятельно формулировать обобщения и выводы по резул</w:t>
      </w:r>
      <w:r>
        <w:rPr>
          <w:rFonts w:ascii="Times New Roman" w:hAnsi="Times New Roman"/>
          <w:color w:val="000000"/>
          <w:sz w:val="28"/>
          <w:lang w:val="ru-RU"/>
        </w:rPr>
        <w:t>ьтатам проведённого наблюдения, опыта, исследования;</w:t>
      </w:r>
    </w:p>
    <w:p w:rsidR="00BA207D" w:rsidRDefault="007B7C21">
      <w:pPr>
        <w:numPr>
          <w:ilvl w:val="0"/>
          <w:numId w:val="11"/>
        </w:numPr>
        <w:spacing w:after="0" w:line="264" w:lineRule="auto"/>
        <w:jc w:val="both"/>
        <w:rPr>
          <w:lang w:val="ru-RU"/>
        </w:rPr>
      </w:pPr>
      <w:r>
        <w:rPr>
          <w:rFonts w:ascii="Times New Roman" w:hAnsi="Times New Roman"/>
          <w:color w:val="000000"/>
          <w:sz w:val="28"/>
          <w:lang w:val="ru-RU"/>
        </w:rPr>
        <w:t>владеть инструментами оценки достоверности полученных выводов и обобщений;</w:t>
      </w:r>
    </w:p>
    <w:p w:rsidR="00BA207D" w:rsidRDefault="007B7C21">
      <w:pPr>
        <w:numPr>
          <w:ilvl w:val="0"/>
          <w:numId w:val="11"/>
        </w:numPr>
        <w:spacing w:after="0" w:line="264" w:lineRule="auto"/>
        <w:jc w:val="both"/>
        <w:rPr>
          <w:lang w:val="ru-RU"/>
        </w:rPr>
      </w:pPr>
      <w:r>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w:t>
      </w:r>
      <w:r>
        <w:rPr>
          <w:rFonts w:ascii="Times New Roman" w:hAnsi="Times New Roman"/>
          <w:color w:val="000000"/>
          <w:sz w:val="28"/>
          <w:lang w:val="ru-RU"/>
        </w:rPr>
        <w:t>дположения об их развитии в новых условиях и контекстах, в том числе в литературных произведениях.</w:t>
      </w:r>
    </w:p>
    <w:p w:rsidR="00BA207D" w:rsidRDefault="007B7C21">
      <w:pPr>
        <w:spacing w:after="0" w:line="264" w:lineRule="auto"/>
        <w:ind w:firstLine="600"/>
        <w:jc w:val="both"/>
        <w:rPr>
          <w:lang w:val="ru-RU"/>
        </w:rPr>
      </w:pPr>
      <w:r>
        <w:rPr>
          <w:rFonts w:ascii="Times New Roman" w:hAnsi="Times New Roman"/>
          <w:b/>
          <w:color w:val="000000"/>
          <w:sz w:val="28"/>
        </w:rPr>
        <w:t>3) Работа с информацией:</w:t>
      </w:r>
    </w:p>
    <w:p w:rsidR="00BA207D" w:rsidRDefault="007B7C21">
      <w:pPr>
        <w:numPr>
          <w:ilvl w:val="0"/>
          <w:numId w:val="12"/>
        </w:numPr>
        <w:spacing w:after="0" w:line="264" w:lineRule="auto"/>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w:t>
      </w:r>
      <w:r>
        <w:rPr>
          <w:rFonts w:ascii="Times New Roman" w:hAnsi="Times New Roman"/>
          <w:color w:val="000000"/>
          <w:sz w:val="28"/>
          <w:lang w:val="ru-RU"/>
        </w:rPr>
        <w:t>ётом предложенной учебной задачи и заданных критериев;</w:t>
      </w:r>
    </w:p>
    <w:p w:rsidR="00BA207D" w:rsidRDefault="007B7C21">
      <w:pPr>
        <w:numPr>
          <w:ilvl w:val="0"/>
          <w:numId w:val="12"/>
        </w:numPr>
        <w:spacing w:after="0" w:line="264" w:lineRule="auto"/>
        <w:jc w:val="both"/>
        <w:rPr>
          <w:lang w:val="ru-RU"/>
        </w:rPr>
      </w:pPr>
      <w:r>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A207D" w:rsidRDefault="007B7C21">
      <w:pPr>
        <w:numPr>
          <w:ilvl w:val="0"/>
          <w:numId w:val="12"/>
        </w:numPr>
        <w:spacing w:after="0" w:line="264" w:lineRule="auto"/>
        <w:jc w:val="both"/>
        <w:rPr>
          <w:lang w:val="ru-RU"/>
        </w:rPr>
      </w:pPr>
      <w:r>
        <w:rPr>
          <w:rFonts w:ascii="Times New Roman" w:hAnsi="Times New Roman"/>
          <w:color w:val="000000"/>
          <w:sz w:val="28"/>
          <w:lang w:val="ru-RU"/>
        </w:rPr>
        <w:t xml:space="preserve">находить сходные аргументы (подтверждающие или опровергающие одну и </w:t>
      </w:r>
      <w:r>
        <w:rPr>
          <w:rFonts w:ascii="Times New Roman" w:hAnsi="Times New Roman"/>
          <w:color w:val="000000"/>
          <w:sz w:val="28"/>
          <w:lang w:val="ru-RU"/>
        </w:rPr>
        <w:t>ту же идею, версию) в различных информационных источниках;</w:t>
      </w:r>
    </w:p>
    <w:p w:rsidR="00BA207D" w:rsidRDefault="007B7C21">
      <w:pPr>
        <w:numPr>
          <w:ilvl w:val="0"/>
          <w:numId w:val="12"/>
        </w:numPr>
        <w:spacing w:after="0" w:line="264" w:lineRule="auto"/>
        <w:jc w:val="both"/>
        <w:rPr>
          <w:lang w:val="ru-RU"/>
        </w:rPr>
      </w:pPr>
      <w:r>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A207D" w:rsidRDefault="007B7C21">
      <w:pPr>
        <w:numPr>
          <w:ilvl w:val="0"/>
          <w:numId w:val="12"/>
        </w:numPr>
        <w:spacing w:after="0" w:line="264" w:lineRule="auto"/>
        <w:jc w:val="both"/>
        <w:rPr>
          <w:lang w:val="ru-RU"/>
        </w:rPr>
      </w:pPr>
      <w:r>
        <w:rPr>
          <w:rFonts w:ascii="Times New Roman" w:hAnsi="Times New Roman"/>
          <w:color w:val="000000"/>
          <w:sz w:val="28"/>
          <w:lang w:val="ru-RU"/>
        </w:rPr>
        <w:t>о</w:t>
      </w:r>
      <w:r>
        <w:rPr>
          <w:rFonts w:ascii="Times New Roman" w:hAnsi="Times New Roman"/>
          <w:color w:val="000000"/>
          <w:sz w:val="28"/>
          <w:lang w:val="ru-RU"/>
        </w:rPr>
        <w:t>ценивать надёжность литературной и другой информации по критериям, предложенным учителем или сформулированным самостоятельно;</w:t>
      </w:r>
    </w:p>
    <w:p w:rsidR="00BA207D" w:rsidRDefault="007B7C21">
      <w:pPr>
        <w:numPr>
          <w:ilvl w:val="0"/>
          <w:numId w:val="12"/>
        </w:numPr>
        <w:spacing w:after="0" w:line="264" w:lineRule="auto"/>
        <w:jc w:val="both"/>
        <w:rPr>
          <w:lang w:val="ru-RU"/>
        </w:rPr>
      </w:pPr>
      <w:r>
        <w:rPr>
          <w:rFonts w:ascii="Times New Roman" w:hAnsi="Times New Roman"/>
          <w:color w:val="000000"/>
          <w:sz w:val="28"/>
          <w:lang w:val="ru-RU"/>
        </w:rPr>
        <w:t>эффективно запоминать и систематизировать эту информацию.</w:t>
      </w:r>
    </w:p>
    <w:p w:rsidR="00BA207D" w:rsidRDefault="007B7C21">
      <w:pPr>
        <w:spacing w:after="0" w:line="264" w:lineRule="auto"/>
        <w:ind w:firstLine="600"/>
        <w:jc w:val="both"/>
        <w:rPr>
          <w:lang w:val="ru-RU"/>
        </w:rPr>
      </w:pPr>
      <w:r>
        <w:rPr>
          <w:rFonts w:ascii="Times New Roman" w:hAnsi="Times New Roman"/>
          <w:b/>
          <w:color w:val="000000"/>
          <w:sz w:val="28"/>
          <w:lang w:val="ru-RU"/>
        </w:rPr>
        <w:t>Универсальные учебные коммуникативные действия:</w:t>
      </w:r>
    </w:p>
    <w:p w:rsidR="00BA207D" w:rsidRDefault="007B7C21">
      <w:pPr>
        <w:spacing w:after="0" w:line="264" w:lineRule="auto"/>
        <w:ind w:firstLine="600"/>
        <w:jc w:val="both"/>
        <w:rPr>
          <w:lang w:val="ru-RU"/>
        </w:rPr>
      </w:pPr>
      <w:r>
        <w:rPr>
          <w:rFonts w:ascii="Times New Roman" w:hAnsi="Times New Roman"/>
          <w:b/>
          <w:color w:val="000000"/>
          <w:sz w:val="28"/>
          <w:lang w:val="ru-RU"/>
        </w:rPr>
        <w:t>1) Общение:</w:t>
      </w:r>
    </w:p>
    <w:p w:rsidR="00BA207D" w:rsidRDefault="007B7C21">
      <w:pPr>
        <w:numPr>
          <w:ilvl w:val="0"/>
          <w:numId w:val="13"/>
        </w:numPr>
        <w:spacing w:after="0" w:line="264" w:lineRule="auto"/>
        <w:jc w:val="both"/>
        <w:rPr>
          <w:lang w:val="ru-RU"/>
        </w:rPr>
      </w:pPr>
      <w:r>
        <w:rPr>
          <w:rFonts w:ascii="Times New Roman" w:hAnsi="Times New Roman"/>
          <w:color w:val="000000"/>
          <w:sz w:val="28"/>
          <w:lang w:val="ru-RU"/>
        </w:rPr>
        <w:t>воспринимать</w:t>
      </w:r>
      <w:r>
        <w:rPr>
          <w:rFonts w:ascii="Times New Roman" w:hAnsi="Times New Roman"/>
          <w:color w:val="000000"/>
          <w:sz w:val="28"/>
          <w:lang w:val="ru-RU"/>
        </w:rPr>
        <w:t xml:space="preserve"> и формулировать суждения, выражать эмоции в соответствии с условиями и целями общения;</w:t>
      </w:r>
    </w:p>
    <w:p w:rsidR="00BA207D" w:rsidRDefault="007B7C21">
      <w:pPr>
        <w:numPr>
          <w:ilvl w:val="0"/>
          <w:numId w:val="13"/>
        </w:numPr>
        <w:spacing w:after="0" w:line="264" w:lineRule="auto"/>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w:t>
      </w:r>
      <w:r>
        <w:rPr>
          <w:rFonts w:ascii="Times New Roman" w:hAnsi="Times New Roman"/>
          <w:color w:val="000000"/>
          <w:sz w:val="28"/>
          <w:lang w:val="ru-RU"/>
        </w:rPr>
        <w:t xml:space="preserve"> литературных произведениях, и смягчать конфликты, вести переговоры;</w:t>
      </w:r>
    </w:p>
    <w:p w:rsidR="00BA207D" w:rsidRDefault="007B7C21">
      <w:pPr>
        <w:numPr>
          <w:ilvl w:val="0"/>
          <w:numId w:val="13"/>
        </w:numPr>
        <w:spacing w:after="0" w:line="264" w:lineRule="auto"/>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rsidR="00BA207D" w:rsidRDefault="007B7C21">
      <w:pPr>
        <w:numPr>
          <w:ilvl w:val="0"/>
          <w:numId w:val="13"/>
        </w:numPr>
        <w:spacing w:after="0" w:line="264" w:lineRule="auto"/>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A207D" w:rsidRDefault="007B7C21">
      <w:pPr>
        <w:numPr>
          <w:ilvl w:val="0"/>
          <w:numId w:val="13"/>
        </w:numPr>
        <w:spacing w:after="0" w:line="264" w:lineRule="auto"/>
        <w:jc w:val="both"/>
        <w:rPr>
          <w:lang w:val="ru-RU"/>
        </w:rPr>
      </w:pPr>
      <w:r>
        <w:rPr>
          <w:rFonts w:ascii="Times New Roman" w:hAnsi="Times New Roman"/>
          <w:color w:val="000000"/>
          <w:sz w:val="28"/>
          <w:lang w:val="ru-RU"/>
        </w:rPr>
        <w:lastRenderedPageBreak/>
        <w:t>в ход</w:t>
      </w:r>
      <w:r>
        <w:rPr>
          <w:rFonts w:ascii="Times New Roman" w:hAnsi="Times New Roman"/>
          <w:color w:val="000000"/>
          <w:sz w:val="28"/>
          <w:lang w:val="ru-RU"/>
        </w:rPr>
        <w:t>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A207D" w:rsidRDefault="007B7C21">
      <w:pPr>
        <w:numPr>
          <w:ilvl w:val="0"/>
          <w:numId w:val="13"/>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w:t>
      </w:r>
      <w:r>
        <w:rPr>
          <w:rFonts w:ascii="Times New Roman" w:hAnsi="Times New Roman"/>
          <w:color w:val="000000"/>
          <w:sz w:val="28"/>
          <w:lang w:val="ru-RU"/>
        </w:rPr>
        <w:t>ать различие и сходство позиций;</w:t>
      </w:r>
    </w:p>
    <w:p w:rsidR="00BA207D" w:rsidRDefault="007B7C21">
      <w:pPr>
        <w:numPr>
          <w:ilvl w:val="0"/>
          <w:numId w:val="13"/>
        </w:numPr>
        <w:spacing w:after="0" w:line="264" w:lineRule="auto"/>
        <w:jc w:val="both"/>
        <w:rPr>
          <w:lang w:val="ru-RU"/>
        </w:rPr>
      </w:pPr>
      <w:r>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A207D" w:rsidRDefault="007B7C21">
      <w:pPr>
        <w:numPr>
          <w:ilvl w:val="0"/>
          <w:numId w:val="13"/>
        </w:numPr>
        <w:spacing w:after="0" w:line="264" w:lineRule="auto"/>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w:t>
      </w:r>
      <w:r>
        <w:rPr>
          <w:rFonts w:ascii="Times New Roman" w:hAnsi="Times New Roman"/>
          <w:color w:val="000000"/>
          <w:sz w:val="28"/>
          <w:lang w:val="ru-RU"/>
        </w:rPr>
        <w:t xml:space="preserve"> с ним составлять устные и письменные тексты с использованием иллюстративных материалов.</w:t>
      </w:r>
    </w:p>
    <w:p w:rsidR="00BA207D" w:rsidRDefault="007B7C21">
      <w:pPr>
        <w:spacing w:after="0" w:line="264" w:lineRule="auto"/>
        <w:ind w:firstLine="600"/>
        <w:jc w:val="both"/>
        <w:rPr>
          <w:lang w:val="ru-RU"/>
        </w:rPr>
      </w:pPr>
      <w:r>
        <w:rPr>
          <w:rFonts w:ascii="Times New Roman" w:hAnsi="Times New Roman"/>
          <w:b/>
          <w:color w:val="000000"/>
          <w:sz w:val="28"/>
        </w:rPr>
        <w:t>2) Совместная деятельность:</w:t>
      </w:r>
    </w:p>
    <w:p w:rsidR="00BA207D" w:rsidRDefault="007B7C21">
      <w:pPr>
        <w:numPr>
          <w:ilvl w:val="0"/>
          <w:numId w:val="14"/>
        </w:numPr>
        <w:spacing w:after="0" w:line="264" w:lineRule="auto"/>
        <w:jc w:val="both"/>
        <w:rPr>
          <w:lang w:val="ru-RU"/>
        </w:rPr>
      </w:pPr>
      <w:r>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w:t>
      </w:r>
      <w:r>
        <w:rPr>
          <w:rFonts w:ascii="Times New Roman" w:hAnsi="Times New Roman"/>
          <w:color w:val="000000"/>
          <w:sz w:val="28"/>
          <w:lang w:val="ru-RU"/>
        </w:rPr>
        <w:t>ературы, обосновывать необходимость применения групповых форм взаимодействия при решении поставленной задачи;</w:t>
      </w:r>
    </w:p>
    <w:p w:rsidR="00BA207D" w:rsidRDefault="007B7C21">
      <w:pPr>
        <w:numPr>
          <w:ilvl w:val="0"/>
          <w:numId w:val="14"/>
        </w:numPr>
        <w:spacing w:after="0" w:line="264" w:lineRule="auto"/>
        <w:jc w:val="both"/>
        <w:rPr>
          <w:lang w:val="ru-RU"/>
        </w:rPr>
      </w:pPr>
      <w:r>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w:t>
      </w:r>
      <w:r>
        <w:rPr>
          <w:rFonts w:ascii="Times New Roman" w:hAnsi="Times New Roman"/>
          <w:color w:val="000000"/>
          <w:sz w:val="28"/>
          <w:lang w:val="ru-RU"/>
        </w:rPr>
        <w:t>с и результат совместной работы;</w:t>
      </w:r>
    </w:p>
    <w:p w:rsidR="00BA207D" w:rsidRDefault="007B7C21">
      <w:pPr>
        <w:numPr>
          <w:ilvl w:val="0"/>
          <w:numId w:val="14"/>
        </w:numPr>
        <w:spacing w:after="0" w:line="264" w:lineRule="auto"/>
        <w:jc w:val="both"/>
        <w:rPr>
          <w:lang w:val="ru-RU"/>
        </w:rPr>
      </w:pPr>
      <w:r>
        <w:rPr>
          <w:rFonts w:ascii="Times New Roman" w:hAnsi="Times New Roman"/>
          <w:color w:val="000000"/>
          <w:sz w:val="28"/>
          <w:lang w:val="ru-RU"/>
        </w:rPr>
        <w:t>уметь обобщать мнения нескольких людей;</w:t>
      </w:r>
    </w:p>
    <w:p w:rsidR="00BA207D" w:rsidRDefault="007B7C21">
      <w:pPr>
        <w:numPr>
          <w:ilvl w:val="0"/>
          <w:numId w:val="14"/>
        </w:numPr>
        <w:spacing w:after="0" w:line="264" w:lineRule="auto"/>
        <w:jc w:val="both"/>
        <w:rPr>
          <w:lang w:val="ru-RU"/>
        </w:rPr>
      </w:pPr>
      <w:r>
        <w:rPr>
          <w:rFonts w:ascii="Times New Roman" w:hAnsi="Times New Roman"/>
          <w:color w:val="000000"/>
          <w:sz w:val="28"/>
          <w:lang w:val="ru-RU"/>
        </w:rPr>
        <w:t xml:space="preserve">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w:t>
      </w:r>
      <w:r>
        <w:rPr>
          <w:rFonts w:ascii="Times New Roman" w:hAnsi="Times New Roman"/>
          <w:color w:val="000000"/>
          <w:sz w:val="28"/>
          <w:lang w:val="ru-RU"/>
        </w:rPr>
        <w:t>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A207D" w:rsidRDefault="007B7C21">
      <w:pPr>
        <w:numPr>
          <w:ilvl w:val="0"/>
          <w:numId w:val="14"/>
        </w:numPr>
        <w:spacing w:after="0" w:line="264" w:lineRule="auto"/>
        <w:jc w:val="both"/>
        <w:rPr>
          <w:lang w:val="ru-RU"/>
        </w:rPr>
      </w:pPr>
      <w:r>
        <w:rPr>
          <w:rFonts w:ascii="Times New Roman" w:hAnsi="Times New Roman"/>
          <w:color w:val="000000"/>
          <w:sz w:val="28"/>
          <w:lang w:val="ru-RU"/>
        </w:rPr>
        <w:t>выполнять свою часть работы, достигать качест</w:t>
      </w:r>
      <w:r>
        <w:rPr>
          <w:rFonts w:ascii="Times New Roman" w:hAnsi="Times New Roman"/>
          <w:color w:val="000000"/>
          <w:sz w:val="28"/>
          <w:lang w:val="ru-RU"/>
        </w:rPr>
        <w:t>венного результата по своему направлению, и координировать свои действия с другими членами команды;</w:t>
      </w:r>
    </w:p>
    <w:p w:rsidR="00BA207D" w:rsidRDefault="007B7C21">
      <w:pPr>
        <w:numPr>
          <w:ilvl w:val="0"/>
          <w:numId w:val="14"/>
        </w:numPr>
        <w:spacing w:after="0" w:line="264" w:lineRule="auto"/>
        <w:jc w:val="both"/>
        <w:rPr>
          <w:lang w:val="ru-RU"/>
        </w:rPr>
      </w:pPr>
      <w:r>
        <w:rPr>
          <w:rFonts w:ascii="Times New Roman" w:hAnsi="Times New Roman"/>
          <w:color w:val="000000"/>
          <w:sz w:val="28"/>
          <w:lang w:val="ru-RU"/>
        </w:rPr>
        <w:t xml:space="preserve">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w:t>
      </w:r>
      <w:r>
        <w:rPr>
          <w:rFonts w:ascii="Times New Roman" w:hAnsi="Times New Roman"/>
          <w:color w:val="000000"/>
          <w:sz w:val="28"/>
          <w:lang w:val="ru-RU"/>
        </w:rPr>
        <w:t>и корректно формулировать свои возражения;</w:t>
      </w:r>
    </w:p>
    <w:p w:rsidR="00BA207D" w:rsidRDefault="007B7C21">
      <w:pPr>
        <w:numPr>
          <w:ilvl w:val="0"/>
          <w:numId w:val="14"/>
        </w:numPr>
        <w:spacing w:after="0" w:line="264" w:lineRule="auto"/>
        <w:jc w:val="both"/>
        <w:rPr>
          <w:lang w:val="ru-RU"/>
        </w:rPr>
      </w:pPr>
      <w:r>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lang w:val="ru-RU"/>
        </w:rPr>
        <w:lastRenderedPageBreak/>
        <w:t>решение учебной задачи и поддержание благожелательности общения;</w:t>
      </w:r>
    </w:p>
    <w:p w:rsidR="00BA207D" w:rsidRDefault="007B7C21">
      <w:pPr>
        <w:numPr>
          <w:ilvl w:val="0"/>
          <w:numId w:val="14"/>
        </w:numPr>
        <w:spacing w:after="0" w:line="264" w:lineRule="auto"/>
        <w:jc w:val="both"/>
        <w:rPr>
          <w:lang w:val="ru-RU"/>
        </w:rPr>
      </w:pPr>
      <w:r>
        <w:rPr>
          <w:rFonts w:ascii="Times New Roman" w:hAnsi="Times New Roman"/>
          <w:color w:val="000000"/>
          <w:sz w:val="28"/>
          <w:lang w:val="ru-RU"/>
        </w:rPr>
        <w:t>сопоставлять свои суждения с</w:t>
      </w:r>
      <w:r>
        <w:rPr>
          <w:rFonts w:ascii="Times New Roman" w:hAnsi="Times New Roman"/>
          <w:color w:val="000000"/>
          <w:sz w:val="28"/>
          <w:lang w:val="ru-RU"/>
        </w:rPr>
        <w:t xml:space="preserve"> суждениями других участников диалога, обнаруживать различие и сходство позиций;</w:t>
      </w:r>
    </w:p>
    <w:p w:rsidR="00BA207D" w:rsidRDefault="007B7C21">
      <w:pPr>
        <w:numPr>
          <w:ilvl w:val="0"/>
          <w:numId w:val="14"/>
        </w:numPr>
        <w:spacing w:after="0" w:line="264" w:lineRule="auto"/>
        <w:jc w:val="both"/>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A207D" w:rsidRDefault="007B7C21">
      <w:pPr>
        <w:numPr>
          <w:ilvl w:val="0"/>
          <w:numId w:val="14"/>
        </w:numPr>
        <w:spacing w:after="0" w:line="264" w:lineRule="auto"/>
        <w:jc w:val="both"/>
        <w:rPr>
          <w:lang w:val="ru-RU"/>
        </w:rPr>
      </w:pPr>
      <w:r>
        <w:rPr>
          <w:rFonts w:ascii="Times New Roman" w:hAnsi="Times New Roman"/>
          <w:color w:val="000000"/>
          <w:sz w:val="28"/>
          <w:lang w:val="ru-RU"/>
        </w:rPr>
        <w:t>самостоятельно выбирать формат выступления с учётом задач през</w:t>
      </w:r>
      <w:r>
        <w:rPr>
          <w:rFonts w:ascii="Times New Roman" w:hAnsi="Times New Roman"/>
          <w:color w:val="000000"/>
          <w:sz w:val="28"/>
          <w:lang w:val="ru-RU"/>
        </w:rPr>
        <w:t>ентации и особенностей аудитории и в соответствии с ним составлять устные и письменные тексты с использованием иллюстративных материалов;</w:t>
      </w:r>
    </w:p>
    <w:p w:rsidR="00BA207D" w:rsidRDefault="007B7C21">
      <w:pPr>
        <w:numPr>
          <w:ilvl w:val="0"/>
          <w:numId w:val="14"/>
        </w:numPr>
        <w:spacing w:after="0" w:line="264" w:lineRule="auto"/>
        <w:jc w:val="both"/>
        <w:rPr>
          <w:lang w:val="ru-RU"/>
        </w:rPr>
      </w:pPr>
      <w:r>
        <w:rPr>
          <w:rFonts w:ascii="Times New Roman" w:hAnsi="Times New Roman"/>
          <w:color w:val="000000"/>
          <w:sz w:val="28"/>
          <w:lang w:val="ru-RU"/>
        </w:rPr>
        <w:t>участниками взаимодействия на литературных занятиях;</w:t>
      </w:r>
    </w:p>
    <w:p w:rsidR="00BA207D" w:rsidRDefault="007B7C21">
      <w:pPr>
        <w:numPr>
          <w:ilvl w:val="0"/>
          <w:numId w:val="14"/>
        </w:numPr>
        <w:spacing w:after="0" w:line="264" w:lineRule="auto"/>
        <w:jc w:val="both"/>
        <w:rPr>
          <w:lang w:val="ru-RU"/>
        </w:rPr>
      </w:pPr>
      <w:r>
        <w:rPr>
          <w:rFonts w:ascii="Times New Roman" w:hAnsi="Times New Roman"/>
          <w:color w:val="000000"/>
          <w:sz w:val="28"/>
          <w:lang w:val="ru-RU"/>
        </w:rPr>
        <w:t>сравнивать результаты с исходной задачей и вклад каждого члена ко</w:t>
      </w:r>
      <w:r>
        <w:rPr>
          <w:rFonts w:ascii="Times New Roman" w:hAnsi="Times New Roman"/>
          <w:color w:val="000000"/>
          <w:sz w:val="28"/>
          <w:lang w:val="ru-RU"/>
        </w:rPr>
        <w:t>манды в достижение результатов, разделять сферу ответственности и проявлять готовность к предоставлению отчёта перед группой.</w:t>
      </w:r>
    </w:p>
    <w:p w:rsidR="00BA207D" w:rsidRDefault="007B7C21">
      <w:pPr>
        <w:spacing w:after="0" w:line="264" w:lineRule="auto"/>
        <w:ind w:left="120"/>
        <w:jc w:val="both"/>
        <w:rPr>
          <w:lang w:val="ru-RU"/>
        </w:rPr>
      </w:pPr>
      <w:r>
        <w:rPr>
          <w:rFonts w:ascii="Times New Roman" w:hAnsi="Times New Roman"/>
          <w:b/>
          <w:color w:val="000000"/>
          <w:sz w:val="28"/>
          <w:lang w:val="ru-RU"/>
        </w:rPr>
        <w:t>Универсальные учебные регулятивные действия:</w:t>
      </w:r>
    </w:p>
    <w:p w:rsidR="00BA207D" w:rsidRDefault="007B7C21">
      <w:pPr>
        <w:spacing w:after="0" w:line="264" w:lineRule="auto"/>
        <w:ind w:firstLine="600"/>
        <w:jc w:val="both"/>
        <w:rPr>
          <w:lang w:val="ru-RU"/>
        </w:rPr>
      </w:pPr>
      <w:r>
        <w:rPr>
          <w:rFonts w:ascii="Times New Roman" w:hAnsi="Times New Roman"/>
          <w:b/>
          <w:color w:val="000000"/>
          <w:sz w:val="28"/>
          <w:lang w:val="ru-RU"/>
        </w:rPr>
        <w:t>1) Самоорганизация:</w:t>
      </w:r>
    </w:p>
    <w:p w:rsidR="00BA207D" w:rsidRDefault="007B7C21">
      <w:pPr>
        <w:numPr>
          <w:ilvl w:val="0"/>
          <w:numId w:val="15"/>
        </w:numPr>
        <w:spacing w:after="0" w:line="264" w:lineRule="auto"/>
        <w:jc w:val="both"/>
        <w:rPr>
          <w:lang w:val="ru-RU"/>
        </w:rPr>
      </w:pPr>
      <w:r>
        <w:rPr>
          <w:rFonts w:ascii="Times New Roman" w:hAnsi="Times New Roman"/>
          <w:color w:val="000000"/>
          <w:sz w:val="28"/>
          <w:lang w:val="ru-RU"/>
        </w:rPr>
        <w:t xml:space="preserve">выявлять проблемы для решения в учебных и жизненных ситуациях, </w:t>
      </w:r>
      <w:r>
        <w:rPr>
          <w:rFonts w:ascii="Times New Roman" w:hAnsi="Times New Roman"/>
          <w:color w:val="000000"/>
          <w:sz w:val="28"/>
          <w:lang w:val="ru-RU"/>
        </w:rPr>
        <w:t>анализируя ситуации, изображённые в художественной литературе;</w:t>
      </w:r>
    </w:p>
    <w:p w:rsidR="00BA207D" w:rsidRDefault="007B7C21">
      <w:pPr>
        <w:numPr>
          <w:ilvl w:val="0"/>
          <w:numId w:val="15"/>
        </w:numPr>
        <w:spacing w:after="0" w:line="264" w:lineRule="auto"/>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A207D" w:rsidRDefault="007B7C21">
      <w:pPr>
        <w:numPr>
          <w:ilvl w:val="0"/>
          <w:numId w:val="15"/>
        </w:numPr>
        <w:spacing w:after="0" w:line="264" w:lineRule="auto"/>
        <w:jc w:val="both"/>
        <w:rPr>
          <w:lang w:val="ru-RU"/>
        </w:rPr>
      </w:pPr>
      <w:r>
        <w:rPr>
          <w:rFonts w:ascii="Times New Roman" w:hAnsi="Times New Roman"/>
          <w:color w:val="000000"/>
          <w:sz w:val="28"/>
          <w:lang w:val="ru-RU"/>
        </w:rPr>
        <w:t>самостоятельно составлять алгоритм решения учебной задачи (или его ч</w:t>
      </w:r>
      <w:r>
        <w:rPr>
          <w:rFonts w:ascii="Times New Roman" w:hAnsi="Times New Roman"/>
          <w:color w:val="000000"/>
          <w:sz w:val="28"/>
          <w:lang w:val="ru-RU"/>
        </w:rPr>
        <w:t>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A207D" w:rsidRDefault="007B7C21">
      <w:pPr>
        <w:numPr>
          <w:ilvl w:val="0"/>
          <w:numId w:val="15"/>
        </w:numPr>
        <w:spacing w:after="0" w:line="264" w:lineRule="auto"/>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w:t>
      </w:r>
      <w:r>
        <w:rPr>
          <w:rFonts w:ascii="Times New Roman" w:hAnsi="Times New Roman"/>
          <w:color w:val="000000"/>
          <w:sz w:val="28"/>
          <w:lang w:val="ru-RU"/>
        </w:rPr>
        <w:t>ритм с учётом получения новых знаний об изучаемом литературном объекте;</w:t>
      </w:r>
    </w:p>
    <w:p w:rsidR="00BA207D" w:rsidRDefault="007B7C21">
      <w:pPr>
        <w:numPr>
          <w:ilvl w:val="0"/>
          <w:numId w:val="15"/>
        </w:numPr>
        <w:spacing w:after="0" w:line="264" w:lineRule="auto"/>
        <w:jc w:val="both"/>
        <w:rPr>
          <w:lang w:val="ru-RU"/>
        </w:rPr>
      </w:pPr>
      <w:r>
        <w:rPr>
          <w:rFonts w:ascii="Times New Roman" w:hAnsi="Times New Roman"/>
          <w:color w:val="000000"/>
          <w:sz w:val="28"/>
          <w:lang w:val="ru-RU"/>
        </w:rPr>
        <w:t>делать выбор и брать ответственность за решение.</w:t>
      </w:r>
    </w:p>
    <w:p w:rsidR="00BA207D" w:rsidRDefault="007B7C21">
      <w:pPr>
        <w:spacing w:after="0" w:line="264" w:lineRule="auto"/>
        <w:ind w:firstLine="600"/>
        <w:jc w:val="both"/>
        <w:rPr>
          <w:lang w:val="ru-RU"/>
        </w:rPr>
      </w:pPr>
      <w:r>
        <w:rPr>
          <w:rFonts w:ascii="Times New Roman" w:hAnsi="Times New Roman"/>
          <w:b/>
          <w:color w:val="000000"/>
          <w:sz w:val="28"/>
        </w:rPr>
        <w:t>2) Самоконтроль:</w:t>
      </w:r>
    </w:p>
    <w:p w:rsidR="00BA207D" w:rsidRDefault="007B7C21">
      <w:pPr>
        <w:numPr>
          <w:ilvl w:val="0"/>
          <w:numId w:val="16"/>
        </w:numPr>
        <w:spacing w:after="0" w:line="264" w:lineRule="auto"/>
        <w:jc w:val="both"/>
        <w:rPr>
          <w:lang w:val="ru-RU"/>
        </w:rPr>
      </w:pPr>
      <w:r>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w:t>
      </w:r>
      <w:r>
        <w:rPr>
          <w:rFonts w:ascii="Times New Roman" w:hAnsi="Times New Roman"/>
          <w:color w:val="000000"/>
          <w:sz w:val="28"/>
          <w:lang w:val="ru-RU"/>
        </w:rPr>
        <w:t>у учебной ситуации и предлагать план её изменения;</w:t>
      </w:r>
    </w:p>
    <w:p w:rsidR="00BA207D" w:rsidRDefault="007B7C21">
      <w:pPr>
        <w:numPr>
          <w:ilvl w:val="0"/>
          <w:numId w:val="16"/>
        </w:numPr>
        <w:spacing w:after="0" w:line="264" w:lineRule="auto"/>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A207D" w:rsidRDefault="007B7C21">
      <w:pPr>
        <w:numPr>
          <w:ilvl w:val="0"/>
          <w:numId w:val="16"/>
        </w:numPr>
        <w:spacing w:after="0" w:line="264" w:lineRule="auto"/>
        <w:jc w:val="both"/>
        <w:rPr>
          <w:lang w:val="ru-RU"/>
        </w:rPr>
      </w:pPr>
      <w:r>
        <w:rPr>
          <w:rFonts w:ascii="Times New Roman" w:hAnsi="Times New Roman"/>
          <w:color w:val="000000"/>
          <w:sz w:val="28"/>
          <w:lang w:val="ru-RU"/>
        </w:rPr>
        <w:t>объяснять причины достижения (недостижения) результатов де</w:t>
      </w:r>
      <w:r>
        <w:rPr>
          <w:rFonts w:ascii="Times New Roman" w:hAnsi="Times New Roman"/>
          <w:color w:val="000000"/>
          <w:sz w:val="28"/>
          <w:lang w:val="ru-RU"/>
        </w:rPr>
        <w:t>ятельности, давать оценку приобретённому опыту, уметь находить позитивное в произошедшей ситуации;</w:t>
      </w:r>
    </w:p>
    <w:p w:rsidR="00BA207D" w:rsidRDefault="007B7C21">
      <w:pPr>
        <w:numPr>
          <w:ilvl w:val="0"/>
          <w:numId w:val="16"/>
        </w:numPr>
        <w:spacing w:after="0" w:line="264" w:lineRule="auto"/>
        <w:jc w:val="both"/>
        <w:rPr>
          <w:lang w:val="ru-RU"/>
        </w:rPr>
      </w:pPr>
      <w:r>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w:t>
      </w:r>
      <w:r>
        <w:rPr>
          <w:rFonts w:ascii="Times New Roman" w:hAnsi="Times New Roman"/>
          <w:color w:val="000000"/>
          <w:sz w:val="28"/>
          <w:lang w:val="ru-RU"/>
        </w:rPr>
        <w:t>езультата цели и условиям.</w:t>
      </w:r>
    </w:p>
    <w:p w:rsidR="00BA207D" w:rsidRDefault="007B7C21">
      <w:pPr>
        <w:spacing w:after="0" w:line="264" w:lineRule="auto"/>
        <w:ind w:firstLine="600"/>
        <w:jc w:val="both"/>
        <w:rPr>
          <w:lang w:val="ru-RU"/>
        </w:rPr>
      </w:pPr>
      <w:r>
        <w:rPr>
          <w:rFonts w:ascii="Times New Roman" w:hAnsi="Times New Roman"/>
          <w:b/>
          <w:color w:val="000000"/>
          <w:sz w:val="28"/>
        </w:rPr>
        <w:t>3) Эмоциональный интеллект:</w:t>
      </w:r>
    </w:p>
    <w:p w:rsidR="00BA207D" w:rsidRDefault="007B7C21">
      <w:pPr>
        <w:numPr>
          <w:ilvl w:val="0"/>
          <w:numId w:val="17"/>
        </w:numPr>
        <w:spacing w:after="0" w:line="264" w:lineRule="auto"/>
        <w:jc w:val="both"/>
        <w:rPr>
          <w:lang w:val="ru-RU"/>
        </w:rPr>
      </w:pPr>
      <w:r>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A207D" w:rsidRDefault="007B7C21">
      <w:pPr>
        <w:numPr>
          <w:ilvl w:val="0"/>
          <w:numId w:val="17"/>
        </w:numPr>
        <w:spacing w:after="0" w:line="264" w:lineRule="auto"/>
        <w:jc w:val="both"/>
        <w:rPr>
          <w:lang w:val="ru-RU"/>
        </w:rPr>
      </w:pPr>
      <w:r>
        <w:rPr>
          <w:rFonts w:ascii="Times New Roman" w:hAnsi="Times New Roman"/>
          <w:color w:val="000000"/>
          <w:sz w:val="28"/>
          <w:lang w:val="ru-RU"/>
        </w:rPr>
        <w:t>выявлять и анализировать причины эмоций;</w:t>
      </w:r>
    </w:p>
    <w:p w:rsidR="00BA207D" w:rsidRDefault="007B7C21">
      <w:pPr>
        <w:numPr>
          <w:ilvl w:val="0"/>
          <w:numId w:val="17"/>
        </w:numPr>
        <w:spacing w:after="0" w:line="264" w:lineRule="auto"/>
        <w:jc w:val="both"/>
        <w:rPr>
          <w:lang w:val="ru-RU"/>
        </w:rPr>
      </w:pPr>
      <w:r>
        <w:rPr>
          <w:rFonts w:ascii="Times New Roman" w:hAnsi="Times New Roman"/>
          <w:color w:val="000000"/>
          <w:sz w:val="28"/>
          <w:lang w:val="ru-RU"/>
        </w:rPr>
        <w:t>ставить себя на место другого человека, понимать мотивы и намере</w:t>
      </w:r>
      <w:r>
        <w:rPr>
          <w:rFonts w:ascii="Times New Roman" w:hAnsi="Times New Roman"/>
          <w:color w:val="000000"/>
          <w:sz w:val="28"/>
          <w:lang w:val="ru-RU"/>
        </w:rPr>
        <w:t>ния другого, анализируя примеры из художественной литературы;</w:t>
      </w:r>
    </w:p>
    <w:p w:rsidR="00BA207D" w:rsidRDefault="007B7C21">
      <w:pPr>
        <w:numPr>
          <w:ilvl w:val="0"/>
          <w:numId w:val="17"/>
        </w:numPr>
        <w:spacing w:after="0" w:line="264" w:lineRule="auto"/>
        <w:jc w:val="both"/>
        <w:rPr>
          <w:lang w:val="ru-RU"/>
        </w:rPr>
      </w:pPr>
      <w:r>
        <w:rPr>
          <w:rFonts w:ascii="Times New Roman" w:hAnsi="Times New Roman"/>
          <w:color w:val="000000"/>
          <w:sz w:val="28"/>
          <w:lang w:val="ru-RU"/>
        </w:rPr>
        <w:t>регулировать способ выражения своих эмоций.</w:t>
      </w:r>
    </w:p>
    <w:p w:rsidR="00BA207D" w:rsidRDefault="007B7C21">
      <w:pPr>
        <w:spacing w:after="0" w:line="264" w:lineRule="auto"/>
        <w:ind w:firstLine="600"/>
        <w:jc w:val="both"/>
        <w:rPr>
          <w:lang w:val="ru-RU"/>
        </w:rPr>
      </w:pPr>
      <w:r>
        <w:rPr>
          <w:rFonts w:ascii="Times New Roman" w:hAnsi="Times New Roman"/>
          <w:b/>
          <w:color w:val="000000"/>
          <w:sz w:val="28"/>
        </w:rPr>
        <w:t>4) Принятие себя и других:</w:t>
      </w:r>
    </w:p>
    <w:p w:rsidR="00BA207D" w:rsidRDefault="007B7C21">
      <w:pPr>
        <w:numPr>
          <w:ilvl w:val="0"/>
          <w:numId w:val="18"/>
        </w:numPr>
        <w:spacing w:after="0" w:line="264" w:lineRule="auto"/>
        <w:jc w:val="both"/>
        <w:rPr>
          <w:lang w:val="ru-RU"/>
        </w:rPr>
      </w:pPr>
      <w:r>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A207D" w:rsidRDefault="007B7C21">
      <w:pPr>
        <w:numPr>
          <w:ilvl w:val="0"/>
          <w:numId w:val="18"/>
        </w:numPr>
        <w:spacing w:after="0" w:line="264" w:lineRule="auto"/>
        <w:jc w:val="both"/>
        <w:rPr>
          <w:lang w:val="ru-RU"/>
        </w:rPr>
      </w:pPr>
      <w:r>
        <w:rPr>
          <w:rFonts w:ascii="Times New Roman" w:hAnsi="Times New Roman"/>
          <w:color w:val="000000"/>
          <w:sz w:val="28"/>
          <w:lang w:val="ru-RU"/>
        </w:rPr>
        <w:t>признавать своё п</w:t>
      </w:r>
      <w:r>
        <w:rPr>
          <w:rFonts w:ascii="Times New Roman" w:hAnsi="Times New Roman"/>
          <w:color w:val="000000"/>
          <w:sz w:val="28"/>
          <w:lang w:val="ru-RU"/>
        </w:rPr>
        <w:t>раво на ошибку и такое же право другого; принимать себя и других, не осуждая;</w:t>
      </w:r>
    </w:p>
    <w:p w:rsidR="00BA207D" w:rsidRDefault="007B7C21">
      <w:pPr>
        <w:numPr>
          <w:ilvl w:val="0"/>
          <w:numId w:val="18"/>
        </w:numPr>
        <w:spacing w:after="0" w:line="264" w:lineRule="auto"/>
        <w:jc w:val="both"/>
        <w:rPr>
          <w:lang w:val="ru-RU"/>
        </w:rPr>
      </w:pPr>
      <w:r>
        <w:rPr>
          <w:rFonts w:ascii="Times New Roman" w:hAnsi="Times New Roman"/>
          <w:color w:val="000000"/>
          <w:sz w:val="28"/>
          <w:lang w:val="ru-RU"/>
        </w:rPr>
        <w:t>проявлять открытость себе и другим;</w:t>
      </w:r>
    </w:p>
    <w:p w:rsidR="00BA207D" w:rsidRDefault="007B7C21">
      <w:pPr>
        <w:numPr>
          <w:ilvl w:val="0"/>
          <w:numId w:val="18"/>
        </w:numPr>
        <w:spacing w:after="0" w:line="264" w:lineRule="auto"/>
        <w:jc w:val="both"/>
        <w:rPr>
          <w:lang w:val="ru-RU"/>
        </w:rPr>
      </w:pPr>
      <w:r>
        <w:rPr>
          <w:rFonts w:ascii="Times New Roman" w:hAnsi="Times New Roman"/>
          <w:color w:val="000000"/>
          <w:sz w:val="28"/>
          <w:lang w:val="ru-RU"/>
        </w:rPr>
        <w:t>осознавать невозможность контролировать всё вокруг.</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t>ПРЕДМЕТНЫЕ РЕЗУЛЬТАТЫ</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t>5 КЛАСС</w:t>
      </w:r>
    </w:p>
    <w:p w:rsidR="00BA207D" w:rsidRDefault="00BA207D">
      <w:pPr>
        <w:spacing w:after="0" w:line="264" w:lineRule="auto"/>
        <w:ind w:left="120"/>
        <w:jc w:val="both"/>
        <w:rPr>
          <w:lang w:val="ru-RU"/>
        </w:rPr>
      </w:pPr>
    </w:p>
    <w:p w:rsidR="00BA207D" w:rsidRDefault="007B7C21">
      <w:pPr>
        <w:spacing w:after="0" w:line="264" w:lineRule="auto"/>
        <w:ind w:firstLine="600"/>
        <w:jc w:val="both"/>
        <w:rPr>
          <w:lang w:val="ru-RU"/>
        </w:rPr>
      </w:pPr>
      <w:r>
        <w:rPr>
          <w:rFonts w:ascii="Times New Roman" w:hAnsi="Times New Roman"/>
          <w:color w:val="000000"/>
          <w:sz w:val="28"/>
          <w:lang w:val="ru-RU"/>
        </w:rPr>
        <w:t>1) Иметь начальные представления об общечеловеческой це</w:t>
      </w:r>
      <w:r>
        <w:rPr>
          <w:rFonts w:ascii="Times New Roman" w:hAnsi="Times New Roman"/>
          <w:color w:val="000000"/>
          <w:sz w:val="28"/>
          <w:lang w:val="ru-RU"/>
        </w:rPr>
        <w:t>нности литературы и её роли в воспитании любви к Родине и дружбы между народами Российской Федерации;</w:t>
      </w:r>
    </w:p>
    <w:p w:rsidR="00BA207D" w:rsidRDefault="007B7C21">
      <w:pPr>
        <w:spacing w:after="0" w:line="264" w:lineRule="auto"/>
        <w:ind w:firstLine="600"/>
        <w:jc w:val="both"/>
        <w:rPr>
          <w:lang w:val="ru-RU"/>
        </w:rPr>
      </w:pPr>
      <w:r>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A207D" w:rsidRDefault="007B7C21">
      <w:pPr>
        <w:spacing w:after="0" w:line="264" w:lineRule="auto"/>
        <w:ind w:firstLine="600"/>
        <w:jc w:val="both"/>
        <w:rPr>
          <w:lang w:val="ru-RU"/>
        </w:rPr>
      </w:pPr>
      <w:r>
        <w:rPr>
          <w:rFonts w:ascii="Times New Roman" w:hAnsi="Times New Roman"/>
          <w:color w:val="000000"/>
          <w:sz w:val="28"/>
          <w:lang w:val="ru-RU"/>
        </w:rPr>
        <w:t>3) владеть элемента</w:t>
      </w:r>
      <w:r>
        <w:rPr>
          <w:rFonts w:ascii="Times New Roman" w:hAnsi="Times New Roman"/>
          <w:color w:val="000000"/>
          <w:sz w:val="28"/>
          <w:lang w:val="ru-RU"/>
        </w:rPr>
        <w:t>рными умениями воспринимать, анализировать, интерпретировать и оценивать прочитанные произведения:</w:t>
      </w:r>
    </w:p>
    <w:p w:rsidR="00BA207D" w:rsidRDefault="007B7C21">
      <w:pPr>
        <w:numPr>
          <w:ilvl w:val="0"/>
          <w:numId w:val="19"/>
        </w:numPr>
        <w:spacing w:after="0" w:line="264" w:lineRule="auto"/>
        <w:jc w:val="both"/>
        <w:rPr>
          <w:lang w:val="ru-RU"/>
        </w:rPr>
      </w:pPr>
      <w:r>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w:t>
      </w:r>
      <w:r>
        <w:rPr>
          <w:rFonts w:ascii="Times New Roman" w:hAnsi="Times New Roman"/>
          <w:color w:val="000000"/>
          <w:sz w:val="28"/>
          <w:lang w:val="ru-RU"/>
        </w:rPr>
        <w:t>ельные характеристики; выявлять элементарные особенности языка художественного произведения, поэтической и прозаической речи;</w:t>
      </w:r>
    </w:p>
    <w:p w:rsidR="00BA207D" w:rsidRDefault="007B7C21">
      <w:pPr>
        <w:numPr>
          <w:ilvl w:val="0"/>
          <w:numId w:val="19"/>
        </w:numPr>
        <w:spacing w:after="0" w:line="264" w:lineRule="auto"/>
        <w:jc w:val="both"/>
        <w:rPr>
          <w:lang w:val="ru-RU"/>
        </w:rPr>
      </w:pPr>
      <w:r>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w:t>
      </w:r>
      <w:r>
        <w:rPr>
          <w:rFonts w:ascii="Times New Roman" w:hAnsi="Times New Roman"/>
          <w:color w:val="000000"/>
          <w:sz w:val="28"/>
          <w:lang w:val="ru-RU"/>
        </w:rPr>
        <w:t xml:space="preserve">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lang w:val="ru-RU"/>
        </w:rPr>
        <w:lastRenderedPageBreak/>
        <w:t>стихотворение, басня); тема, идея, проблематика; сюжет, композиция; литературный</w:t>
      </w:r>
      <w:r>
        <w:rPr>
          <w:rFonts w:ascii="Times New Roman" w:hAnsi="Times New Roman"/>
          <w:color w:val="000000"/>
          <w:sz w:val="28"/>
          <w:lang w:val="ru-RU"/>
        </w:rPr>
        <w:t xml:space="preserve">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A207D" w:rsidRDefault="007B7C21">
      <w:pPr>
        <w:numPr>
          <w:ilvl w:val="0"/>
          <w:numId w:val="19"/>
        </w:numPr>
        <w:spacing w:after="0" w:line="264" w:lineRule="auto"/>
        <w:jc w:val="both"/>
        <w:rPr>
          <w:lang w:val="ru-RU"/>
        </w:rPr>
      </w:pPr>
      <w:r>
        <w:rPr>
          <w:rFonts w:ascii="Times New Roman" w:hAnsi="Times New Roman"/>
          <w:color w:val="000000"/>
          <w:sz w:val="28"/>
          <w:lang w:val="ru-RU"/>
        </w:rPr>
        <w:t>сопоставлять темы и сюжеты произведений, образы персонажей;</w:t>
      </w:r>
    </w:p>
    <w:p w:rsidR="00BA207D" w:rsidRDefault="007B7C21">
      <w:pPr>
        <w:numPr>
          <w:ilvl w:val="0"/>
          <w:numId w:val="19"/>
        </w:numPr>
        <w:spacing w:after="0" w:line="264" w:lineRule="auto"/>
        <w:jc w:val="both"/>
        <w:rPr>
          <w:lang w:val="ru-RU"/>
        </w:rPr>
      </w:pPr>
      <w:r>
        <w:rPr>
          <w:rFonts w:ascii="Times New Roman" w:hAnsi="Times New Roman"/>
          <w:color w:val="000000"/>
          <w:sz w:val="28"/>
          <w:lang w:val="ru-RU"/>
        </w:rPr>
        <w:t>сопоставлять с помощью учителя изу</w:t>
      </w:r>
      <w:r>
        <w:rPr>
          <w:rFonts w:ascii="Times New Roman" w:hAnsi="Times New Roman"/>
          <w:color w:val="000000"/>
          <w:sz w:val="28"/>
          <w:lang w:val="ru-RU"/>
        </w:rPr>
        <w:t>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A207D" w:rsidRDefault="007B7C21">
      <w:pPr>
        <w:spacing w:after="0" w:line="264" w:lineRule="auto"/>
        <w:ind w:firstLine="600"/>
        <w:jc w:val="both"/>
        <w:rPr>
          <w:lang w:val="ru-RU"/>
        </w:rPr>
      </w:pPr>
      <w:r>
        <w:rPr>
          <w:rFonts w:ascii="Times New Roman" w:hAnsi="Times New Roman"/>
          <w:color w:val="000000"/>
          <w:sz w:val="28"/>
          <w:lang w:val="ru-RU"/>
        </w:rPr>
        <w:t>4) выразительно читать, в том числе наизусть (не менее 5 поэтических про</w:t>
      </w:r>
      <w:r>
        <w:rPr>
          <w:rFonts w:ascii="Times New Roman" w:hAnsi="Times New Roman"/>
          <w:color w:val="000000"/>
          <w:sz w:val="28"/>
          <w:lang w:val="ru-RU"/>
        </w:rPr>
        <w:t>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A207D" w:rsidRDefault="007B7C21">
      <w:pPr>
        <w:spacing w:after="0" w:line="264" w:lineRule="auto"/>
        <w:ind w:firstLine="600"/>
        <w:jc w:val="both"/>
        <w:rPr>
          <w:lang w:val="ru-RU"/>
        </w:rPr>
      </w:pPr>
      <w:r>
        <w:rPr>
          <w:rFonts w:ascii="Times New Roman" w:hAnsi="Times New Roman"/>
          <w:color w:val="000000"/>
          <w:sz w:val="28"/>
          <w:lang w:val="ru-RU"/>
        </w:rPr>
        <w:t xml:space="preserve">5) пересказывать прочитанное произведение, используя подробный, сжатый, выборочный пересказ, отвечать на </w:t>
      </w:r>
      <w:r>
        <w:rPr>
          <w:rFonts w:ascii="Times New Roman" w:hAnsi="Times New Roman"/>
          <w:color w:val="000000"/>
          <w:sz w:val="28"/>
          <w:lang w:val="ru-RU"/>
        </w:rPr>
        <w:t>вопросы по прочитанному произведению и с помощью учителя формулировать вопросы к тексту;</w:t>
      </w:r>
    </w:p>
    <w:p w:rsidR="00BA207D" w:rsidRDefault="007B7C21">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A207D" w:rsidRDefault="007B7C21">
      <w:pPr>
        <w:spacing w:after="0" w:line="264" w:lineRule="auto"/>
        <w:ind w:firstLine="600"/>
        <w:jc w:val="both"/>
        <w:rPr>
          <w:lang w:val="ru-RU"/>
        </w:rPr>
      </w:pPr>
      <w:r>
        <w:rPr>
          <w:rFonts w:ascii="Times New Roman" w:hAnsi="Times New Roman"/>
          <w:color w:val="000000"/>
          <w:sz w:val="28"/>
          <w:lang w:val="ru-RU"/>
        </w:rPr>
        <w:t>7) создавать у</w:t>
      </w:r>
      <w:r>
        <w:rPr>
          <w:rFonts w:ascii="Times New Roman" w:hAnsi="Times New Roman"/>
          <w:color w:val="000000"/>
          <w:sz w:val="28"/>
          <w:lang w:val="ru-RU"/>
        </w:rPr>
        <w:t>стные и письменные высказывания разных жанров объемом не менее 70 слов (с учётом литературного развития обучающихся);</w:t>
      </w:r>
    </w:p>
    <w:p w:rsidR="00BA207D" w:rsidRDefault="007B7C21">
      <w:pPr>
        <w:spacing w:after="0" w:line="264" w:lineRule="auto"/>
        <w:ind w:firstLine="600"/>
        <w:jc w:val="both"/>
        <w:rPr>
          <w:lang w:val="ru-RU"/>
        </w:rPr>
      </w:pPr>
      <w:r>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A207D" w:rsidRDefault="007B7C21">
      <w:pPr>
        <w:spacing w:after="0" w:line="264" w:lineRule="auto"/>
        <w:ind w:firstLine="600"/>
        <w:jc w:val="both"/>
        <w:rPr>
          <w:lang w:val="ru-RU"/>
        </w:rPr>
      </w:pPr>
      <w:r>
        <w:rPr>
          <w:rFonts w:ascii="Times New Roman" w:hAnsi="Times New Roman"/>
          <w:color w:val="000000"/>
          <w:sz w:val="28"/>
          <w:lang w:val="ru-RU"/>
        </w:rPr>
        <w:t>9) осознавать важность чт</w:t>
      </w:r>
      <w:r>
        <w:rPr>
          <w:rFonts w:ascii="Times New Roman" w:hAnsi="Times New Roman"/>
          <w:color w:val="000000"/>
          <w:sz w:val="28"/>
          <w:lang w:val="ru-RU"/>
        </w:rPr>
        <w:t>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A207D" w:rsidRDefault="007B7C21">
      <w:pPr>
        <w:spacing w:after="0" w:line="264" w:lineRule="auto"/>
        <w:ind w:firstLine="600"/>
        <w:jc w:val="both"/>
        <w:rPr>
          <w:lang w:val="ru-RU"/>
        </w:rPr>
      </w:pPr>
      <w:r>
        <w:rPr>
          <w:rFonts w:ascii="Times New Roman" w:hAnsi="Times New Roman"/>
          <w:color w:val="000000"/>
          <w:sz w:val="28"/>
          <w:lang w:val="ru-RU"/>
        </w:rPr>
        <w:t>10) планировать с помощью учителя собственное досуговое чтени</w:t>
      </w:r>
      <w:r>
        <w:rPr>
          <w:rFonts w:ascii="Times New Roman" w:hAnsi="Times New Roman"/>
          <w:color w:val="000000"/>
          <w:sz w:val="28"/>
          <w:lang w:val="ru-RU"/>
        </w:rPr>
        <w:t>е, расширять свой круг чтения, в том числе за счёт произведений современной литературы для детей и подростков;</w:t>
      </w:r>
    </w:p>
    <w:p w:rsidR="00BA207D" w:rsidRDefault="007B7C21">
      <w:pPr>
        <w:spacing w:after="0" w:line="264" w:lineRule="auto"/>
        <w:ind w:firstLine="600"/>
        <w:jc w:val="both"/>
        <w:rPr>
          <w:lang w:val="ru-RU"/>
        </w:rPr>
      </w:pPr>
      <w:r>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w:t>
      </w:r>
      <w:r>
        <w:rPr>
          <w:rFonts w:ascii="Times New Roman" w:hAnsi="Times New Roman"/>
          <w:color w:val="000000"/>
          <w:sz w:val="28"/>
          <w:lang w:val="ru-RU"/>
        </w:rPr>
        <w:t>урного развития обучающихся);</w:t>
      </w:r>
    </w:p>
    <w:p w:rsidR="00BA207D" w:rsidRDefault="007B7C21">
      <w:pPr>
        <w:spacing w:after="0" w:line="264" w:lineRule="auto"/>
        <w:ind w:firstLine="600"/>
        <w:jc w:val="both"/>
        <w:rPr>
          <w:lang w:val="ru-RU"/>
        </w:rPr>
      </w:pPr>
      <w:r>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w:t>
      </w:r>
      <w:r>
        <w:rPr>
          <w:rFonts w:ascii="Times New Roman" w:hAnsi="Times New Roman"/>
          <w:color w:val="000000"/>
          <w:sz w:val="28"/>
          <w:lang w:val="ru-RU"/>
        </w:rPr>
        <w:t xml:space="preserve"> безопасности.</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t>6 КЛАСС</w:t>
      </w:r>
    </w:p>
    <w:p w:rsidR="00BA207D" w:rsidRDefault="00BA207D">
      <w:pPr>
        <w:spacing w:after="0" w:line="264" w:lineRule="auto"/>
        <w:ind w:left="120"/>
        <w:jc w:val="both"/>
        <w:rPr>
          <w:lang w:val="ru-RU"/>
        </w:rPr>
      </w:pPr>
    </w:p>
    <w:p w:rsidR="00BA207D" w:rsidRDefault="007B7C21">
      <w:pPr>
        <w:spacing w:after="0" w:line="264" w:lineRule="auto"/>
        <w:ind w:firstLine="600"/>
        <w:jc w:val="both"/>
        <w:rPr>
          <w:lang w:val="ru-RU"/>
        </w:rPr>
      </w:pPr>
      <w:r>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A207D" w:rsidRDefault="007B7C21">
      <w:pPr>
        <w:spacing w:after="0" w:line="264" w:lineRule="auto"/>
        <w:ind w:firstLine="600"/>
        <w:jc w:val="both"/>
        <w:rPr>
          <w:lang w:val="ru-RU"/>
        </w:rPr>
      </w:pPr>
      <w:r>
        <w:rPr>
          <w:rFonts w:ascii="Times New Roman" w:hAnsi="Times New Roman"/>
          <w:color w:val="000000"/>
          <w:sz w:val="28"/>
          <w:lang w:val="ru-RU"/>
        </w:rPr>
        <w:t xml:space="preserve">2) понимать особенности литературы как </w:t>
      </w:r>
      <w:r>
        <w:rPr>
          <w:rFonts w:ascii="Times New Roman" w:hAnsi="Times New Roman"/>
          <w:color w:val="000000"/>
          <w:sz w:val="28"/>
          <w:lang w:val="ru-RU"/>
        </w:rPr>
        <w:t>вида словесного искусства, отличать художественный текст от текста научного, делового, публицистического;</w:t>
      </w:r>
    </w:p>
    <w:p w:rsidR="00BA207D" w:rsidRDefault="007B7C21">
      <w:pPr>
        <w:spacing w:after="0" w:line="264" w:lineRule="auto"/>
        <w:ind w:firstLine="600"/>
        <w:jc w:val="both"/>
        <w:rPr>
          <w:lang w:val="ru-RU"/>
        </w:rPr>
      </w:pPr>
      <w:r>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w:t>
      </w:r>
      <w:r>
        <w:rPr>
          <w:rFonts w:ascii="Times New Roman" w:hAnsi="Times New Roman"/>
          <w:color w:val="000000"/>
          <w:sz w:val="28"/>
          <w:lang w:val="ru-RU"/>
        </w:rPr>
        <w:t>тировать и оценивать прочитанное (с учётом литературного развития обучающихся);</w:t>
      </w:r>
    </w:p>
    <w:p w:rsidR="00BA207D" w:rsidRDefault="007B7C21">
      <w:pPr>
        <w:numPr>
          <w:ilvl w:val="0"/>
          <w:numId w:val="20"/>
        </w:numPr>
        <w:spacing w:after="0" w:line="264" w:lineRule="auto"/>
        <w:jc w:val="both"/>
        <w:rPr>
          <w:lang w:val="ru-RU"/>
        </w:rPr>
      </w:pPr>
      <w:r>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w:t>
      </w:r>
      <w:r>
        <w:rPr>
          <w:rFonts w:ascii="Times New Roman" w:hAnsi="Times New Roman"/>
          <w:color w:val="000000"/>
          <w:sz w:val="28"/>
          <w:lang w:val="ru-RU"/>
        </w:rPr>
        <w:t>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A207D" w:rsidRDefault="007B7C21">
      <w:pPr>
        <w:numPr>
          <w:ilvl w:val="0"/>
          <w:numId w:val="20"/>
        </w:numPr>
        <w:spacing w:after="0" w:line="264" w:lineRule="auto"/>
        <w:jc w:val="both"/>
        <w:rPr>
          <w:lang w:val="ru-RU"/>
        </w:rPr>
      </w:pPr>
      <w:r>
        <w:rPr>
          <w:rFonts w:ascii="Times New Roman" w:hAnsi="Times New Roman"/>
          <w:color w:val="000000"/>
          <w:sz w:val="28"/>
          <w:lang w:val="ru-RU"/>
        </w:rPr>
        <w:t>понимать сущность теоретико-литературных понятий и учиться использовать их</w:t>
      </w:r>
      <w:r>
        <w:rPr>
          <w:rFonts w:ascii="Times New Roman" w:hAnsi="Times New Roman"/>
          <w:color w:val="000000"/>
          <w:sz w:val="28"/>
          <w:lang w:val="ru-RU"/>
        </w:rPr>
        <w:t xml:space="preserve">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w:t>
      </w:r>
      <w:r>
        <w:rPr>
          <w:rFonts w:ascii="Times New Roman" w:hAnsi="Times New Roman"/>
          <w:color w:val="000000"/>
          <w:sz w:val="28"/>
          <w:lang w:val="ru-RU"/>
        </w:rPr>
        <w:t>);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w:t>
      </w:r>
      <w:r>
        <w:rPr>
          <w:rFonts w:ascii="Times New Roman" w:hAnsi="Times New Roman"/>
          <w:color w:val="000000"/>
          <w:sz w:val="28"/>
          <w:lang w:val="ru-RU"/>
        </w:rPr>
        <w:t>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A207D" w:rsidRDefault="007B7C21">
      <w:pPr>
        <w:numPr>
          <w:ilvl w:val="0"/>
          <w:numId w:val="20"/>
        </w:numPr>
        <w:spacing w:after="0" w:line="264" w:lineRule="auto"/>
        <w:jc w:val="both"/>
        <w:rPr>
          <w:lang w:val="ru-RU"/>
        </w:rPr>
      </w:pPr>
      <w:r>
        <w:rPr>
          <w:rFonts w:ascii="Times New Roman" w:hAnsi="Times New Roman"/>
          <w:color w:val="000000"/>
          <w:sz w:val="28"/>
          <w:lang w:val="ru-RU"/>
        </w:rPr>
        <w:t>выделять в произведениях элементы худо</w:t>
      </w:r>
      <w:r>
        <w:rPr>
          <w:rFonts w:ascii="Times New Roman" w:hAnsi="Times New Roman"/>
          <w:color w:val="000000"/>
          <w:sz w:val="28"/>
          <w:lang w:val="ru-RU"/>
        </w:rPr>
        <w:t>жественной формы и обнаруживать связи между ними;</w:t>
      </w:r>
    </w:p>
    <w:p w:rsidR="00BA207D" w:rsidRDefault="007B7C21">
      <w:pPr>
        <w:numPr>
          <w:ilvl w:val="0"/>
          <w:numId w:val="20"/>
        </w:numPr>
        <w:spacing w:after="0" w:line="264" w:lineRule="auto"/>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A207D" w:rsidRDefault="007B7C21">
      <w:pPr>
        <w:numPr>
          <w:ilvl w:val="0"/>
          <w:numId w:val="20"/>
        </w:numPr>
        <w:spacing w:after="0" w:line="264" w:lineRule="auto"/>
        <w:jc w:val="both"/>
        <w:rPr>
          <w:lang w:val="ru-RU"/>
        </w:rPr>
      </w:pPr>
      <w:r>
        <w:rPr>
          <w:rFonts w:ascii="Times New Roman" w:hAnsi="Times New Roman"/>
          <w:color w:val="000000"/>
          <w:sz w:val="28"/>
          <w:lang w:val="ru-RU"/>
        </w:rPr>
        <w:t>сопоставлять с помощью уч</w:t>
      </w:r>
      <w:r>
        <w:rPr>
          <w:rFonts w:ascii="Times New Roman" w:hAnsi="Times New Roman"/>
          <w:color w:val="000000"/>
          <w:sz w:val="28"/>
          <w:lang w:val="ru-RU"/>
        </w:rPr>
        <w:t>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A207D" w:rsidRDefault="007B7C21">
      <w:pPr>
        <w:spacing w:after="0" w:line="264" w:lineRule="auto"/>
        <w:ind w:firstLine="600"/>
        <w:jc w:val="both"/>
        <w:rPr>
          <w:lang w:val="ru-RU"/>
        </w:rPr>
      </w:pPr>
      <w:r>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w:t>
      </w:r>
      <w:r>
        <w:rPr>
          <w:rFonts w:ascii="Times New Roman" w:hAnsi="Times New Roman"/>
          <w:color w:val="000000"/>
          <w:sz w:val="28"/>
          <w:lang w:val="ru-RU"/>
        </w:rPr>
        <w:t xml:space="preserve"> выученных ранее), передавая личное отношение к произведению (с учётом литературного развития, индивидуальных особенностей обучающихся);</w:t>
      </w:r>
    </w:p>
    <w:p w:rsidR="00BA207D" w:rsidRDefault="007B7C21">
      <w:pPr>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w:t>
      </w:r>
      <w:r>
        <w:rPr>
          <w:rFonts w:ascii="Times New Roman" w:hAnsi="Times New Roman"/>
          <w:color w:val="000000"/>
          <w:sz w:val="28"/>
          <w:lang w:val="ru-RU"/>
        </w:rPr>
        <w:t>просы по прочитанному произведению и с помощью учителя формулировать вопросы к тексту;</w:t>
      </w:r>
    </w:p>
    <w:p w:rsidR="00BA207D" w:rsidRDefault="007B7C21">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A207D" w:rsidRDefault="007B7C21">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w:t>
      </w:r>
      <w:r>
        <w:rPr>
          <w:rFonts w:ascii="Times New Roman" w:hAnsi="Times New Roman"/>
          <w:color w:val="000000"/>
          <w:sz w:val="28"/>
          <w:lang w:val="ru-RU"/>
        </w:rPr>
        <w:t>объёмом не менее 100 слов), писать сочинение-рассуждение по заданной теме с опорой на прочитанные произведения, аннотацию, отзыв;</w:t>
      </w:r>
    </w:p>
    <w:p w:rsidR="00BA207D" w:rsidRDefault="007B7C21">
      <w:pPr>
        <w:spacing w:after="0" w:line="264" w:lineRule="auto"/>
        <w:ind w:firstLine="600"/>
        <w:jc w:val="both"/>
        <w:rPr>
          <w:lang w:val="ru-RU"/>
        </w:rPr>
      </w:pPr>
      <w:r>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w:t>
      </w:r>
      <w:r>
        <w:rPr>
          <w:rFonts w:ascii="Times New Roman" w:hAnsi="Times New Roman"/>
          <w:color w:val="000000"/>
          <w:sz w:val="28"/>
          <w:lang w:val="ru-RU"/>
        </w:rPr>
        <w:t>итературы и современных авторов с использованием методов смыслового чтения и эстетического анализа;</w:t>
      </w:r>
    </w:p>
    <w:p w:rsidR="00BA207D" w:rsidRDefault="007B7C21">
      <w:pPr>
        <w:spacing w:after="0" w:line="264" w:lineRule="auto"/>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w:t>
      </w:r>
      <w:r>
        <w:rPr>
          <w:rFonts w:ascii="Times New Roman" w:hAnsi="Times New Roman"/>
          <w:color w:val="000000"/>
          <w:sz w:val="28"/>
          <w:lang w:val="ru-RU"/>
        </w:rPr>
        <w:t xml:space="preserve"> и эстетических впечатлений, а также для собственного развития;</w:t>
      </w:r>
    </w:p>
    <w:p w:rsidR="00BA207D" w:rsidRDefault="007B7C21">
      <w:pPr>
        <w:spacing w:after="0" w:line="264" w:lineRule="auto"/>
        <w:ind w:firstLine="600"/>
        <w:jc w:val="both"/>
        <w:rPr>
          <w:lang w:val="ru-RU"/>
        </w:rPr>
      </w:pPr>
      <w:r>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A207D" w:rsidRDefault="007B7C21">
      <w:pPr>
        <w:spacing w:after="0" w:line="264" w:lineRule="auto"/>
        <w:ind w:firstLine="600"/>
        <w:jc w:val="both"/>
        <w:rPr>
          <w:lang w:val="ru-RU"/>
        </w:rPr>
      </w:pPr>
      <w:r>
        <w:rPr>
          <w:rFonts w:ascii="Times New Roman" w:hAnsi="Times New Roman"/>
          <w:color w:val="000000"/>
          <w:sz w:val="28"/>
          <w:lang w:val="ru-RU"/>
        </w:rPr>
        <w:t>11) развивать</w:t>
      </w:r>
      <w:r>
        <w:rPr>
          <w:rFonts w:ascii="Times New Roman" w:hAnsi="Times New Roman"/>
          <w:color w:val="000000"/>
          <w:sz w:val="28"/>
          <w:lang w:val="ru-RU"/>
        </w:rPr>
        <w:t xml:space="preserve">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A207D" w:rsidRDefault="007B7C21">
      <w:pPr>
        <w:spacing w:after="0" w:line="264" w:lineRule="auto"/>
        <w:ind w:firstLine="600"/>
        <w:jc w:val="both"/>
        <w:rPr>
          <w:lang w:val="ru-RU"/>
        </w:rPr>
      </w:pPr>
      <w:r>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w:t>
      </w:r>
      <w:r>
        <w:rPr>
          <w:rFonts w:ascii="Times New Roman" w:hAnsi="Times New Roman"/>
          <w:color w:val="000000"/>
          <w:sz w:val="28"/>
          <w:lang w:val="ru-RU"/>
        </w:rPr>
        <w:t>оводством учителя электронными библиотеками и другими интернет-ресурсами, соблюдая правила информационной безопасности.</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t>7 КЛАСС</w:t>
      </w:r>
    </w:p>
    <w:p w:rsidR="00BA207D" w:rsidRDefault="00BA207D">
      <w:pPr>
        <w:spacing w:after="0" w:line="264" w:lineRule="auto"/>
        <w:ind w:left="120"/>
        <w:jc w:val="both"/>
        <w:rPr>
          <w:lang w:val="ru-RU"/>
        </w:rPr>
      </w:pPr>
    </w:p>
    <w:p w:rsidR="00BA207D" w:rsidRDefault="007B7C21">
      <w:pPr>
        <w:spacing w:after="0" w:line="264" w:lineRule="auto"/>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w:t>
      </w:r>
      <w:r>
        <w:rPr>
          <w:rFonts w:ascii="Times New Roman" w:hAnsi="Times New Roman"/>
          <w:color w:val="000000"/>
          <w:sz w:val="28"/>
          <w:lang w:val="ru-RU"/>
        </w:rPr>
        <w:t>плении единства многонационального народа Российской Федерации;</w:t>
      </w:r>
    </w:p>
    <w:p w:rsidR="00BA207D" w:rsidRDefault="007B7C21">
      <w:pPr>
        <w:spacing w:after="0" w:line="264" w:lineRule="auto"/>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A207D" w:rsidRDefault="007B7C21">
      <w:pPr>
        <w:spacing w:after="0" w:line="264" w:lineRule="auto"/>
        <w:ind w:firstLine="600"/>
        <w:jc w:val="both"/>
        <w:rPr>
          <w:lang w:val="ru-RU"/>
        </w:rPr>
      </w:pPr>
      <w:r>
        <w:rPr>
          <w:rFonts w:ascii="Times New Roman" w:hAnsi="Times New Roman"/>
          <w:color w:val="000000"/>
          <w:sz w:val="28"/>
          <w:lang w:val="ru-RU"/>
        </w:rPr>
        <w:lastRenderedPageBreak/>
        <w:t>3) проводить смысловой и эстетический а</w:t>
      </w:r>
      <w:r>
        <w:rPr>
          <w:rFonts w:ascii="Times New Roman" w:hAnsi="Times New Roman"/>
          <w:color w:val="000000"/>
          <w:sz w:val="28"/>
          <w:lang w:val="ru-RU"/>
        </w:rPr>
        <w:t>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A207D" w:rsidRDefault="007B7C21">
      <w:pPr>
        <w:numPr>
          <w:ilvl w:val="0"/>
          <w:numId w:val="21"/>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w:t>
      </w:r>
      <w:r>
        <w:rPr>
          <w:rFonts w:ascii="Times New Roman" w:hAnsi="Times New Roman"/>
          <w:color w:val="000000"/>
          <w:sz w:val="28"/>
          <w:lang w:val="ru-RU"/>
        </w:rPr>
        <w:t xml:space="preserve">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w:t>
      </w:r>
      <w:r>
        <w:rPr>
          <w:rFonts w:ascii="Times New Roman" w:hAnsi="Times New Roman"/>
          <w:color w:val="000000"/>
          <w:sz w:val="28"/>
          <w:lang w:val="ru-RU"/>
        </w:rPr>
        <w:t>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w:t>
      </w:r>
      <w:r>
        <w:rPr>
          <w:rFonts w:ascii="Times New Roman" w:hAnsi="Times New Roman"/>
          <w:color w:val="000000"/>
          <w:sz w:val="28"/>
          <w:lang w:val="ru-RU"/>
        </w:rPr>
        <w:t>я творческой манеры писателя, определять их художественные функции;</w:t>
      </w:r>
    </w:p>
    <w:p w:rsidR="00BA207D" w:rsidRDefault="007B7C21">
      <w:pPr>
        <w:numPr>
          <w:ilvl w:val="0"/>
          <w:numId w:val="21"/>
        </w:numPr>
        <w:spacing w:after="0" w:line="264" w:lineRule="auto"/>
        <w:jc w:val="both"/>
        <w:rPr>
          <w:lang w:val="ru-RU"/>
        </w:rPr>
      </w:pPr>
      <w:r>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w:t>
      </w:r>
      <w:r>
        <w:rPr>
          <w:rFonts w:ascii="Times New Roman" w:hAnsi="Times New Roman"/>
          <w:color w:val="000000"/>
          <w:sz w:val="28"/>
          <w:lang w:val="ru-RU"/>
        </w:rPr>
        <w:t>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w:t>
      </w:r>
      <w:r>
        <w:rPr>
          <w:rFonts w:ascii="Times New Roman" w:hAnsi="Times New Roman"/>
          <w:color w:val="000000"/>
          <w:sz w:val="28"/>
          <w:lang w:val="ru-RU"/>
        </w:rPr>
        <w:t xml:space="preserve">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w:t>
      </w:r>
      <w:r>
        <w:rPr>
          <w:rFonts w:ascii="Times New Roman" w:hAnsi="Times New Roman"/>
          <w:color w:val="000000"/>
          <w:sz w:val="28"/>
          <w:lang w:val="ru-RU"/>
        </w:rPr>
        <w:t>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w:t>
      </w:r>
      <w:r>
        <w:rPr>
          <w:rFonts w:ascii="Times New Roman" w:hAnsi="Times New Roman"/>
          <w:color w:val="000000"/>
          <w:sz w:val="28"/>
          <w:lang w:val="ru-RU"/>
        </w:rPr>
        <w:t xml:space="preserve"> анапест), ритм, рифма, строфа;</w:t>
      </w:r>
    </w:p>
    <w:p w:rsidR="00BA207D" w:rsidRDefault="007B7C21">
      <w:pPr>
        <w:numPr>
          <w:ilvl w:val="0"/>
          <w:numId w:val="21"/>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A207D" w:rsidRDefault="007B7C21">
      <w:pPr>
        <w:numPr>
          <w:ilvl w:val="0"/>
          <w:numId w:val="21"/>
        </w:numPr>
        <w:spacing w:after="0" w:line="264" w:lineRule="auto"/>
        <w:jc w:val="both"/>
        <w:rPr>
          <w:lang w:val="ru-RU"/>
        </w:rPr>
      </w:pPr>
      <w:r>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w:t>
      </w:r>
      <w:r>
        <w:rPr>
          <w:rFonts w:ascii="Times New Roman" w:hAnsi="Times New Roman"/>
          <w:color w:val="000000"/>
          <w:sz w:val="28"/>
          <w:lang w:val="ru-RU"/>
        </w:rPr>
        <w:t>ые приёмы, особенности языка;</w:t>
      </w:r>
    </w:p>
    <w:p w:rsidR="00BA207D" w:rsidRDefault="007B7C21">
      <w:pPr>
        <w:numPr>
          <w:ilvl w:val="0"/>
          <w:numId w:val="21"/>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A207D" w:rsidRDefault="007B7C21">
      <w:pPr>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w:t>
      </w:r>
      <w:r>
        <w:rPr>
          <w:rFonts w:ascii="Times New Roman" w:hAnsi="Times New Roman"/>
          <w:color w:val="000000"/>
          <w:sz w:val="28"/>
          <w:lang w:val="ru-RU"/>
        </w:rPr>
        <w:t xml:space="preserve">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A207D" w:rsidRDefault="007B7C21">
      <w:pPr>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произведение, используя различные виды пересказов, от</w:t>
      </w:r>
      <w:r>
        <w:rPr>
          <w:rFonts w:ascii="Times New Roman" w:hAnsi="Times New Roman"/>
          <w:color w:val="000000"/>
          <w:sz w:val="28"/>
          <w:lang w:val="ru-RU"/>
        </w:rPr>
        <w:t>вечать на вопросы по прочитанному произведению и самостоятельно формулировать вопросы к тексту; пересказывать сюжет и вычленять фабулу;</w:t>
      </w:r>
    </w:p>
    <w:p w:rsidR="00BA207D" w:rsidRDefault="007B7C21">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w:t>
      </w:r>
      <w:r>
        <w:rPr>
          <w:rFonts w:ascii="Times New Roman" w:hAnsi="Times New Roman"/>
          <w:color w:val="000000"/>
          <w:sz w:val="28"/>
          <w:lang w:val="ru-RU"/>
        </w:rPr>
        <w:t>ргументированную оценку прочитанному;</w:t>
      </w:r>
    </w:p>
    <w:p w:rsidR="00BA207D" w:rsidRDefault="007B7C21">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w:t>
      </w:r>
      <w:r>
        <w:rPr>
          <w:rFonts w:ascii="Times New Roman" w:hAnsi="Times New Roman"/>
          <w:color w:val="000000"/>
          <w:sz w:val="28"/>
          <w:lang w:val="ru-RU"/>
        </w:rPr>
        <w:t xml:space="preserve">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w:t>
      </w:r>
      <w:r>
        <w:rPr>
          <w:rFonts w:ascii="Times New Roman" w:hAnsi="Times New Roman"/>
          <w:color w:val="000000"/>
          <w:sz w:val="28"/>
          <w:lang w:val="ru-RU"/>
        </w:rPr>
        <w:t>выбранную литературную или публицистическую тему;</w:t>
      </w:r>
    </w:p>
    <w:p w:rsidR="00BA207D" w:rsidRDefault="007B7C21">
      <w:pPr>
        <w:spacing w:after="0" w:line="264" w:lineRule="auto"/>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w:t>
      </w:r>
      <w:r>
        <w:rPr>
          <w:rFonts w:ascii="Times New Roman" w:hAnsi="Times New Roman"/>
          <w:color w:val="000000"/>
          <w:sz w:val="28"/>
          <w:lang w:val="ru-RU"/>
        </w:rPr>
        <w:t>ия и эстетического анализа;</w:t>
      </w:r>
    </w:p>
    <w:p w:rsidR="00BA207D" w:rsidRDefault="007B7C21">
      <w:pPr>
        <w:spacing w:after="0" w:line="264" w:lineRule="auto"/>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A207D" w:rsidRDefault="007B7C21">
      <w:pPr>
        <w:spacing w:after="0" w:line="264" w:lineRule="auto"/>
        <w:ind w:firstLine="600"/>
        <w:jc w:val="both"/>
        <w:rPr>
          <w:lang w:val="ru-RU"/>
        </w:rPr>
      </w:pPr>
      <w:r>
        <w:rPr>
          <w:rFonts w:ascii="Times New Roman" w:hAnsi="Times New Roman"/>
          <w:color w:val="000000"/>
          <w:sz w:val="28"/>
          <w:lang w:val="ru-RU"/>
        </w:rPr>
        <w:t xml:space="preserve">10) планировать своё досуговое чтение, </w:t>
      </w:r>
      <w:r>
        <w:rPr>
          <w:rFonts w:ascii="Times New Roman" w:hAnsi="Times New Roman"/>
          <w:color w:val="000000"/>
          <w:sz w:val="28"/>
          <w:lang w:val="ru-RU"/>
        </w:rPr>
        <w:t>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A207D" w:rsidRDefault="007B7C21">
      <w:pPr>
        <w:spacing w:after="0" w:line="264" w:lineRule="auto"/>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w:t>
      </w:r>
      <w:r>
        <w:rPr>
          <w:rFonts w:ascii="Times New Roman" w:hAnsi="Times New Roman"/>
          <w:color w:val="000000"/>
          <w:sz w:val="28"/>
          <w:lang w:val="ru-RU"/>
        </w:rPr>
        <w:t>тавлять полученные результаты;</w:t>
      </w:r>
    </w:p>
    <w:p w:rsidR="00BA207D" w:rsidRDefault="007B7C21">
      <w:pPr>
        <w:spacing w:after="0" w:line="264" w:lineRule="auto"/>
        <w:ind w:firstLine="600"/>
        <w:jc w:val="both"/>
        <w:rPr>
          <w:lang w:val="ru-RU"/>
        </w:rPr>
      </w:pPr>
      <w:r>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w:t>
      </w:r>
      <w:r>
        <w:rPr>
          <w:rFonts w:ascii="Times New Roman" w:hAnsi="Times New Roman"/>
          <w:color w:val="000000"/>
          <w:sz w:val="28"/>
          <w:lang w:val="ru-RU"/>
        </w:rPr>
        <w:t>полнения учебных задач, соблюдая правила информационной безопасности.</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t>8 КЛАСС</w:t>
      </w:r>
    </w:p>
    <w:p w:rsidR="00BA207D" w:rsidRDefault="00BA207D">
      <w:pPr>
        <w:spacing w:after="0" w:line="264" w:lineRule="auto"/>
        <w:ind w:left="120"/>
        <w:jc w:val="both"/>
        <w:rPr>
          <w:lang w:val="ru-RU"/>
        </w:rPr>
      </w:pPr>
    </w:p>
    <w:p w:rsidR="00BA207D" w:rsidRDefault="007B7C21">
      <w:pPr>
        <w:spacing w:after="0" w:line="264" w:lineRule="auto"/>
        <w:ind w:firstLine="600"/>
        <w:jc w:val="both"/>
        <w:rPr>
          <w:lang w:val="ru-RU"/>
        </w:rPr>
      </w:pPr>
      <w:r>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A207D" w:rsidRDefault="007B7C21">
      <w:pPr>
        <w:spacing w:after="0" w:line="264" w:lineRule="auto"/>
        <w:ind w:firstLine="600"/>
        <w:jc w:val="both"/>
        <w:rPr>
          <w:lang w:val="ru-RU"/>
        </w:rPr>
      </w:pPr>
      <w:r>
        <w:rPr>
          <w:rFonts w:ascii="Times New Roman" w:hAnsi="Times New Roman"/>
          <w:color w:val="000000"/>
          <w:sz w:val="28"/>
          <w:lang w:val="ru-RU"/>
        </w:rPr>
        <w:t>2) поним</w:t>
      </w:r>
      <w:r>
        <w:rPr>
          <w:rFonts w:ascii="Times New Roman" w:hAnsi="Times New Roman"/>
          <w:color w:val="000000"/>
          <w:sz w:val="28"/>
          <w:lang w:val="ru-RU"/>
        </w:rPr>
        <w:t>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A207D" w:rsidRDefault="007B7C21">
      <w:pPr>
        <w:spacing w:after="0" w:line="264" w:lineRule="auto"/>
        <w:ind w:firstLine="600"/>
        <w:jc w:val="both"/>
        <w:rPr>
          <w:lang w:val="ru-RU"/>
        </w:rPr>
      </w:pPr>
      <w:r>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w:t>
      </w:r>
      <w:r>
        <w:rPr>
          <w:rFonts w:ascii="Times New Roman" w:hAnsi="Times New Roman"/>
          <w:color w:val="000000"/>
          <w:sz w:val="28"/>
          <w:lang w:val="ru-RU"/>
        </w:rPr>
        <w:t>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A207D" w:rsidRDefault="007B7C21">
      <w:pPr>
        <w:numPr>
          <w:ilvl w:val="0"/>
          <w:numId w:val="22"/>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w:t>
      </w:r>
      <w:r>
        <w:rPr>
          <w:rFonts w:ascii="Times New Roman" w:hAnsi="Times New Roman"/>
          <w:color w:val="000000"/>
          <w:sz w:val="28"/>
          <w:lang w:val="ru-RU"/>
        </w:rPr>
        <w:t>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w:t>
      </w:r>
      <w:r>
        <w:rPr>
          <w:rFonts w:ascii="Times New Roman" w:hAnsi="Times New Roman"/>
          <w:color w:val="000000"/>
          <w:sz w:val="28"/>
          <w:lang w:val="ru-RU"/>
        </w:rPr>
        <w:t>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w:t>
      </w:r>
      <w:r>
        <w:rPr>
          <w:rFonts w:ascii="Times New Roman" w:hAnsi="Times New Roman"/>
          <w:color w:val="000000"/>
          <w:sz w:val="28"/>
          <w:lang w:val="ru-RU"/>
        </w:rPr>
        <w:t>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w:t>
      </w:r>
      <w:r>
        <w:rPr>
          <w:rFonts w:ascii="Times New Roman" w:hAnsi="Times New Roman"/>
          <w:color w:val="000000"/>
          <w:sz w:val="28"/>
          <w:lang w:val="ru-RU"/>
        </w:rPr>
        <w:t>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A207D" w:rsidRDefault="007B7C21">
      <w:pPr>
        <w:numPr>
          <w:ilvl w:val="0"/>
          <w:numId w:val="22"/>
        </w:numPr>
        <w:spacing w:after="0" w:line="264" w:lineRule="auto"/>
        <w:jc w:val="both"/>
        <w:rPr>
          <w:lang w:val="ru-RU"/>
        </w:rPr>
      </w:pPr>
      <w:r>
        <w:rPr>
          <w:rFonts w:ascii="Times New Roman" w:hAnsi="Times New Roman"/>
          <w:color w:val="000000"/>
          <w:sz w:val="28"/>
          <w:lang w:val="ru-RU"/>
        </w:rPr>
        <w:t>овладеть сущностью и пониманием смыслов</w:t>
      </w:r>
      <w:r>
        <w:rPr>
          <w:rFonts w:ascii="Times New Roman" w:hAnsi="Times New Roman"/>
          <w:color w:val="000000"/>
          <w:sz w:val="28"/>
          <w:lang w:val="ru-RU"/>
        </w:rPr>
        <w:t xml:space="preserve">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w:t>
      </w:r>
      <w:r>
        <w:rPr>
          <w:rFonts w:ascii="Times New Roman" w:hAnsi="Times New Roman"/>
          <w:color w:val="000000"/>
          <w:sz w:val="28"/>
          <w:lang w:val="ru-RU"/>
        </w:rPr>
        <w:t>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w:t>
      </w:r>
      <w:r>
        <w:rPr>
          <w:rFonts w:ascii="Times New Roman" w:hAnsi="Times New Roman"/>
          <w:color w:val="000000"/>
          <w:sz w:val="28"/>
          <w:lang w:val="ru-RU"/>
        </w:rPr>
        <w:t>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w:t>
      </w:r>
      <w:r>
        <w:rPr>
          <w:rFonts w:ascii="Times New Roman" w:hAnsi="Times New Roman"/>
          <w:color w:val="000000"/>
          <w:sz w:val="28"/>
          <w:lang w:val="ru-RU"/>
        </w:rPr>
        <w:t>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w:t>
      </w:r>
      <w:r>
        <w:rPr>
          <w:rFonts w:ascii="Times New Roman" w:hAnsi="Times New Roman"/>
          <w:color w:val="000000"/>
          <w:sz w:val="28"/>
          <w:lang w:val="ru-RU"/>
        </w:rPr>
        <w:t>ный метр (хорей, ямб, дактиль, амфибрахий, анапест), ритм, рифма, строфа; афоризм;</w:t>
      </w:r>
    </w:p>
    <w:p w:rsidR="00BA207D" w:rsidRDefault="007B7C21">
      <w:pPr>
        <w:numPr>
          <w:ilvl w:val="0"/>
          <w:numId w:val="22"/>
        </w:numPr>
        <w:spacing w:after="0" w:line="264" w:lineRule="auto"/>
        <w:jc w:val="both"/>
        <w:rPr>
          <w:lang w:val="ru-RU"/>
        </w:rPr>
      </w:pPr>
      <w:r>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w:t>
      </w:r>
      <w:r>
        <w:rPr>
          <w:rFonts w:ascii="Times New Roman" w:hAnsi="Times New Roman"/>
          <w:color w:val="000000"/>
          <w:sz w:val="28"/>
          <w:lang w:val="ru-RU"/>
        </w:rPr>
        <w:t>ни, определённому литературному направлению);</w:t>
      </w:r>
    </w:p>
    <w:p w:rsidR="00BA207D" w:rsidRDefault="007B7C21">
      <w:pPr>
        <w:numPr>
          <w:ilvl w:val="0"/>
          <w:numId w:val="22"/>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A207D" w:rsidRDefault="007B7C21">
      <w:pPr>
        <w:numPr>
          <w:ilvl w:val="0"/>
          <w:numId w:val="22"/>
        </w:numPr>
        <w:spacing w:after="0" w:line="264" w:lineRule="auto"/>
        <w:jc w:val="both"/>
        <w:rPr>
          <w:lang w:val="ru-RU"/>
        </w:rPr>
      </w:pPr>
      <w:r>
        <w:rPr>
          <w:rFonts w:ascii="Times New Roman" w:hAnsi="Times New Roman"/>
          <w:color w:val="000000"/>
          <w:sz w:val="28"/>
          <w:lang w:val="ru-RU"/>
        </w:rPr>
        <w:t xml:space="preserve">сопоставлять произведения, их фрагменты, </w:t>
      </w:r>
      <w:r>
        <w:rPr>
          <w:rFonts w:ascii="Times New Roman" w:hAnsi="Times New Roman"/>
          <w:color w:val="000000"/>
          <w:sz w:val="28"/>
          <w:lang w:val="ru-RU"/>
        </w:rPr>
        <w:t>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A207D" w:rsidRDefault="007B7C21">
      <w:pPr>
        <w:numPr>
          <w:ilvl w:val="0"/>
          <w:numId w:val="22"/>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w:t>
      </w:r>
      <w:r>
        <w:rPr>
          <w:rFonts w:ascii="Times New Roman" w:hAnsi="Times New Roman"/>
          <w:color w:val="000000"/>
          <w:sz w:val="28"/>
          <w:lang w:val="ru-RU"/>
        </w:rPr>
        <w:t>атуры с произведениями других видов искусства (изобразительное искусство, музыка, театр, балет, кино, фотоискусство, компьютерная графика);</w:t>
      </w:r>
    </w:p>
    <w:p w:rsidR="00BA207D" w:rsidRDefault="007B7C21">
      <w:pPr>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w:t>
      </w:r>
      <w:r>
        <w:rPr>
          <w:rFonts w:ascii="Times New Roman" w:hAnsi="Times New Roman"/>
          <w:color w:val="000000"/>
          <w:sz w:val="28"/>
          <w:lang w:val="ru-RU"/>
        </w:rPr>
        <w:t>), передавая личное отношение к произведению (с учётом литературного развития, индивидуальных особенностей обучающихся);</w:t>
      </w:r>
    </w:p>
    <w:p w:rsidR="00BA207D" w:rsidRDefault="007B7C21">
      <w:pPr>
        <w:spacing w:after="0" w:line="264" w:lineRule="auto"/>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w:t>
      </w:r>
      <w:r>
        <w:rPr>
          <w:rFonts w:ascii="Times New Roman" w:hAnsi="Times New Roman"/>
          <w:color w:val="000000"/>
          <w:sz w:val="28"/>
          <w:lang w:val="ru-RU"/>
        </w:rPr>
        <w:t>росы и самостоятельно формулировать вопросы к тексту; пересказывать сюжет и вычленять фабулу;</w:t>
      </w:r>
    </w:p>
    <w:p w:rsidR="00BA207D" w:rsidRDefault="007B7C21">
      <w:pPr>
        <w:spacing w:after="0" w:line="264" w:lineRule="auto"/>
        <w:ind w:firstLine="600"/>
        <w:jc w:val="both"/>
        <w:rPr>
          <w:lang w:val="ru-RU"/>
        </w:rPr>
      </w:pPr>
      <w:r>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w:t>
      </w:r>
      <w:r>
        <w:rPr>
          <w:rFonts w:ascii="Times New Roman" w:hAnsi="Times New Roman"/>
          <w:color w:val="000000"/>
          <w:sz w:val="28"/>
          <w:lang w:val="ru-RU"/>
        </w:rPr>
        <w:t>анную оценку прочитанному;</w:t>
      </w:r>
    </w:p>
    <w:p w:rsidR="00BA207D" w:rsidRDefault="007B7C21">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w:t>
      </w:r>
      <w:r>
        <w:rPr>
          <w:rFonts w:ascii="Times New Roman" w:hAnsi="Times New Roman"/>
          <w:color w:val="000000"/>
          <w:sz w:val="28"/>
          <w:lang w:val="ru-RU"/>
        </w:rPr>
        <w:t>;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w:t>
      </w:r>
      <w:r>
        <w:rPr>
          <w:rFonts w:ascii="Times New Roman" w:hAnsi="Times New Roman"/>
          <w:color w:val="000000"/>
          <w:sz w:val="28"/>
          <w:lang w:val="ru-RU"/>
        </w:rPr>
        <w:t>ные виды цитирования;</w:t>
      </w:r>
    </w:p>
    <w:p w:rsidR="00BA207D" w:rsidRDefault="007B7C21">
      <w:pPr>
        <w:spacing w:after="0" w:line="264" w:lineRule="auto"/>
        <w:ind w:firstLine="600"/>
        <w:jc w:val="both"/>
        <w:rPr>
          <w:lang w:val="ru-RU"/>
        </w:rPr>
      </w:pPr>
      <w:r>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w:t>
      </w:r>
      <w:r>
        <w:rPr>
          <w:rFonts w:ascii="Times New Roman" w:hAnsi="Times New Roman"/>
          <w:color w:val="000000"/>
          <w:sz w:val="28"/>
          <w:lang w:val="ru-RU"/>
        </w:rPr>
        <w:t>я и эстетического анализа;</w:t>
      </w:r>
    </w:p>
    <w:p w:rsidR="00BA207D" w:rsidRDefault="007B7C21">
      <w:pPr>
        <w:spacing w:after="0" w:line="264" w:lineRule="auto"/>
        <w:ind w:firstLine="600"/>
        <w:jc w:val="both"/>
        <w:rPr>
          <w:lang w:val="ru-RU"/>
        </w:rPr>
      </w:pPr>
      <w:r>
        <w:rPr>
          <w:rFonts w:ascii="Times New Roman" w:hAnsi="Times New Roman"/>
          <w:color w:val="000000"/>
          <w:sz w:val="28"/>
          <w:lang w:val="ru-RU"/>
        </w:rP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w:t>
      </w:r>
      <w:r>
        <w:rPr>
          <w:rFonts w:ascii="Times New Roman" w:hAnsi="Times New Roman"/>
          <w:color w:val="000000"/>
          <w:sz w:val="28"/>
          <w:lang w:val="ru-RU"/>
        </w:rPr>
        <w:t>развития;</w:t>
      </w:r>
    </w:p>
    <w:p w:rsidR="00BA207D" w:rsidRDefault="007B7C21">
      <w:pPr>
        <w:spacing w:after="0" w:line="264" w:lineRule="auto"/>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A207D" w:rsidRDefault="007B7C21">
      <w:pPr>
        <w:spacing w:after="0" w:line="264" w:lineRule="auto"/>
        <w:ind w:firstLine="600"/>
        <w:jc w:val="both"/>
        <w:rPr>
          <w:lang w:val="ru-RU"/>
        </w:rPr>
      </w:pPr>
      <w:r>
        <w:rPr>
          <w:rFonts w:ascii="Times New Roman" w:hAnsi="Times New Roman"/>
          <w:color w:val="000000"/>
          <w:sz w:val="28"/>
          <w:lang w:val="ru-RU"/>
        </w:rPr>
        <w:t>11) участвовать в к</w:t>
      </w:r>
      <w:r>
        <w:rPr>
          <w:rFonts w:ascii="Times New Roman" w:hAnsi="Times New Roman"/>
          <w:color w:val="000000"/>
          <w:sz w:val="28"/>
          <w:lang w:val="ru-RU"/>
        </w:rPr>
        <w:t>оллективной и индивидуальной проектной и исследовательской деятельности и публично представлять полученные результаты;</w:t>
      </w:r>
    </w:p>
    <w:p w:rsidR="00BA207D" w:rsidRDefault="007B7C21">
      <w:pPr>
        <w:spacing w:after="0" w:line="264" w:lineRule="auto"/>
        <w:ind w:firstLine="600"/>
        <w:jc w:val="both"/>
        <w:rPr>
          <w:lang w:val="ru-RU"/>
        </w:rPr>
      </w:pPr>
      <w:r>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w:t>
      </w:r>
      <w:r>
        <w:rPr>
          <w:rFonts w:ascii="Times New Roman" w:hAnsi="Times New Roman"/>
          <w:color w:val="000000"/>
          <w:sz w:val="28"/>
          <w:lang w:val="ru-RU"/>
        </w:rPr>
        <w:t>ами и подбирать в Интернете проверенные источники для выполнения учебных задач; применять ИКТ, соблюдая правила информационной безопасности.</w:t>
      </w:r>
    </w:p>
    <w:p w:rsidR="00BA207D" w:rsidRDefault="00BA207D">
      <w:pPr>
        <w:spacing w:after="0" w:line="264" w:lineRule="auto"/>
        <w:ind w:left="120"/>
        <w:jc w:val="both"/>
        <w:rPr>
          <w:lang w:val="ru-RU"/>
        </w:rPr>
      </w:pPr>
    </w:p>
    <w:p w:rsidR="00BA207D" w:rsidRDefault="007B7C21">
      <w:pPr>
        <w:spacing w:after="0" w:line="264" w:lineRule="auto"/>
        <w:ind w:left="120"/>
        <w:jc w:val="both"/>
        <w:rPr>
          <w:lang w:val="ru-RU"/>
        </w:rPr>
      </w:pPr>
      <w:r>
        <w:rPr>
          <w:rFonts w:ascii="Times New Roman" w:hAnsi="Times New Roman"/>
          <w:b/>
          <w:color w:val="000000"/>
          <w:sz w:val="28"/>
          <w:lang w:val="ru-RU"/>
        </w:rPr>
        <w:t>9 КЛАСС</w:t>
      </w:r>
    </w:p>
    <w:p w:rsidR="00BA207D" w:rsidRDefault="00BA207D">
      <w:pPr>
        <w:spacing w:after="0" w:line="264" w:lineRule="auto"/>
        <w:ind w:left="120"/>
        <w:jc w:val="both"/>
        <w:rPr>
          <w:lang w:val="ru-RU"/>
        </w:rPr>
      </w:pPr>
    </w:p>
    <w:p w:rsidR="00BA207D" w:rsidRDefault="007B7C21">
      <w:pPr>
        <w:spacing w:after="0" w:line="264" w:lineRule="auto"/>
        <w:ind w:firstLine="600"/>
        <w:jc w:val="both"/>
        <w:rPr>
          <w:lang w:val="ru-RU"/>
        </w:rPr>
      </w:pPr>
      <w:r>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w:t>
      </w:r>
      <w:r>
        <w:rPr>
          <w:rFonts w:ascii="Times New Roman" w:hAnsi="Times New Roman"/>
          <w:color w:val="000000"/>
          <w:sz w:val="28"/>
          <w:lang w:val="ru-RU"/>
        </w:rPr>
        <w:t>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A207D" w:rsidRDefault="007B7C21">
      <w:pPr>
        <w:spacing w:after="0" w:line="264" w:lineRule="auto"/>
        <w:ind w:firstLine="600"/>
        <w:jc w:val="both"/>
        <w:rPr>
          <w:lang w:val="ru-RU"/>
        </w:rPr>
      </w:pPr>
      <w:r>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w:t>
      </w:r>
      <w:r>
        <w:rPr>
          <w:rFonts w:ascii="Times New Roman" w:hAnsi="Times New Roman"/>
          <w:color w:val="000000"/>
          <w:sz w:val="28"/>
          <w:lang w:val="ru-RU"/>
        </w:rPr>
        <w:t>я художественного текста от текста научного, делового, публицистического;</w:t>
      </w:r>
    </w:p>
    <w:p w:rsidR="00BA207D" w:rsidRDefault="007B7C21">
      <w:pPr>
        <w:spacing w:after="0" w:line="264" w:lineRule="auto"/>
        <w:ind w:firstLine="600"/>
        <w:jc w:val="both"/>
        <w:rPr>
          <w:lang w:val="ru-RU"/>
        </w:rPr>
      </w:pPr>
      <w:r>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w:t>
      </w:r>
      <w:r>
        <w:rPr>
          <w:rFonts w:ascii="Times New Roman" w:hAnsi="Times New Roman"/>
          <w:color w:val="000000"/>
          <w:sz w:val="28"/>
          <w:lang w:val="ru-RU"/>
        </w:rPr>
        <w:t>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w:t>
      </w:r>
      <w:r>
        <w:rPr>
          <w:rFonts w:ascii="Times New Roman" w:hAnsi="Times New Roman"/>
          <w:color w:val="000000"/>
          <w:sz w:val="28"/>
          <w:lang w:val="ru-RU"/>
        </w:rPr>
        <w:t>ных в них художественных смыслов:</w:t>
      </w:r>
    </w:p>
    <w:p w:rsidR="00BA207D" w:rsidRDefault="007B7C21">
      <w:pPr>
        <w:numPr>
          <w:ilvl w:val="0"/>
          <w:numId w:val="23"/>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w:t>
      </w:r>
      <w:r>
        <w:rPr>
          <w:rFonts w:ascii="Times New Roman" w:hAnsi="Times New Roman"/>
          <w:color w:val="000000"/>
          <w:sz w:val="28"/>
          <w:lang w:val="ru-RU"/>
        </w:rPr>
        <w:t>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w:t>
      </w:r>
      <w:r>
        <w:rPr>
          <w:rFonts w:ascii="Times New Roman" w:hAnsi="Times New Roman"/>
          <w:color w:val="000000"/>
          <w:sz w:val="28"/>
          <w:lang w:val="ru-RU"/>
        </w:rPr>
        <w:t xml:space="preserve">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w:t>
      </w:r>
      <w:r>
        <w:rPr>
          <w:rFonts w:ascii="Times New Roman" w:hAnsi="Times New Roman"/>
          <w:color w:val="000000"/>
          <w:sz w:val="28"/>
          <w:lang w:val="ru-RU"/>
        </w:rPr>
        <w:t xml:space="preserve">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w:t>
      </w:r>
      <w:r>
        <w:rPr>
          <w:rFonts w:ascii="Times New Roman" w:hAnsi="Times New Roman"/>
          <w:color w:val="000000"/>
          <w:sz w:val="28"/>
          <w:lang w:val="ru-RU"/>
        </w:rPr>
        <w:t>пределять их художественные функции, выявляя особенности авторского языка и стиля;</w:t>
      </w:r>
    </w:p>
    <w:p w:rsidR="00BA207D" w:rsidRDefault="007B7C21">
      <w:pPr>
        <w:numPr>
          <w:ilvl w:val="0"/>
          <w:numId w:val="23"/>
        </w:numPr>
        <w:spacing w:after="0" w:line="264" w:lineRule="auto"/>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w:t>
      </w:r>
      <w:r>
        <w:rPr>
          <w:rFonts w:ascii="Times New Roman" w:hAnsi="Times New Roman"/>
          <w:color w:val="000000"/>
          <w:sz w:val="28"/>
          <w:lang w:val="ru-RU"/>
        </w:rPr>
        <w:t xml:space="preserve">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w:t>
      </w:r>
      <w:r>
        <w:rPr>
          <w:rFonts w:ascii="Times New Roman" w:hAnsi="Times New Roman"/>
          <w:color w:val="000000"/>
          <w:sz w:val="28"/>
          <w:lang w:val="ru-RU"/>
        </w:rPr>
        <w:t xml:space="preserve">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Pr>
          <w:rFonts w:ascii="Times New Roman" w:hAnsi="Times New Roman"/>
          <w:color w:val="000000"/>
          <w:sz w:val="28"/>
          <w:lang w:val="ru-RU"/>
        </w:rPr>
        <w:lastRenderedPageBreak/>
        <w:t>проблематика; пафос (героический, патриотическ</w:t>
      </w:r>
      <w:r>
        <w:rPr>
          <w:rFonts w:ascii="Times New Roman" w:hAnsi="Times New Roman"/>
          <w:color w:val="000000"/>
          <w:sz w:val="28"/>
          <w:lang w:val="ru-RU"/>
        </w:rPr>
        <w:t>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w:t>
      </w:r>
      <w:r>
        <w:rPr>
          <w:rFonts w:ascii="Times New Roman" w:hAnsi="Times New Roman"/>
          <w:color w:val="000000"/>
          <w:sz w:val="28"/>
          <w:lang w:val="ru-RU"/>
        </w:rPr>
        <w:t>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w:t>
      </w:r>
      <w:r>
        <w:rPr>
          <w:rFonts w:ascii="Times New Roman" w:hAnsi="Times New Roman"/>
          <w:color w:val="000000"/>
          <w:sz w:val="28"/>
          <w:lang w:val="ru-RU"/>
        </w:rPr>
        <w:t>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w:t>
      </w:r>
      <w:r>
        <w:rPr>
          <w:rFonts w:ascii="Times New Roman" w:hAnsi="Times New Roman"/>
          <w:color w:val="000000"/>
          <w:sz w:val="28"/>
          <w:lang w:val="ru-RU"/>
        </w:rPr>
        <w:t>ль; стихотворный метр (хорей, ямб, дактиль, амфибрахий, анапест), ритм, рифма, строфа; афоризм;</w:t>
      </w:r>
    </w:p>
    <w:p w:rsidR="00BA207D" w:rsidRDefault="007B7C21">
      <w:pPr>
        <w:numPr>
          <w:ilvl w:val="0"/>
          <w:numId w:val="23"/>
        </w:numPr>
        <w:spacing w:after="0" w:line="264" w:lineRule="auto"/>
        <w:jc w:val="both"/>
        <w:rPr>
          <w:lang w:val="ru-RU"/>
        </w:rPr>
      </w:pPr>
      <w:r>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w:t>
      </w:r>
      <w:r>
        <w:rPr>
          <w:rFonts w:ascii="Times New Roman" w:hAnsi="Times New Roman"/>
          <w:color w:val="000000"/>
          <w:sz w:val="28"/>
          <w:lang w:val="ru-RU"/>
        </w:rPr>
        <w:t>оизведения к историческому времени, определённому литературному направлению);</w:t>
      </w:r>
    </w:p>
    <w:p w:rsidR="00BA207D" w:rsidRDefault="007B7C21">
      <w:pPr>
        <w:numPr>
          <w:ilvl w:val="0"/>
          <w:numId w:val="23"/>
        </w:numPr>
        <w:spacing w:after="0" w:line="264" w:lineRule="auto"/>
        <w:jc w:val="both"/>
        <w:rPr>
          <w:lang w:val="ru-RU"/>
        </w:rPr>
      </w:pPr>
      <w:r>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w:t>
      </w:r>
      <w:r>
        <w:rPr>
          <w:rFonts w:ascii="Times New Roman" w:hAnsi="Times New Roman"/>
          <w:color w:val="000000"/>
          <w:sz w:val="28"/>
          <w:lang w:val="ru-RU"/>
        </w:rPr>
        <w:t>рского мировоззрения, проблематики произведений;</w:t>
      </w:r>
    </w:p>
    <w:p w:rsidR="00BA207D" w:rsidRDefault="007B7C21">
      <w:pPr>
        <w:numPr>
          <w:ilvl w:val="0"/>
          <w:numId w:val="23"/>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A207D" w:rsidRDefault="007B7C21">
      <w:pPr>
        <w:numPr>
          <w:ilvl w:val="0"/>
          <w:numId w:val="23"/>
        </w:numPr>
        <w:spacing w:after="0" w:line="264" w:lineRule="auto"/>
        <w:jc w:val="both"/>
        <w:rPr>
          <w:lang w:val="ru-RU"/>
        </w:rPr>
      </w:pPr>
      <w:r>
        <w:rPr>
          <w:rFonts w:ascii="Times New Roman" w:hAnsi="Times New Roman"/>
          <w:color w:val="000000"/>
          <w:sz w:val="28"/>
          <w:lang w:val="ru-RU"/>
        </w:rPr>
        <w:t>соп</w:t>
      </w:r>
      <w:r>
        <w:rPr>
          <w:rFonts w:ascii="Times New Roman" w:hAnsi="Times New Roman"/>
          <w:color w:val="000000"/>
          <w:sz w:val="28"/>
          <w:lang w:val="ru-RU"/>
        </w:rPr>
        <w:t>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r>
        <w:rPr>
          <w:rFonts w:ascii="Times New Roman" w:hAnsi="Times New Roman"/>
          <w:color w:val="000000"/>
          <w:sz w:val="28"/>
          <w:lang w:val="ru-RU"/>
        </w:rPr>
        <w:t>;</w:t>
      </w:r>
    </w:p>
    <w:p w:rsidR="00BA207D" w:rsidRDefault="007B7C21">
      <w:pPr>
        <w:numPr>
          <w:ilvl w:val="0"/>
          <w:numId w:val="23"/>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A207D" w:rsidRDefault="007B7C21">
      <w:pPr>
        <w:spacing w:after="0" w:line="264" w:lineRule="auto"/>
        <w:ind w:firstLine="600"/>
        <w:jc w:val="both"/>
        <w:rPr>
          <w:lang w:val="ru-RU"/>
        </w:rPr>
      </w:pPr>
      <w:r>
        <w:rPr>
          <w:rFonts w:ascii="Times New Roman" w:hAnsi="Times New Roman"/>
          <w:color w:val="000000"/>
          <w:sz w:val="28"/>
          <w:lang w:val="ru-RU"/>
        </w:rPr>
        <w:t xml:space="preserve">4) выразительно читать стихи </w:t>
      </w:r>
      <w:r>
        <w:rPr>
          <w:rFonts w:ascii="Times New Roman" w:hAnsi="Times New Roman"/>
          <w:color w:val="000000"/>
          <w:sz w:val="28"/>
          <w:lang w:val="ru-RU"/>
        </w:rPr>
        <w:t xml:space="preserve">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BA207D" w:rsidRDefault="007B7C21">
      <w:pPr>
        <w:spacing w:after="0" w:line="264" w:lineRule="auto"/>
        <w:ind w:firstLine="600"/>
        <w:jc w:val="both"/>
        <w:rPr>
          <w:lang w:val="ru-RU"/>
        </w:rPr>
      </w:pPr>
      <w:r>
        <w:rPr>
          <w:rFonts w:ascii="Times New Roman" w:hAnsi="Times New Roman"/>
          <w:color w:val="000000"/>
          <w:sz w:val="28"/>
          <w:lang w:val="ru-RU"/>
        </w:rPr>
        <w:t>5) пересказывать изученное и самостоятельно проч</w:t>
      </w:r>
      <w:r>
        <w:rPr>
          <w:rFonts w:ascii="Times New Roman" w:hAnsi="Times New Roman"/>
          <w:color w:val="000000"/>
          <w:sz w:val="28"/>
          <w:lang w:val="ru-RU"/>
        </w:rPr>
        <w:t>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A207D" w:rsidRDefault="007B7C21">
      <w:pPr>
        <w:spacing w:after="0" w:line="264" w:lineRule="auto"/>
        <w:ind w:firstLine="600"/>
        <w:jc w:val="both"/>
        <w:rPr>
          <w:lang w:val="ru-RU"/>
        </w:rPr>
      </w:pPr>
      <w:r>
        <w:rPr>
          <w:rFonts w:ascii="Times New Roman" w:hAnsi="Times New Roman"/>
          <w:color w:val="000000"/>
          <w:sz w:val="28"/>
          <w:lang w:val="ru-RU"/>
        </w:rPr>
        <w:t xml:space="preserve">6) участвовать в беседе и </w:t>
      </w:r>
      <w:r>
        <w:rPr>
          <w:rFonts w:ascii="Times New Roman" w:hAnsi="Times New Roman"/>
          <w:color w:val="000000"/>
          <w:sz w:val="28"/>
          <w:lang w:val="ru-RU"/>
        </w:rPr>
        <w:t>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w:t>
      </w:r>
      <w:r>
        <w:rPr>
          <w:rFonts w:ascii="Times New Roman" w:hAnsi="Times New Roman"/>
          <w:color w:val="000000"/>
          <w:sz w:val="28"/>
          <w:lang w:val="ru-RU"/>
        </w:rPr>
        <w:t>ные аргументы;</w:t>
      </w:r>
    </w:p>
    <w:p w:rsidR="00BA207D" w:rsidRDefault="007B7C21">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w:t>
      </w:r>
      <w:r>
        <w:rPr>
          <w:rFonts w:ascii="Times New Roman" w:hAnsi="Times New Roman"/>
          <w:color w:val="000000"/>
          <w:sz w:val="28"/>
          <w:lang w:val="ru-RU"/>
        </w:rPr>
        <w:t>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w:t>
      </w:r>
      <w:r>
        <w:rPr>
          <w:rFonts w:ascii="Times New Roman" w:hAnsi="Times New Roman"/>
          <w:color w:val="000000"/>
          <w:sz w:val="28"/>
          <w:lang w:val="ru-RU"/>
        </w:rPr>
        <w:t xml:space="preserve"> самостоятельно выбранную литературную или публицистическую тему, применяя различные виды цитирования;</w:t>
      </w:r>
    </w:p>
    <w:p w:rsidR="00BA207D" w:rsidRDefault="007B7C21">
      <w:pPr>
        <w:spacing w:after="0" w:line="264" w:lineRule="auto"/>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w:t>
      </w:r>
      <w:r>
        <w:rPr>
          <w:rFonts w:ascii="Times New Roman" w:hAnsi="Times New Roman"/>
          <w:color w:val="000000"/>
          <w:sz w:val="28"/>
          <w:lang w:val="ru-RU"/>
        </w:rPr>
        <w:t xml:space="preserve"> русской и зарубежной литературы и современных авторов с использованием методов смыслового чтения и эстетического анализа;</w:t>
      </w:r>
    </w:p>
    <w:p w:rsidR="00BA207D" w:rsidRDefault="007B7C21">
      <w:pPr>
        <w:spacing w:after="0" w:line="264" w:lineRule="auto"/>
        <w:ind w:firstLine="600"/>
        <w:jc w:val="both"/>
        <w:rPr>
          <w:lang w:val="ru-RU"/>
        </w:rPr>
      </w:pPr>
      <w:r>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w:t>
      </w:r>
      <w:r>
        <w:rPr>
          <w:rFonts w:ascii="Times New Roman" w:hAnsi="Times New Roman"/>
          <w:color w:val="000000"/>
          <w:sz w:val="28"/>
          <w:lang w:val="ru-RU"/>
        </w:rPr>
        <w:t>жающей действительности, источника эмоциональных и эстетических впечатлений, а также средства собственного развития;</w:t>
      </w:r>
    </w:p>
    <w:p w:rsidR="00BA207D" w:rsidRDefault="007B7C21">
      <w:pPr>
        <w:spacing w:after="0" w:line="264" w:lineRule="auto"/>
        <w:ind w:firstLine="600"/>
        <w:jc w:val="both"/>
        <w:rPr>
          <w:lang w:val="ru-RU"/>
        </w:rPr>
      </w:pPr>
      <w:r>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w:t>
      </w:r>
      <w:r>
        <w:rPr>
          <w:rFonts w:ascii="Times New Roman" w:hAnsi="Times New Roman"/>
          <w:color w:val="000000"/>
          <w:sz w:val="28"/>
          <w:lang w:val="ru-RU"/>
        </w:rPr>
        <w:t>проверенных интернет-ресурсов, в том числе за счёт произведений современной литературы;</w:t>
      </w:r>
    </w:p>
    <w:p w:rsidR="00BA207D" w:rsidRDefault="007B7C21">
      <w:pPr>
        <w:spacing w:after="0" w:line="264" w:lineRule="auto"/>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A207D" w:rsidRDefault="007B7C21">
      <w:pPr>
        <w:spacing w:after="0" w:line="264" w:lineRule="auto"/>
        <w:ind w:firstLine="600"/>
        <w:jc w:val="both"/>
        <w:rPr>
          <w:lang w:val="ru-RU"/>
        </w:rPr>
      </w:pPr>
      <w:r>
        <w:rPr>
          <w:rFonts w:ascii="Times New Roman" w:hAnsi="Times New Roman"/>
          <w:color w:val="000000"/>
          <w:sz w:val="28"/>
          <w:lang w:val="ru-RU"/>
        </w:rPr>
        <w:t>12) уметь самостоятельно</w:t>
      </w:r>
      <w:r>
        <w:rPr>
          <w:rFonts w:ascii="Times New Roman" w:hAnsi="Times New Roman"/>
          <w:color w:val="000000"/>
          <w:sz w:val="28"/>
          <w:lang w:val="ru-RU"/>
        </w:rPr>
        <w:t xml:space="preserve">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lang w:val="ru-RU"/>
        </w:rPr>
        <w:lastRenderedPageBreak/>
        <w:t xml:space="preserve">числе в электронной форме; пользоваться каталогами библиотек, библиографическими указателями, системой поиска в Интернете; работать с электронными </w:t>
      </w:r>
      <w:r>
        <w:rPr>
          <w:rFonts w:ascii="Times New Roman" w:hAnsi="Times New Roman"/>
          <w:color w:val="000000"/>
          <w:sz w:val="28"/>
          <w:lang w:val="ru-RU"/>
        </w:rPr>
        <w:t>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A207D" w:rsidRDefault="007B7C21">
      <w:pPr>
        <w:spacing w:after="0" w:line="264" w:lineRule="auto"/>
        <w:ind w:firstLine="600"/>
        <w:jc w:val="both"/>
        <w:rPr>
          <w:lang w:val="ru-RU"/>
        </w:rPr>
        <w:sectPr w:rsidR="00BA207D">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При планировании предметных результатов освоения рабочей программы с</w:t>
      </w:r>
      <w:r>
        <w:rPr>
          <w:rFonts w:ascii="Times New Roman" w:hAnsi="Times New Roman"/>
          <w:color w:val="000000"/>
          <w:sz w:val="28"/>
          <w:lang w:val="ru-RU"/>
        </w:rPr>
        <w:t>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w:t>
      </w:r>
      <w:r>
        <w:rPr>
          <w:rFonts w:ascii="Times New Roman" w:hAnsi="Times New Roman"/>
          <w:color w:val="000000"/>
          <w:sz w:val="28"/>
          <w:lang w:val="ru-RU"/>
        </w:rPr>
        <w:t>оздания индивидуальных образовательных траекторий достижения этих результатов.</w:t>
      </w:r>
    </w:p>
    <w:p w:rsidR="00BA207D" w:rsidRDefault="007B7C21">
      <w:pPr>
        <w:spacing w:after="0"/>
        <w:ind w:left="120"/>
        <w:rPr>
          <w:lang w:val="ru-RU"/>
        </w:rPr>
      </w:pPr>
      <w:bookmarkStart w:id="92" w:name="block-1627361"/>
      <w:bookmarkEnd w:id="92"/>
      <w:r>
        <w:rPr>
          <w:rFonts w:ascii="Times New Roman" w:hAnsi="Times New Roman"/>
          <w:b/>
          <w:color w:val="000000"/>
          <w:sz w:val="28"/>
        </w:rPr>
        <w:lastRenderedPageBreak/>
        <w:t xml:space="preserve">ТЕМАТИЧЕСКОЕ ПЛАНИРОВАНИЕ </w:t>
      </w:r>
    </w:p>
    <w:p w:rsidR="00BA207D" w:rsidRDefault="007B7C21">
      <w:pPr>
        <w:spacing w:after="0"/>
        <w:ind w:left="120"/>
        <w:rPr>
          <w:lang w:val="ru-RU"/>
        </w:rPr>
      </w:pPr>
      <w:r>
        <w:rPr>
          <w:rFonts w:ascii="Times New Roman" w:hAnsi="Times New Roman"/>
          <w:b/>
          <w:color w:val="000000"/>
          <w:sz w:val="28"/>
        </w:rPr>
        <w:t xml:space="preserve">5 КЛАСС </w:t>
      </w:r>
    </w:p>
    <w:tbl>
      <w:tblPr>
        <w:tblW w:w="13821" w:type="dxa"/>
        <w:tblInd w:w="-8" w:type="dxa"/>
        <w:tblLayout w:type="fixed"/>
        <w:tblCellMar>
          <w:top w:w="50" w:type="dxa"/>
          <w:left w:w="100" w:type="dxa"/>
        </w:tblCellMar>
        <w:tblLook w:val="04A0"/>
      </w:tblPr>
      <w:tblGrid>
        <w:gridCol w:w="1066"/>
        <w:gridCol w:w="4645"/>
        <w:gridCol w:w="1536"/>
        <w:gridCol w:w="1841"/>
        <w:gridCol w:w="1910"/>
        <w:gridCol w:w="2823"/>
      </w:tblGrid>
      <w:tr w:rsidR="00BA207D">
        <w:trPr>
          <w:trHeight w:val="144"/>
        </w:trPr>
        <w:tc>
          <w:tcPr>
            <w:tcW w:w="1065" w:type="dxa"/>
            <w:vMerge w:val="restart"/>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 п/п </w:t>
            </w:r>
          </w:p>
          <w:p w:rsidR="00BA207D" w:rsidRDefault="00BA207D">
            <w:pPr>
              <w:widowControl w:val="0"/>
              <w:spacing w:after="0"/>
              <w:ind w:left="135"/>
              <w:rPr>
                <w:lang w:val="ru-RU"/>
              </w:rPr>
            </w:pPr>
          </w:p>
        </w:tc>
        <w:tc>
          <w:tcPr>
            <w:tcW w:w="4645" w:type="dxa"/>
            <w:vMerge w:val="restart"/>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Наименование разделов и тем программы </w:t>
            </w:r>
          </w:p>
          <w:p w:rsidR="00BA207D" w:rsidRDefault="00BA207D">
            <w:pPr>
              <w:widowControl w:val="0"/>
              <w:spacing w:after="0"/>
              <w:ind w:left="135"/>
              <w:rPr>
                <w:lang w:val="ru-RU"/>
              </w:rPr>
            </w:pPr>
          </w:p>
        </w:tc>
        <w:tc>
          <w:tcPr>
            <w:tcW w:w="5287"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BA207D" w:rsidRDefault="00BA207D">
            <w:pPr>
              <w:widowControl w:val="0"/>
              <w:spacing w:after="0"/>
              <w:ind w:left="135"/>
              <w:rPr>
                <w:lang w:val="ru-RU"/>
              </w:rPr>
            </w:pPr>
          </w:p>
        </w:tc>
      </w:tr>
      <w:tr w:rsidR="00BA207D">
        <w:trPr>
          <w:trHeight w:val="144"/>
        </w:trPr>
        <w:tc>
          <w:tcPr>
            <w:tcW w:w="1065" w:type="dxa"/>
            <w:vMerge/>
            <w:tcBorders>
              <w:left w:val="single" w:sz="6" w:space="0" w:color="000000"/>
              <w:bottom w:val="single" w:sz="6" w:space="0" w:color="000000"/>
              <w:right w:val="single" w:sz="6" w:space="0" w:color="000000"/>
            </w:tcBorders>
          </w:tcPr>
          <w:p w:rsidR="00BA207D" w:rsidRDefault="00BA207D">
            <w:pPr>
              <w:widowControl w:val="0"/>
              <w:rPr>
                <w:lang w:val="ru-RU"/>
              </w:rPr>
            </w:pPr>
          </w:p>
        </w:tc>
        <w:tc>
          <w:tcPr>
            <w:tcW w:w="4645" w:type="dxa"/>
            <w:vMerge/>
            <w:tcBorders>
              <w:left w:val="single" w:sz="6" w:space="0" w:color="000000"/>
              <w:bottom w:val="single" w:sz="6" w:space="0" w:color="000000"/>
              <w:right w:val="single" w:sz="6" w:space="0" w:color="000000"/>
            </w:tcBorders>
          </w:tcPr>
          <w:p w:rsidR="00BA207D" w:rsidRDefault="00BA207D">
            <w:pPr>
              <w:widowControl w:val="0"/>
              <w:rPr>
                <w:lang w:val="ru-RU"/>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Всего </w:t>
            </w:r>
          </w:p>
          <w:p w:rsidR="00BA207D" w:rsidRDefault="00BA207D">
            <w:pPr>
              <w:widowControl w:val="0"/>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Контрольные </w:t>
            </w:r>
            <w:r>
              <w:rPr>
                <w:rFonts w:ascii="Times New Roman" w:hAnsi="Times New Roman"/>
                <w:b/>
                <w:color w:val="000000"/>
                <w:sz w:val="24"/>
              </w:rPr>
              <w:t xml:space="preserve">работы </w:t>
            </w:r>
          </w:p>
          <w:p w:rsidR="00BA207D" w:rsidRDefault="00BA207D">
            <w:pPr>
              <w:widowControl w:val="0"/>
              <w:spacing w:after="0"/>
              <w:ind w:left="135"/>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Практические работы </w:t>
            </w:r>
          </w:p>
          <w:p w:rsidR="00BA207D" w:rsidRDefault="00BA207D">
            <w:pPr>
              <w:widowControl w:val="0"/>
              <w:spacing w:after="0"/>
              <w:ind w:left="135"/>
              <w:rPr>
                <w:lang w:val="ru-RU"/>
              </w:rPr>
            </w:pPr>
          </w:p>
        </w:tc>
        <w:tc>
          <w:tcPr>
            <w:tcW w:w="2823" w:type="dxa"/>
            <w:vMerge/>
            <w:tcBorders>
              <w:left w:val="single" w:sz="6" w:space="0" w:color="000000"/>
              <w:bottom w:val="single" w:sz="6" w:space="0" w:color="000000"/>
              <w:right w:val="single" w:sz="6" w:space="0" w:color="000000"/>
            </w:tcBorders>
          </w:tcPr>
          <w:p w:rsidR="00BA207D" w:rsidRDefault="00BA207D">
            <w:pPr>
              <w:widowControl w:val="0"/>
              <w:rPr>
                <w:lang w:val="ru-RU"/>
              </w:rPr>
            </w:pPr>
          </w:p>
        </w:tc>
      </w:tr>
      <w:tr w:rsidR="00BA207D">
        <w:trPr>
          <w:trHeight w:val="144"/>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 1.Мифология</w:t>
            </w:r>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1.1</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Мифы народов России и мира</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trPr>
          <w:trHeight w:val="144"/>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 2.Фольклор</w:t>
            </w:r>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2.1</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Малые жанры: пословицы, </w:t>
            </w:r>
            <w:r>
              <w:rPr>
                <w:rFonts w:ascii="Times New Roman" w:hAnsi="Times New Roman"/>
                <w:color w:val="000000"/>
                <w:sz w:val="24"/>
                <w:lang w:val="ru-RU"/>
              </w:rPr>
              <w:t>поговорки, загадки</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2.2</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Сказки народов России и народов мира</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w:t>
            </w:r>
            <w:r>
              <w:rPr>
                <w:rFonts w:ascii="Times New Roman" w:hAnsi="Times New Roman"/>
                <w:color w:val="000000"/>
                <w:sz w:val="24"/>
              </w:rPr>
              <w:t xml:space="preserve">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7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7B7C21">
        <w:trPr>
          <w:trHeight w:val="144"/>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3.1</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3.2</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А. С. Пушкин. Стихотворения (не менее трёх). «Зимнее утро», «Зимний вечер», </w:t>
            </w:r>
            <w:r>
              <w:rPr>
                <w:rFonts w:ascii="Times New Roman" w:hAnsi="Times New Roman"/>
                <w:color w:val="000000"/>
                <w:sz w:val="24"/>
                <w:lang w:val="ru-RU"/>
              </w:rPr>
              <w:lastRenderedPageBreak/>
              <w:t xml:space="preserve">«Няне» и др. </w:t>
            </w:r>
            <w:r>
              <w:rPr>
                <w:rFonts w:ascii="Times New Roman" w:hAnsi="Times New Roman"/>
                <w:color w:val="000000"/>
                <w:sz w:val="24"/>
              </w:rPr>
              <w:t>«Сказка о мёртвой царевне и о семи богатырях».</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lastRenderedPageBreak/>
              <w:t xml:space="preserve">6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lang w:val="ru-RU"/>
                </w:rPr>
                <w:lastRenderedPageBreak/>
                <w:t>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lastRenderedPageBreak/>
              <w:t>3.3</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М. Ю. Лермонтов. Стихотворение «Бородино»</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3.4</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Н. В. Гоголь. Повесть «Ночь перед Рождеством»</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14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7B7C21">
        <w:trPr>
          <w:trHeight w:val="144"/>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4.1</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И. С. Тургенев. Рассказ «Муму»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4.2</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4.3</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Л. Н. Толстой. Рассказ «Кавказский пленник»</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13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7B7C21">
        <w:trPr>
          <w:trHeight w:val="144"/>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Pr>
                <w:rFonts w:ascii="Times New Roman" w:hAnsi="Times New Roman"/>
                <w:b/>
                <w:color w:val="000000"/>
                <w:sz w:val="24"/>
                <w:lang w:val="ru-RU"/>
              </w:rPr>
              <w:t>—ХХ веков</w:t>
            </w:r>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5.1</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w:t>
            </w:r>
            <w:r>
              <w:rPr>
                <w:rFonts w:ascii="Times New Roman" w:hAnsi="Times New Roman"/>
                <w:color w:val="000000"/>
                <w:sz w:val="24"/>
                <w:lang w:val="ru-RU"/>
              </w:rPr>
              <w:lastRenderedPageBreak/>
              <w:t>А. Бунина, А. А. Блока, С. А. Есенина, Н. М. Рубцова, Ю. П. Кузнецова</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lastRenderedPageBreak/>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lastRenderedPageBreak/>
              <w:t>5.2</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(два рассказа по выбору).Н</w:t>
            </w:r>
            <w:r>
              <w:rPr>
                <w:rFonts w:ascii="Times New Roman" w:hAnsi="Times New Roman"/>
                <w:color w:val="000000"/>
                <w:sz w:val="24"/>
                <w:lang w:val="ru-RU"/>
              </w:rPr>
              <w:t>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5.3</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5.4</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А. П. Платонов. Рассказы (один по выбору).Например, «Корова», «Никита» и др.</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5.5</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В. П. Астафьев. Рассказ «Васюткино озеро»</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16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7B7C21">
        <w:trPr>
          <w:trHeight w:val="144"/>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Pr>
                <w:rFonts w:ascii="Times New Roman" w:hAnsi="Times New Roman"/>
                <w:b/>
                <w:color w:val="000000"/>
                <w:sz w:val="24"/>
                <w:lang w:val="ru-RU"/>
              </w:rPr>
              <w:t>—</w:t>
            </w:r>
            <w:r>
              <w:rPr>
                <w:rFonts w:ascii="Times New Roman" w:hAnsi="Times New Roman"/>
                <w:b/>
                <w:color w:val="000000"/>
                <w:sz w:val="24"/>
              </w:rPr>
              <w:t>XXI</w:t>
            </w:r>
            <w:r>
              <w:rPr>
                <w:rFonts w:ascii="Times New Roman" w:hAnsi="Times New Roman"/>
                <w:b/>
                <w:color w:val="000000"/>
                <w:sz w:val="24"/>
                <w:lang w:val="ru-RU"/>
              </w:rPr>
              <w:t xml:space="preserve"> веков</w:t>
            </w:r>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6.1</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Произведения отечественной литературы на тему «Человек на войне» </w:t>
            </w:r>
            <w:r>
              <w:rPr>
                <w:rFonts w:ascii="Times New Roman" w:hAnsi="Times New Roman"/>
                <w:color w:val="000000"/>
                <w:sz w:val="24"/>
                <w:lang w:val="ru-RU"/>
              </w:rPr>
              <w:t xml:space="preserve">(не менее двух). Например, Л. А. Кассиль. «Дорогие мои мальчишки»; Ю. Я. Яковлев. «Девочки с Васильевского </w:t>
            </w:r>
            <w:r>
              <w:rPr>
                <w:rFonts w:ascii="Times New Roman" w:hAnsi="Times New Roman"/>
                <w:color w:val="000000"/>
                <w:sz w:val="24"/>
                <w:lang w:val="ru-RU"/>
              </w:rPr>
              <w:lastRenderedPageBreak/>
              <w:t>острова»; В. П. Катаев. «Сын полка», К.М.Симонов. "Сын артиллериста" и др.</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lastRenderedPageBreak/>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lastRenderedPageBreak/>
              <w:t>6.2</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w:t>
            </w:r>
            <w:r>
              <w:rPr>
                <w:rFonts w:ascii="Times New Roman" w:hAnsi="Times New Roman"/>
                <w:color w:val="000000"/>
                <w:sz w:val="24"/>
                <w:lang w:val="ru-RU"/>
              </w:rPr>
              <w:t>ва, Ю. И. Коваля, А. А. Гиваргизова, М. С. Аромштам, Н. Ю.Абгарян</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6.3</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w:t>
            </w:r>
            <w:r>
              <w:rPr>
                <w:rFonts w:ascii="Times New Roman" w:hAnsi="Times New Roman"/>
                <w:color w:val="000000"/>
                <w:sz w:val="24"/>
                <w:lang w:val="ru-RU"/>
              </w:rPr>
              <w:t xml:space="preserve">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6.4</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Литература народов Российской Федерации. Стихотворения (одно по</w:t>
            </w:r>
            <w:r>
              <w:rPr>
                <w:rFonts w:ascii="Times New Roman" w:hAnsi="Times New Roman"/>
                <w:color w:val="000000"/>
                <w:sz w:val="24"/>
                <w:lang w:val="ru-RU"/>
              </w:rPr>
              <w:t xml:space="preserve"> выбору). Например, Р. Г. Гамзатов. «Песня соловья»; М. Карим. «Эту песню мать мне пела»</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9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trPr>
          <w:trHeight w:val="144"/>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 7.Зарубежная литература</w:t>
            </w:r>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7.1</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7.2</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Зарубежная сказочная проза. (одно </w:t>
            </w:r>
            <w:r>
              <w:rPr>
                <w:rFonts w:ascii="Times New Roman" w:hAnsi="Times New Roman"/>
                <w:color w:val="000000"/>
                <w:sz w:val="24"/>
                <w:lang w:val="ru-RU"/>
              </w:rPr>
              <w:lastRenderedPageBreak/>
              <w:t>произведение по выбору). Например, Л.Кэрролл. «Алиса в Стране Чудес» (главы); Дж.Р.Р.Толкин. «Хоббит, или Туда и обратно» (главы) и др.</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lastRenderedPageBreak/>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lastRenderedPageBreak/>
              <w:t>7.3</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Зарубежная проза о </w:t>
            </w:r>
            <w:r>
              <w:rPr>
                <w:rFonts w:ascii="Times New Roman" w:hAnsi="Times New Roman"/>
                <w:color w:val="000000"/>
                <w:sz w:val="24"/>
                <w:lang w:val="ru-RU"/>
              </w:rPr>
              <w:t>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7.4</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7B7C21">
        <w:trPr>
          <w:trHeight w:val="144"/>
        </w:trPr>
        <w:tc>
          <w:tcPr>
            <w:tcW w:w="10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7.5</w:t>
            </w:r>
          </w:p>
        </w:tc>
        <w:tc>
          <w:tcPr>
            <w:tcW w:w="46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w:t>
            </w:r>
            <w:r>
              <w:rPr>
                <w:rFonts w:ascii="Times New Roman" w:hAnsi="Times New Roman"/>
                <w:color w:val="000000"/>
                <w:sz w:val="24"/>
                <w:lang w:val="ru-RU"/>
              </w:rPr>
              <w:t>. Р. Киплинг. «Маугли», «Рикки-Тикки-Тави» и др.</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8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7B7C21">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Развитие речи</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B43568">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Внеклассное чтение</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B43568">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Итоговые контрольные работы</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rsidRPr="00B43568">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Резервное время</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15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102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0 </w:t>
            </w: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bl>
    <w:p w:rsidR="00BA207D" w:rsidRDefault="00BA207D">
      <w:pPr>
        <w:sectPr w:rsidR="00BA207D">
          <w:pgSz w:w="16383" w:h="11906" w:orient="landscape"/>
          <w:pgMar w:top="1134" w:right="850" w:bottom="1134" w:left="1701" w:header="0" w:footer="0" w:gutter="0"/>
          <w:cols w:space="720"/>
          <w:formProt w:val="0"/>
          <w:docGrid w:linePitch="100" w:charSpace="4096"/>
        </w:sectPr>
      </w:pPr>
    </w:p>
    <w:p w:rsidR="00BA207D" w:rsidRDefault="007B7C21">
      <w:pPr>
        <w:spacing w:after="0"/>
        <w:ind w:left="120"/>
        <w:rPr>
          <w:lang w:val="ru-RU"/>
        </w:rPr>
      </w:pPr>
      <w:r>
        <w:rPr>
          <w:rFonts w:ascii="Times New Roman" w:hAnsi="Times New Roman"/>
          <w:b/>
          <w:color w:val="000000"/>
          <w:sz w:val="28"/>
        </w:rPr>
        <w:t xml:space="preserve">6 КЛАСС </w:t>
      </w:r>
    </w:p>
    <w:tbl>
      <w:tblPr>
        <w:tblW w:w="13782" w:type="dxa"/>
        <w:tblInd w:w="-8" w:type="dxa"/>
        <w:tblLayout w:type="fixed"/>
        <w:tblCellMar>
          <w:top w:w="50" w:type="dxa"/>
          <w:left w:w="100" w:type="dxa"/>
        </w:tblCellMar>
        <w:tblLook w:val="04A0"/>
      </w:tblPr>
      <w:tblGrid>
        <w:gridCol w:w="996"/>
        <w:gridCol w:w="4716"/>
        <w:gridCol w:w="1495"/>
        <w:gridCol w:w="1841"/>
        <w:gridCol w:w="1911"/>
        <w:gridCol w:w="2823"/>
      </w:tblGrid>
      <w:tr w:rsidR="00BA207D">
        <w:trPr>
          <w:trHeight w:val="144"/>
        </w:trPr>
        <w:tc>
          <w:tcPr>
            <w:tcW w:w="995" w:type="dxa"/>
            <w:vMerge w:val="restart"/>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 п/п </w:t>
            </w:r>
          </w:p>
          <w:p w:rsidR="00BA207D" w:rsidRDefault="00BA207D">
            <w:pPr>
              <w:widowControl w:val="0"/>
              <w:spacing w:after="0"/>
              <w:ind w:left="135"/>
              <w:rPr>
                <w:lang w:val="ru-RU"/>
              </w:rPr>
            </w:pPr>
          </w:p>
        </w:tc>
        <w:tc>
          <w:tcPr>
            <w:tcW w:w="4716" w:type="dxa"/>
            <w:vMerge w:val="restart"/>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Наименование разделов и тем программы </w:t>
            </w:r>
          </w:p>
          <w:p w:rsidR="00BA207D" w:rsidRDefault="00BA207D">
            <w:pPr>
              <w:widowControl w:val="0"/>
              <w:spacing w:after="0"/>
              <w:ind w:left="135"/>
              <w:rPr>
                <w:lang w:val="ru-RU"/>
              </w:rPr>
            </w:pPr>
          </w:p>
        </w:tc>
        <w:tc>
          <w:tcPr>
            <w:tcW w:w="5247"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BA207D" w:rsidRDefault="00BA207D">
            <w:pPr>
              <w:widowControl w:val="0"/>
              <w:spacing w:after="0"/>
              <w:ind w:left="135"/>
              <w:rPr>
                <w:lang w:val="ru-RU"/>
              </w:rPr>
            </w:pPr>
          </w:p>
        </w:tc>
      </w:tr>
      <w:tr w:rsidR="00BA207D">
        <w:trPr>
          <w:trHeight w:val="144"/>
        </w:trPr>
        <w:tc>
          <w:tcPr>
            <w:tcW w:w="995" w:type="dxa"/>
            <w:vMerge/>
            <w:tcBorders>
              <w:left w:val="single" w:sz="6" w:space="0" w:color="000000"/>
              <w:bottom w:val="single" w:sz="6" w:space="0" w:color="000000"/>
              <w:right w:val="single" w:sz="6" w:space="0" w:color="000000"/>
            </w:tcBorders>
          </w:tcPr>
          <w:p w:rsidR="00BA207D" w:rsidRDefault="00BA207D">
            <w:pPr>
              <w:widowControl w:val="0"/>
              <w:rPr>
                <w:lang w:val="ru-RU"/>
              </w:rPr>
            </w:pPr>
          </w:p>
        </w:tc>
        <w:tc>
          <w:tcPr>
            <w:tcW w:w="4716" w:type="dxa"/>
            <w:vMerge/>
            <w:tcBorders>
              <w:left w:val="single" w:sz="6" w:space="0" w:color="000000"/>
              <w:bottom w:val="single" w:sz="6" w:space="0" w:color="000000"/>
              <w:right w:val="single" w:sz="6" w:space="0" w:color="000000"/>
            </w:tcBorders>
          </w:tcPr>
          <w:p w:rsidR="00BA207D" w:rsidRDefault="00BA207D">
            <w:pPr>
              <w:widowControl w:val="0"/>
              <w:rPr>
                <w:lang w:val="ru-RU"/>
              </w:rPr>
            </w:pP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Всего </w:t>
            </w:r>
          </w:p>
          <w:p w:rsidR="00BA207D" w:rsidRDefault="00BA207D">
            <w:pPr>
              <w:widowControl w:val="0"/>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Контрольные работы </w:t>
            </w:r>
          </w:p>
          <w:p w:rsidR="00BA207D" w:rsidRDefault="00BA207D">
            <w:pPr>
              <w:widowControl w:val="0"/>
              <w:spacing w:after="0"/>
              <w:ind w:left="135"/>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Практические работы </w:t>
            </w:r>
          </w:p>
          <w:p w:rsidR="00BA207D" w:rsidRDefault="00BA207D">
            <w:pPr>
              <w:widowControl w:val="0"/>
              <w:spacing w:after="0"/>
              <w:ind w:left="135"/>
              <w:rPr>
                <w:lang w:val="ru-RU"/>
              </w:rPr>
            </w:pPr>
          </w:p>
        </w:tc>
        <w:tc>
          <w:tcPr>
            <w:tcW w:w="2823" w:type="dxa"/>
            <w:vMerge/>
            <w:tcBorders>
              <w:left w:val="single" w:sz="6" w:space="0" w:color="000000"/>
              <w:bottom w:val="single" w:sz="6" w:space="0" w:color="000000"/>
              <w:right w:val="single" w:sz="6" w:space="0" w:color="000000"/>
            </w:tcBorders>
          </w:tcPr>
          <w:p w:rsidR="00BA207D" w:rsidRDefault="00BA207D">
            <w:pPr>
              <w:widowControl w:val="0"/>
              <w:rPr>
                <w:lang w:val="ru-RU"/>
              </w:rPr>
            </w:pPr>
          </w:p>
        </w:tc>
      </w:tr>
      <w:tr w:rsidR="00BA207D">
        <w:trPr>
          <w:trHeight w:val="144"/>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 1.Античная литература</w:t>
            </w:r>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1.1</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Гомер. Поэмы «Илиада»,«Одиссея» (фрагменты)</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trPr>
          <w:trHeight w:val="144"/>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 2.Фольклор</w:t>
            </w:r>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2.1</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Былины (не менее двух). Например, «Илья Муромец и Соловей-разбойник», «Садко»</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2.2</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Народные песни</w:t>
            </w:r>
            <w:r>
              <w:rPr>
                <w:rFonts w:ascii="Times New Roman" w:hAnsi="Times New Roman"/>
                <w:color w:val="000000"/>
                <w:sz w:val="24"/>
                <w:lang w:val="ru-RU"/>
              </w:rPr>
              <w:t xml:space="preserve">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7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trPr>
          <w:trHeight w:val="144"/>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 3.Древнерусская литература</w:t>
            </w:r>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3.1</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4.1</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4.2</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М. Ю. Лермонтов. Стихотворения </w:t>
            </w:r>
            <w:r>
              <w:rPr>
                <w:rFonts w:ascii="Times New Roman" w:hAnsi="Times New Roman"/>
                <w:color w:val="000000"/>
                <w:sz w:val="24"/>
                <w:lang w:val="ru-RU"/>
              </w:rPr>
              <w:t>(не менее трёх). «Три пальмы», «Листок», «Утёс» и др.</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4.3</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13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5.1</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5.2</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5.3</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И. С. Тургенев. Рассказ «Бежин луг»</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5.4</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Н. С. Лесков. Сказ «Левша»</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5.5</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Л. Н. Толстой. Повесть «Детство» (главы)</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5.6</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А. П. Чехов. Рассказы </w:t>
            </w:r>
            <w:r>
              <w:rPr>
                <w:rFonts w:ascii="Times New Roman" w:hAnsi="Times New Roman"/>
                <w:color w:val="000000"/>
                <w:sz w:val="24"/>
                <w:lang w:val="ru-RU"/>
              </w:rPr>
              <w:t>(три по выбору). Например, «Толстый и тонкий», «Хамелеон», «Смерть чиновника» и др.</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5.7</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А. И. Куприн. Рассказ «Чудесный доктор»</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16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trPr>
          <w:trHeight w:val="144"/>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 6.Литература ХХ века</w:t>
            </w:r>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6.1</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Стихотворения отечественных поэтов начала ХХ века. (не менее двух).Например, стихотворения С. А. Есенина, В. В. Маяковского, А. </w:t>
            </w:r>
            <w:r>
              <w:rPr>
                <w:rFonts w:ascii="Times New Roman" w:hAnsi="Times New Roman"/>
                <w:color w:val="000000"/>
                <w:sz w:val="24"/>
                <w:lang w:val="ru-RU"/>
              </w:rPr>
              <w:t>А. Блока и др.</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6.2</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w:t>
            </w:r>
            <w:r>
              <w:rPr>
                <w:rFonts w:ascii="Times New Roman" w:hAnsi="Times New Roman"/>
                <w:color w:val="000000"/>
                <w:sz w:val="24"/>
                <w:lang w:val="ru-RU"/>
              </w:rPr>
              <w:t>, В. С. Высоцкого, Е. А. Евтушенко, А. С. Кушнера, Ю. Д. Левитанского, Ю. П. Мориц, Б. Ш. Окуджавы, Д. С. Самойлова</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6.3</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w:t>
            </w:r>
            <w:r>
              <w:rPr>
                <w:rFonts w:ascii="Times New Roman" w:hAnsi="Times New Roman"/>
                <w:color w:val="000000"/>
                <w:sz w:val="24"/>
                <w:lang w:val="ru-RU"/>
              </w:rPr>
              <w:t>1942 Новый год» и др.)</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6.4</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В. Г. Распутин. Рассказ «Уроки французского»</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6.5</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3</w:t>
            </w:r>
            <w:r>
              <w:rPr>
                <w:rFonts w:ascii="Times New Roman" w:hAnsi="Times New Roman"/>
                <w:color w:val="000000"/>
                <w:sz w:val="24"/>
              </w:rPr>
              <w:t xml:space="preserve">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6.6</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w:t>
            </w:r>
            <w:r>
              <w:rPr>
                <w:rFonts w:ascii="Times New Roman" w:hAnsi="Times New Roman"/>
                <w:color w:val="000000"/>
                <w:sz w:val="24"/>
                <w:lang w:val="ru-RU"/>
              </w:rPr>
              <w:t>Ледерман. «Календарь ма(й)я» и др.</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6.7</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w:t>
            </w:r>
            <w:r>
              <w:rPr>
                <w:rFonts w:ascii="Times New Roman" w:hAnsi="Times New Roman"/>
                <w:color w:val="000000"/>
                <w:sz w:val="24"/>
                <w:lang w:val="ru-RU"/>
              </w:rPr>
              <w:t>Тукай. «Родная деревня», «Книга»; К. Кулиев. «Когда на меня навалилась беда…», «Каким бы малым ни был мой народ…», «Что б ни делалось на свете…»</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19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trPr>
          <w:trHeight w:val="144"/>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7.1</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Д. Дефо. «Робинзон Крузо» (главы по выбору)</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7.2</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Дж. Свифт. «Путешествия Гулливера» (главы по выбору)</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7.3</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«Убить </w:t>
            </w:r>
            <w:r>
              <w:rPr>
                <w:rFonts w:ascii="Times New Roman" w:hAnsi="Times New Roman"/>
                <w:color w:val="000000"/>
                <w:sz w:val="24"/>
                <w:lang w:val="ru-RU"/>
              </w:rPr>
              <w:t>пересмешника» (главы по выбору) и др.</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9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7.4</w:t>
            </w:r>
          </w:p>
        </w:tc>
        <w:tc>
          <w:tcPr>
            <w:tcW w:w="471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w:t>
            </w:r>
            <w:r>
              <w:rPr>
                <w:rFonts w:ascii="Times New Roman" w:hAnsi="Times New Roman"/>
                <w:color w:val="000000"/>
                <w:sz w:val="24"/>
                <w:lang w:val="ru-RU"/>
              </w:rPr>
              <w:t xml:space="preserve"> по выбору), Д. У. Джонс. «Дом с характером» и др.</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11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Развитие речи</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Внеклассное чтение</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Итоговые контрольные работы</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rsidRPr="00B43568">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Резервное время</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15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49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102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911"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0 </w:t>
            </w: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bl>
    <w:p w:rsidR="00BA207D" w:rsidRDefault="00BA207D">
      <w:pPr>
        <w:sectPr w:rsidR="00BA207D">
          <w:pgSz w:w="16383" w:h="11906" w:orient="landscape"/>
          <w:pgMar w:top="1134" w:right="850" w:bottom="1134" w:left="1701" w:header="0" w:footer="0" w:gutter="0"/>
          <w:cols w:space="720"/>
          <w:formProt w:val="0"/>
          <w:docGrid w:linePitch="100" w:charSpace="4096"/>
        </w:sectPr>
      </w:pPr>
    </w:p>
    <w:p w:rsidR="00BA207D" w:rsidRDefault="007B7C21">
      <w:pPr>
        <w:spacing w:after="0"/>
        <w:ind w:left="120"/>
        <w:rPr>
          <w:lang w:val="ru-RU"/>
        </w:rPr>
      </w:pPr>
      <w:r>
        <w:rPr>
          <w:rFonts w:ascii="Times New Roman" w:hAnsi="Times New Roman"/>
          <w:b/>
          <w:color w:val="000000"/>
          <w:sz w:val="28"/>
        </w:rPr>
        <w:t xml:space="preserve">7 КЛАСС </w:t>
      </w:r>
    </w:p>
    <w:tbl>
      <w:tblPr>
        <w:tblW w:w="13850" w:type="dxa"/>
        <w:tblInd w:w="-8" w:type="dxa"/>
        <w:tblLayout w:type="fixed"/>
        <w:tblCellMar>
          <w:top w:w="50" w:type="dxa"/>
          <w:left w:w="100" w:type="dxa"/>
        </w:tblCellMar>
        <w:tblLook w:val="04A0"/>
      </w:tblPr>
      <w:tblGrid>
        <w:gridCol w:w="1120"/>
        <w:gridCol w:w="4592"/>
        <w:gridCol w:w="1563"/>
        <w:gridCol w:w="1842"/>
        <w:gridCol w:w="1909"/>
        <w:gridCol w:w="2824"/>
      </w:tblGrid>
      <w:tr w:rsidR="00BA207D">
        <w:trPr>
          <w:trHeight w:val="144"/>
        </w:trPr>
        <w:tc>
          <w:tcPr>
            <w:tcW w:w="1119" w:type="dxa"/>
            <w:vMerge w:val="restart"/>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 п/п </w:t>
            </w:r>
          </w:p>
          <w:p w:rsidR="00BA207D" w:rsidRDefault="00BA207D">
            <w:pPr>
              <w:widowControl w:val="0"/>
              <w:spacing w:after="0"/>
              <w:ind w:left="135"/>
              <w:rPr>
                <w:lang w:val="ru-RU"/>
              </w:rPr>
            </w:pPr>
          </w:p>
        </w:tc>
        <w:tc>
          <w:tcPr>
            <w:tcW w:w="4592" w:type="dxa"/>
            <w:vMerge w:val="restart"/>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Наименование разделов и тем программы </w:t>
            </w:r>
          </w:p>
          <w:p w:rsidR="00BA207D" w:rsidRDefault="00BA207D">
            <w:pPr>
              <w:widowControl w:val="0"/>
              <w:spacing w:after="0"/>
              <w:ind w:left="135"/>
              <w:rPr>
                <w:lang w:val="ru-RU"/>
              </w:rPr>
            </w:pPr>
          </w:p>
        </w:tc>
        <w:tc>
          <w:tcPr>
            <w:tcW w:w="5314"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b/>
                <w:color w:val="000000"/>
                <w:sz w:val="24"/>
              </w:rPr>
              <w:t>Количество часов</w:t>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BA207D" w:rsidRDefault="00BA207D">
            <w:pPr>
              <w:widowControl w:val="0"/>
              <w:spacing w:after="0"/>
              <w:ind w:left="135"/>
              <w:rPr>
                <w:lang w:val="ru-RU"/>
              </w:rPr>
            </w:pPr>
          </w:p>
        </w:tc>
      </w:tr>
      <w:tr w:rsidR="00BA207D">
        <w:trPr>
          <w:trHeight w:val="144"/>
        </w:trPr>
        <w:tc>
          <w:tcPr>
            <w:tcW w:w="1119" w:type="dxa"/>
            <w:vMerge/>
            <w:tcBorders>
              <w:left w:val="single" w:sz="6" w:space="0" w:color="000000"/>
              <w:bottom w:val="single" w:sz="6" w:space="0" w:color="000000"/>
              <w:right w:val="single" w:sz="6" w:space="0" w:color="000000"/>
            </w:tcBorders>
          </w:tcPr>
          <w:p w:rsidR="00BA207D" w:rsidRDefault="00BA207D">
            <w:pPr>
              <w:widowControl w:val="0"/>
              <w:rPr>
                <w:lang w:val="ru-RU"/>
              </w:rPr>
            </w:pPr>
          </w:p>
        </w:tc>
        <w:tc>
          <w:tcPr>
            <w:tcW w:w="4592" w:type="dxa"/>
            <w:vMerge/>
            <w:tcBorders>
              <w:left w:val="single" w:sz="6" w:space="0" w:color="000000"/>
              <w:bottom w:val="single" w:sz="6" w:space="0" w:color="000000"/>
              <w:right w:val="single" w:sz="6" w:space="0" w:color="000000"/>
            </w:tcBorders>
          </w:tcPr>
          <w:p w:rsidR="00BA207D" w:rsidRDefault="00BA207D">
            <w:pPr>
              <w:widowControl w:val="0"/>
              <w:rPr>
                <w:lang w:val="ru-RU"/>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Всего </w:t>
            </w:r>
          </w:p>
          <w:p w:rsidR="00BA207D" w:rsidRDefault="00BA207D">
            <w:pPr>
              <w:widowControl w:val="0"/>
              <w:spacing w:after="0"/>
              <w:ind w:left="135"/>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Контрольные работы </w:t>
            </w:r>
          </w:p>
          <w:p w:rsidR="00BA207D" w:rsidRDefault="00BA207D">
            <w:pPr>
              <w:widowControl w:val="0"/>
              <w:spacing w:after="0"/>
              <w:ind w:left="135"/>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Практические работы </w:t>
            </w:r>
          </w:p>
          <w:p w:rsidR="00BA207D" w:rsidRDefault="00BA207D">
            <w:pPr>
              <w:widowControl w:val="0"/>
              <w:spacing w:after="0"/>
              <w:ind w:left="135"/>
              <w:rPr>
                <w:lang w:val="ru-RU"/>
              </w:rPr>
            </w:pPr>
          </w:p>
        </w:tc>
        <w:tc>
          <w:tcPr>
            <w:tcW w:w="2824" w:type="dxa"/>
            <w:vMerge/>
            <w:tcBorders>
              <w:left w:val="single" w:sz="6" w:space="0" w:color="000000"/>
              <w:bottom w:val="single" w:sz="6" w:space="0" w:color="000000"/>
              <w:right w:val="single" w:sz="6" w:space="0" w:color="000000"/>
            </w:tcBorders>
          </w:tcPr>
          <w:p w:rsidR="00BA207D" w:rsidRDefault="00BA207D">
            <w:pPr>
              <w:widowControl w:val="0"/>
              <w:rPr>
                <w:lang w:val="ru-RU"/>
              </w:rPr>
            </w:pPr>
          </w:p>
        </w:tc>
      </w:tr>
      <w:tr w:rsidR="00BA207D">
        <w:trPr>
          <w:trHeight w:val="144"/>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 1.Древнерусская литература</w:t>
            </w:r>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1.1</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2.1</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А. С. Пушкин. Стихотворения (не менее четырёх).Н</w:t>
            </w:r>
            <w:r>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6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2.2</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М. Ю. Лермонтов. Стихотворения (не менее четырёх). Например, «Узник», «Парус», «Тучи», </w:t>
            </w:r>
            <w:r>
              <w:rPr>
                <w:rFonts w:ascii="Times New Roman" w:hAnsi="Times New Roman"/>
                <w:color w:val="000000"/>
                <w:sz w:val="24"/>
                <w:lang w:val="ru-RU"/>
              </w:rPr>
              <w:t>«Желанье»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4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2.3</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Н. В. Гоголь. Повесть «Тарас Бульба»</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13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3.1</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3.2</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Л. Н. Толстой. Рассказ «После бала»</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3.3</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Н. А. Некрасов. Стихотворения (не менее двух).</w:t>
            </w:r>
            <w:r>
              <w:rPr>
                <w:rFonts w:ascii="Times New Roman" w:hAnsi="Times New Roman"/>
                <w:color w:val="000000"/>
                <w:sz w:val="24"/>
                <w:lang w:val="ru-RU"/>
              </w:rPr>
              <w:t xml:space="preserve"> Например, «Железная дорога», «Размышления у парадного подъезда» и др.</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3.4</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w:t>
            </w:r>
            <w:r>
              <w:rPr>
                <w:rFonts w:ascii="Times New Roman" w:hAnsi="Times New Roman"/>
                <w:color w:val="000000"/>
                <w:sz w:val="24"/>
              </w:rPr>
              <w:t xml:space="preserve"> двух стихотворений по выбору)</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3.5</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w:t>
            </w:r>
            <w:r>
              <w:rPr>
                <w:rFonts w:ascii="Times New Roman" w:hAnsi="Times New Roman"/>
                <w:color w:val="000000"/>
                <w:sz w:val="24"/>
                <w:lang w:val="ru-RU"/>
              </w:rPr>
              <w:t>к», «Премудрый пискарь» и др.</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3.6</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Произведения отечественных и зарубежных писателей на историческую тему. (не менее двух). Например, произведения А. К. Толстого, </w:t>
            </w:r>
            <w:r>
              <w:rPr>
                <w:rFonts w:ascii="Times New Roman" w:hAnsi="Times New Roman"/>
                <w:color w:val="000000"/>
                <w:sz w:val="24"/>
                <w:lang w:val="ru-RU"/>
              </w:rPr>
              <w:t>Р. Сабатини, Ф. Купера</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13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4.1</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А. П. Чехов. Рассказы (один по выбору). Например, «Тоска», </w:t>
            </w:r>
            <w:r>
              <w:rPr>
                <w:rFonts w:ascii="Times New Roman" w:hAnsi="Times New Roman"/>
                <w:color w:val="000000"/>
                <w:sz w:val="24"/>
                <w:lang w:val="ru-RU"/>
              </w:rPr>
              <w:t>«Злоумышленник» и др.</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4.2</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4.3</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5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5.1</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А. С. Грин. Повести и рассказы (одно произведение по выбору). Например, «Алые паруса», «Зелёная </w:t>
            </w:r>
            <w:r>
              <w:rPr>
                <w:rFonts w:ascii="Times New Roman" w:hAnsi="Times New Roman"/>
                <w:color w:val="000000"/>
                <w:sz w:val="24"/>
                <w:lang w:val="ru-RU"/>
              </w:rPr>
              <w:t>лампа» и др.</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5.2</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w:t>
            </w:r>
            <w:r>
              <w:rPr>
                <w:rFonts w:ascii="Times New Roman" w:hAnsi="Times New Roman"/>
                <w:color w:val="000000"/>
                <w:sz w:val="24"/>
                <w:lang w:val="ru-RU"/>
              </w:rPr>
              <w:t>Н. С. Гумилёва, М. И. Цветаевой и др.</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5.3</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w:t>
            </w:r>
            <w:r>
              <w:rPr>
                <w:rFonts w:ascii="Times New Roman" w:hAnsi="Times New Roman"/>
                <w:color w:val="000000"/>
                <w:sz w:val="24"/>
                <w:lang w:val="ru-RU"/>
              </w:rPr>
              <w:t>летом на даче», «Хорошее отношение к лошадям» и др.</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5.4</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М.А. Шолохов. «Донские рассказы» (один по выбору).Например, «Родинка», «Чужая кровь» и др.</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5.5</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А. П. Платонов. Рассказы (один по выбору). Например, «Юшка», «Неизвестный цветок» и др.</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7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6.1</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В. М. Шукшин. Рассказы (один по выбору). Например, «Чудик», «Стенька Разин», «Критики» и др.</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6.2</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6.3</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6.4</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w:t>
            </w:r>
            <w:r>
              <w:rPr>
                <w:rFonts w:ascii="Times New Roman" w:hAnsi="Times New Roman"/>
                <w:color w:val="000000"/>
                <w:sz w:val="24"/>
                <w:lang w:val="ru-RU"/>
              </w:rPr>
              <w:t>ример, Л. Л. Волкова «Всем выйти из кадра», Т. В. Михеева. «Лёгкие горы», У. Старк «Умеешь ли ты свистеть, Йоханна?» и др.</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7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trPr>
          <w:trHeight w:val="144"/>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w:t>
            </w:r>
            <w:r>
              <w:rPr>
                <w:rFonts w:ascii="Times New Roman" w:hAnsi="Times New Roman"/>
                <w:b/>
                <w:color w:val="000000"/>
                <w:sz w:val="24"/>
              </w:rPr>
              <w:t xml:space="preserve"> 7.Зарубежная литература</w:t>
            </w:r>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7.1</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7.2</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Зарубежная новеллистика. (одно-два </w:t>
            </w:r>
            <w:r>
              <w:rPr>
                <w:rFonts w:ascii="Times New Roman" w:hAnsi="Times New Roman"/>
                <w:color w:val="000000"/>
                <w:sz w:val="24"/>
                <w:lang w:val="ru-RU"/>
              </w:rPr>
              <w:t xml:space="preserve">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111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7.3</w:t>
            </w:r>
          </w:p>
        </w:tc>
        <w:tc>
          <w:tcPr>
            <w:tcW w:w="459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А. де Сент Экзюпери. Повесть-сказка «Маленький </w:t>
            </w:r>
            <w:r>
              <w:rPr>
                <w:rFonts w:ascii="Times New Roman" w:hAnsi="Times New Roman"/>
                <w:color w:val="000000"/>
                <w:sz w:val="24"/>
                <w:lang w:val="ru-RU"/>
              </w:rPr>
              <w:t>принц»</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7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Развитие речи</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5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Внеклассное чтение</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Итоговые контрольные работы</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rsidRPr="00B43568">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Резервное время</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6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rsidR="00BA207D">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56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68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0 </w:t>
            </w:r>
          </w:p>
        </w:tc>
        <w:tc>
          <w:tcPr>
            <w:tcW w:w="2824"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bl>
    <w:p w:rsidR="00BA207D" w:rsidRDefault="00BA207D">
      <w:pPr>
        <w:sectPr w:rsidR="00BA207D">
          <w:pgSz w:w="16383" w:h="11906" w:orient="landscape"/>
          <w:pgMar w:top="1134" w:right="850" w:bottom="1134" w:left="1701" w:header="0" w:footer="0" w:gutter="0"/>
          <w:cols w:space="720"/>
          <w:formProt w:val="0"/>
          <w:docGrid w:linePitch="100" w:charSpace="4096"/>
        </w:sectPr>
      </w:pPr>
    </w:p>
    <w:p w:rsidR="00BA207D" w:rsidRDefault="007B7C21">
      <w:pPr>
        <w:spacing w:after="0"/>
        <w:ind w:left="120"/>
        <w:rPr>
          <w:lang w:val="ru-RU"/>
        </w:rPr>
      </w:pPr>
      <w:r>
        <w:rPr>
          <w:rFonts w:ascii="Times New Roman" w:hAnsi="Times New Roman"/>
          <w:b/>
          <w:color w:val="000000"/>
          <w:sz w:val="28"/>
        </w:rPr>
        <w:t xml:space="preserve">8 КЛАСС </w:t>
      </w:r>
    </w:p>
    <w:tbl>
      <w:tblPr>
        <w:tblW w:w="13834" w:type="dxa"/>
        <w:tblInd w:w="-8" w:type="dxa"/>
        <w:tblLayout w:type="fixed"/>
        <w:tblCellMar>
          <w:top w:w="50" w:type="dxa"/>
          <w:left w:w="100" w:type="dxa"/>
        </w:tblCellMar>
        <w:tblLook w:val="04A0"/>
      </w:tblPr>
      <w:tblGrid>
        <w:gridCol w:w="1034"/>
        <w:gridCol w:w="4677"/>
        <w:gridCol w:w="1548"/>
        <w:gridCol w:w="1842"/>
        <w:gridCol w:w="1910"/>
        <w:gridCol w:w="2823"/>
      </w:tblGrid>
      <w:tr w:rsidR="00BA207D">
        <w:trPr>
          <w:trHeight w:val="144"/>
        </w:trPr>
        <w:tc>
          <w:tcPr>
            <w:tcW w:w="1033" w:type="dxa"/>
            <w:vMerge w:val="restart"/>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 п/п </w:t>
            </w:r>
          </w:p>
          <w:p w:rsidR="00BA207D" w:rsidRDefault="00BA207D">
            <w:pPr>
              <w:widowControl w:val="0"/>
              <w:spacing w:after="0"/>
              <w:ind w:left="135"/>
              <w:rPr>
                <w:lang w:val="ru-RU"/>
              </w:rPr>
            </w:pPr>
          </w:p>
        </w:tc>
        <w:tc>
          <w:tcPr>
            <w:tcW w:w="4677" w:type="dxa"/>
            <w:vMerge w:val="restart"/>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Наименование разделов и тем программы </w:t>
            </w:r>
          </w:p>
          <w:p w:rsidR="00BA207D" w:rsidRDefault="00BA207D">
            <w:pPr>
              <w:widowControl w:val="0"/>
              <w:spacing w:after="0"/>
              <w:ind w:left="135"/>
              <w:rPr>
                <w:lang w:val="ru-RU"/>
              </w:rPr>
            </w:pPr>
          </w:p>
        </w:tc>
        <w:tc>
          <w:tcPr>
            <w:tcW w:w="5300"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Электронные (цифровые) образовательные </w:t>
            </w:r>
            <w:r>
              <w:rPr>
                <w:rFonts w:ascii="Times New Roman" w:hAnsi="Times New Roman"/>
                <w:b/>
                <w:color w:val="000000"/>
                <w:sz w:val="24"/>
              </w:rPr>
              <w:t xml:space="preserve">ресурсы </w:t>
            </w:r>
          </w:p>
          <w:p w:rsidR="00BA207D" w:rsidRDefault="00BA207D">
            <w:pPr>
              <w:widowControl w:val="0"/>
              <w:spacing w:after="0"/>
              <w:ind w:left="135"/>
              <w:rPr>
                <w:lang w:val="ru-RU"/>
              </w:rPr>
            </w:pPr>
          </w:p>
        </w:tc>
      </w:tr>
      <w:tr w:rsidR="00BA207D">
        <w:trPr>
          <w:trHeight w:val="144"/>
        </w:trPr>
        <w:tc>
          <w:tcPr>
            <w:tcW w:w="1033" w:type="dxa"/>
            <w:vMerge/>
            <w:tcBorders>
              <w:left w:val="single" w:sz="6" w:space="0" w:color="000000"/>
              <w:bottom w:val="single" w:sz="6" w:space="0" w:color="000000"/>
              <w:right w:val="single" w:sz="6" w:space="0" w:color="000000"/>
            </w:tcBorders>
          </w:tcPr>
          <w:p w:rsidR="00BA207D" w:rsidRDefault="00BA207D">
            <w:pPr>
              <w:widowControl w:val="0"/>
              <w:rPr>
                <w:lang w:val="ru-RU"/>
              </w:rPr>
            </w:pPr>
          </w:p>
        </w:tc>
        <w:tc>
          <w:tcPr>
            <w:tcW w:w="4677" w:type="dxa"/>
            <w:vMerge/>
            <w:tcBorders>
              <w:left w:val="single" w:sz="6" w:space="0" w:color="000000"/>
              <w:bottom w:val="single" w:sz="6" w:space="0" w:color="000000"/>
              <w:right w:val="single" w:sz="6" w:space="0" w:color="000000"/>
            </w:tcBorders>
          </w:tcPr>
          <w:p w:rsidR="00BA207D" w:rsidRDefault="00BA207D">
            <w:pPr>
              <w:widowControl w:val="0"/>
              <w:rPr>
                <w:lang w:val="ru-RU"/>
              </w:rPr>
            </w:pP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Всего </w:t>
            </w:r>
          </w:p>
          <w:p w:rsidR="00BA207D" w:rsidRDefault="00BA207D">
            <w:pPr>
              <w:widowControl w:val="0"/>
              <w:spacing w:after="0"/>
              <w:ind w:left="135"/>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Контрольные работы </w:t>
            </w:r>
          </w:p>
          <w:p w:rsidR="00BA207D" w:rsidRDefault="00BA207D">
            <w:pPr>
              <w:widowControl w:val="0"/>
              <w:spacing w:after="0"/>
              <w:ind w:left="135"/>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Практические работы </w:t>
            </w:r>
          </w:p>
          <w:p w:rsidR="00BA207D" w:rsidRDefault="00BA207D">
            <w:pPr>
              <w:widowControl w:val="0"/>
              <w:spacing w:after="0"/>
              <w:ind w:left="135"/>
              <w:rPr>
                <w:lang w:val="ru-RU"/>
              </w:rPr>
            </w:pPr>
          </w:p>
        </w:tc>
        <w:tc>
          <w:tcPr>
            <w:tcW w:w="2823" w:type="dxa"/>
            <w:vMerge/>
            <w:tcBorders>
              <w:left w:val="single" w:sz="6" w:space="0" w:color="000000"/>
              <w:bottom w:val="single" w:sz="6" w:space="0" w:color="000000"/>
              <w:right w:val="single" w:sz="6" w:space="0" w:color="000000"/>
            </w:tcBorders>
          </w:tcPr>
          <w:p w:rsidR="00BA207D" w:rsidRDefault="00BA207D">
            <w:pPr>
              <w:widowControl w:val="0"/>
              <w:rPr>
                <w:lang w:val="ru-RU"/>
              </w:rPr>
            </w:pPr>
          </w:p>
        </w:tc>
      </w:tr>
      <w:tr w:rsidR="00BA207D">
        <w:trPr>
          <w:trHeight w:val="144"/>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 1.Древнерусская литература</w:t>
            </w:r>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1.1</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trPr>
          <w:trHeight w:val="144"/>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 2.Литература XVIII века</w:t>
            </w:r>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2.1</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Д. И. Фонвизин. Комедия «Недоросль»</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3.1</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w:t>
            </w:r>
            <w:r>
              <w:rPr>
                <w:rFonts w:ascii="Times New Roman" w:hAnsi="Times New Roman"/>
                <w:color w:val="000000"/>
                <w:sz w:val="24"/>
                <w:lang w:val="ru-RU"/>
              </w:rPr>
              <w:t>«Каменный гость». Роман «Капитанская дочка»</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8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3.2</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М. Ю. Лермонтов. Стихотворения (не менее двух).Например, «Я не хочу, чтоб </w:t>
            </w:r>
            <w:r>
              <w:rPr>
                <w:rFonts w:ascii="Times New Roman" w:hAnsi="Times New Roman"/>
                <w:color w:val="000000"/>
                <w:sz w:val="24"/>
                <w:lang w:val="ru-RU"/>
              </w:rPr>
              <w:t xml:space="preserve">свет узнал…», «Из-под таинственной, холодной полумаски…», «Нищий» и др. </w:t>
            </w:r>
            <w:r>
              <w:rPr>
                <w:rFonts w:ascii="Times New Roman" w:hAnsi="Times New Roman"/>
                <w:color w:val="000000"/>
                <w:sz w:val="24"/>
              </w:rPr>
              <w:t>Поэма «Мцыри»</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5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3.3</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Н. В. Гоголь. Повесть «Шинель», Комедия «Ревизор»</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6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19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4.1</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4.2</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Ф. М. Достоевский. «Бедные люди», «Белые ночи» (одно произведение по выбору)</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4.3</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6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5.1</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5.2</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5.3</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М. А. Булгаков (одна повесть по выбору). Например, «Собачье сердце» и др.</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6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6.1</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6.2</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А.Н. Толстой. Рассказ «Русский характер»</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6.3</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М. А. Шолохов. Рассказ «Судьба человека»</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6.4</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А. И. Солженицын. Рассказ «Матрёнин двор»</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6.5</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двух).Н</w:t>
            </w:r>
            <w:r>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6.6</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w:t>
            </w:r>
            <w:r>
              <w:rPr>
                <w:rFonts w:ascii="Times New Roman" w:hAnsi="Times New Roman"/>
                <w:color w:val="000000"/>
                <w:sz w:val="24"/>
              </w:rPr>
              <w:t>он, Б. Кауфман и др.)</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6.7</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w:t>
            </w:r>
            <w:r>
              <w:rPr>
                <w:rFonts w:ascii="Times New Roman" w:hAnsi="Times New Roman"/>
                <w:color w:val="000000"/>
                <w:sz w:val="24"/>
                <w:lang w:val="ru-RU"/>
              </w:rPr>
              <w:t>.Исаковского,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13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trPr>
          <w:trHeight w:val="144"/>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 7.Зарубежная литература</w:t>
            </w:r>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7.1</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103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7.2</w:t>
            </w:r>
          </w:p>
        </w:tc>
        <w:tc>
          <w:tcPr>
            <w:tcW w:w="467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Ж.Б. Мольер. Комедия «Мещанин во дворянстве» (фрагменты по выбору)</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5 </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Развитие речи</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5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Внеклассное чтение</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rsidRPr="00B43568">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Резервное время</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5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ОБЩЕЕ КОЛИЧЕСТВО ЧАСОВ ПО </w:t>
            </w:r>
            <w:r>
              <w:rPr>
                <w:rFonts w:ascii="Times New Roman" w:hAnsi="Times New Roman"/>
                <w:color w:val="000000"/>
                <w:sz w:val="24"/>
                <w:lang w:val="ru-RU"/>
              </w:rPr>
              <w:t>ПРОГРАММЕ</w:t>
            </w:r>
          </w:p>
        </w:tc>
        <w:tc>
          <w:tcPr>
            <w:tcW w:w="1548"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68 </w:t>
            </w:r>
          </w:p>
        </w:tc>
        <w:tc>
          <w:tcPr>
            <w:tcW w:w="1842"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910"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0 </w:t>
            </w:r>
          </w:p>
        </w:tc>
        <w:tc>
          <w:tcPr>
            <w:tcW w:w="2823"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bl>
    <w:p w:rsidR="00BA207D" w:rsidRDefault="00BA207D">
      <w:pPr>
        <w:sectPr w:rsidR="00BA207D">
          <w:pgSz w:w="16383" w:h="11906" w:orient="landscape"/>
          <w:pgMar w:top="1134" w:right="850" w:bottom="1134" w:left="1701" w:header="0" w:footer="0" w:gutter="0"/>
          <w:cols w:space="720"/>
          <w:formProt w:val="0"/>
          <w:docGrid w:linePitch="100" w:charSpace="4096"/>
        </w:sectPr>
      </w:pPr>
    </w:p>
    <w:p w:rsidR="00BA207D" w:rsidRDefault="007B7C21">
      <w:pPr>
        <w:spacing w:after="0"/>
        <w:ind w:left="120"/>
        <w:rPr>
          <w:lang w:val="ru-RU"/>
        </w:rPr>
      </w:pPr>
      <w:r>
        <w:rPr>
          <w:rFonts w:ascii="Times New Roman" w:hAnsi="Times New Roman"/>
          <w:b/>
          <w:color w:val="000000"/>
          <w:sz w:val="28"/>
        </w:rPr>
        <w:t xml:space="preserve">9 КЛАСС </w:t>
      </w:r>
    </w:p>
    <w:tbl>
      <w:tblPr>
        <w:tblW w:w="13834" w:type="dxa"/>
        <w:tblInd w:w="-8" w:type="dxa"/>
        <w:tblLayout w:type="fixed"/>
        <w:tblCellMar>
          <w:top w:w="50" w:type="dxa"/>
          <w:left w:w="100" w:type="dxa"/>
        </w:tblCellMar>
        <w:tblLook w:val="04A0"/>
      </w:tblPr>
      <w:tblGrid>
        <w:gridCol w:w="1046"/>
        <w:gridCol w:w="4665"/>
        <w:gridCol w:w="1536"/>
        <w:gridCol w:w="1841"/>
        <w:gridCol w:w="1909"/>
        <w:gridCol w:w="2837"/>
      </w:tblGrid>
      <w:tr w:rsidR="00BA207D">
        <w:trPr>
          <w:trHeight w:val="144"/>
        </w:trPr>
        <w:tc>
          <w:tcPr>
            <w:tcW w:w="1045" w:type="dxa"/>
            <w:vMerge w:val="restart"/>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 п/п </w:t>
            </w:r>
          </w:p>
          <w:p w:rsidR="00BA207D" w:rsidRDefault="00BA207D">
            <w:pPr>
              <w:widowControl w:val="0"/>
              <w:spacing w:after="0"/>
              <w:ind w:left="135"/>
              <w:rPr>
                <w:lang w:val="ru-RU"/>
              </w:rPr>
            </w:pPr>
          </w:p>
        </w:tc>
        <w:tc>
          <w:tcPr>
            <w:tcW w:w="4665" w:type="dxa"/>
            <w:vMerge w:val="restart"/>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Наименование разделов и тем программы </w:t>
            </w:r>
          </w:p>
          <w:p w:rsidR="00BA207D" w:rsidRDefault="00BA207D">
            <w:pPr>
              <w:widowControl w:val="0"/>
              <w:spacing w:after="0"/>
              <w:ind w:left="135"/>
              <w:rPr>
                <w:lang w:val="ru-RU"/>
              </w:rPr>
            </w:pPr>
          </w:p>
        </w:tc>
        <w:tc>
          <w:tcPr>
            <w:tcW w:w="5286"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b/>
                <w:color w:val="000000"/>
                <w:sz w:val="24"/>
              </w:rPr>
              <w:t>Количество часов</w:t>
            </w:r>
          </w:p>
        </w:tc>
        <w:tc>
          <w:tcPr>
            <w:tcW w:w="2837" w:type="dxa"/>
            <w:vMerge w:val="restart"/>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BA207D" w:rsidRDefault="00BA207D">
            <w:pPr>
              <w:widowControl w:val="0"/>
              <w:spacing w:after="0"/>
              <w:ind w:left="135"/>
              <w:rPr>
                <w:lang w:val="ru-RU"/>
              </w:rPr>
            </w:pPr>
          </w:p>
        </w:tc>
      </w:tr>
      <w:tr w:rsidR="00BA207D">
        <w:trPr>
          <w:trHeight w:val="144"/>
        </w:trPr>
        <w:tc>
          <w:tcPr>
            <w:tcW w:w="1045" w:type="dxa"/>
            <w:vMerge/>
            <w:tcBorders>
              <w:left w:val="single" w:sz="6" w:space="0" w:color="000000"/>
              <w:bottom w:val="single" w:sz="6" w:space="0" w:color="000000"/>
              <w:right w:val="single" w:sz="6" w:space="0" w:color="000000"/>
            </w:tcBorders>
          </w:tcPr>
          <w:p w:rsidR="00BA207D" w:rsidRDefault="00BA207D">
            <w:pPr>
              <w:widowControl w:val="0"/>
              <w:rPr>
                <w:lang w:val="ru-RU"/>
              </w:rPr>
            </w:pPr>
          </w:p>
        </w:tc>
        <w:tc>
          <w:tcPr>
            <w:tcW w:w="4665" w:type="dxa"/>
            <w:vMerge/>
            <w:tcBorders>
              <w:left w:val="single" w:sz="6" w:space="0" w:color="000000"/>
              <w:bottom w:val="single" w:sz="6" w:space="0" w:color="000000"/>
              <w:right w:val="single" w:sz="6" w:space="0" w:color="000000"/>
            </w:tcBorders>
          </w:tcPr>
          <w:p w:rsidR="00BA207D" w:rsidRDefault="00BA207D">
            <w:pPr>
              <w:widowControl w:val="0"/>
              <w:rPr>
                <w:lang w:val="ru-RU"/>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Всего </w:t>
            </w:r>
          </w:p>
          <w:p w:rsidR="00BA207D" w:rsidRDefault="00BA207D">
            <w:pPr>
              <w:widowControl w:val="0"/>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Контрольные работы </w:t>
            </w:r>
          </w:p>
          <w:p w:rsidR="00BA207D" w:rsidRDefault="00BA207D">
            <w:pPr>
              <w:widowControl w:val="0"/>
              <w:spacing w:after="0"/>
              <w:ind w:left="135"/>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 xml:space="preserve">Практические работы </w:t>
            </w:r>
          </w:p>
          <w:p w:rsidR="00BA207D" w:rsidRDefault="00BA207D">
            <w:pPr>
              <w:widowControl w:val="0"/>
              <w:spacing w:after="0"/>
              <w:ind w:left="135"/>
              <w:rPr>
                <w:lang w:val="ru-RU"/>
              </w:rPr>
            </w:pPr>
          </w:p>
        </w:tc>
        <w:tc>
          <w:tcPr>
            <w:tcW w:w="2837" w:type="dxa"/>
            <w:vMerge/>
            <w:tcBorders>
              <w:left w:val="single" w:sz="6" w:space="0" w:color="000000"/>
              <w:bottom w:val="single" w:sz="6" w:space="0" w:color="000000"/>
              <w:right w:val="single" w:sz="6" w:space="0" w:color="000000"/>
            </w:tcBorders>
          </w:tcPr>
          <w:p w:rsidR="00BA207D" w:rsidRDefault="00BA207D">
            <w:pPr>
              <w:widowControl w:val="0"/>
              <w:rPr>
                <w:lang w:val="ru-RU"/>
              </w:rPr>
            </w:pPr>
          </w:p>
        </w:tc>
      </w:tr>
      <w:tr w:rsidR="00BA207D">
        <w:trPr>
          <w:trHeight w:val="144"/>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 1.Древнерусская литература</w:t>
            </w:r>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1.1</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«Слово о полку Игореве»</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trPr>
          <w:trHeight w:val="144"/>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 2.Литература XVIII века</w:t>
            </w:r>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2.1</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2.2</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2.3</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Н. М. Карамзин. Повесть «Бедная Лиза»</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6 </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3.1</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В. А. Жуковский. Баллады, элегии. (одна-две по выбору). Например, «Светлана», «Невыразимое», </w:t>
            </w:r>
            <w:r>
              <w:rPr>
                <w:rFonts w:ascii="Times New Roman" w:hAnsi="Times New Roman"/>
                <w:color w:val="000000"/>
                <w:sz w:val="24"/>
                <w:lang w:val="ru-RU"/>
              </w:rPr>
              <w:t>«Море» и др.</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3.2</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А. С. Грибоедов. Комедия «Горе от ума»</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3.3</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3.4</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А. С. Пушкин. Стихотворения.Н</w:t>
            </w:r>
            <w:r>
              <w:rPr>
                <w:rFonts w:ascii="Times New Roman" w:hAnsi="Times New Roman"/>
                <w:color w:val="000000"/>
                <w:sz w:val="24"/>
                <w:lang w:val="ru-RU"/>
              </w:rPr>
              <w:t>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w:t>
            </w:r>
            <w:r>
              <w:rPr>
                <w:rFonts w:ascii="Times New Roman" w:hAnsi="Times New Roman"/>
                <w:color w:val="000000"/>
                <w:sz w:val="24"/>
                <w:lang w:val="ru-RU"/>
              </w:rPr>
              <w:t xml:space="preserve">»,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15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3.5</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w:t>
            </w:r>
            <w:r>
              <w:rPr>
                <w:rFonts w:ascii="Times New Roman" w:hAnsi="Times New Roman"/>
                <w:color w:val="000000"/>
                <w:sz w:val="24"/>
                <w:lang w:val="ru-RU"/>
              </w:rPr>
              <w:t xml:space="preserve">),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w:t>
            </w:r>
            <w:r>
              <w:rPr>
                <w:rFonts w:ascii="Times New Roman" w:hAnsi="Times New Roman"/>
                <w:color w:val="000000"/>
                <w:sz w:val="24"/>
              </w:rPr>
              <w:t xml:space="preserve"> времени»</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11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3.6</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Н. В. Гоголь. Поэма «Мёртвые души»</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3.7</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49 </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trPr>
          <w:trHeight w:val="144"/>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b/>
                <w:color w:val="000000"/>
                <w:sz w:val="24"/>
              </w:rPr>
              <w:t>Раздел 4.Зарубежная литература</w:t>
            </w:r>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4.1</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Данте. «Божественная комедия» (не менее двух фрагментов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4.2</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У. Шекспир. Трагедия «Гамлет» (фрагменты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4.3</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И.В. Гёте. Трагедия «Фауст» </w:t>
            </w:r>
            <w:r>
              <w:rPr>
                <w:rFonts w:ascii="Times New Roman" w:hAnsi="Times New Roman"/>
                <w:color w:val="000000"/>
                <w:sz w:val="24"/>
                <w:lang w:val="ru-RU"/>
              </w:rPr>
              <w:t>(не менее двух фрагментов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4.4</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w:t>
            </w:r>
            <w:r>
              <w:rPr>
                <w:rFonts w:ascii="Times New Roman" w:hAnsi="Times New Roman"/>
                <w:color w:val="000000"/>
                <w:sz w:val="24"/>
                <w:lang w:val="ru-RU"/>
              </w:rPr>
              <w:t>Наполеона» и др. Поэма «Паломничество Чайльд-Гарольда» (не менее одного фрагмент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rsidRPr="00B43568">
        <w:trPr>
          <w:trHeight w:val="144"/>
        </w:trPr>
        <w:tc>
          <w:tcPr>
            <w:tcW w:w="104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rPr>
                <w:lang w:val="ru-RU"/>
              </w:rPr>
            </w:pPr>
            <w:r>
              <w:rPr>
                <w:rFonts w:ascii="Times New Roman" w:hAnsi="Times New Roman"/>
                <w:color w:val="000000"/>
                <w:sz w:val="24"/>
              </w:rPr>
              <w:t>4.5</w:t>
            </w:r>
          </w:p>
        </w:tc>
        <w:tc>
          <w:tcPr>
            <w:tcW w:w="4665"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w:t>
            </w:r>
            <w:r>
              <w:rPr>
                <w:rFonts w:ascii="Times New Roman" w:hAnsi="Times New Roman"/>
                <w:color w:val="000000"/>
                <w:sz w:val="24"/>
                <w:lang w:val="ru-RU"/>
              </w:rPr>
              <w:t>ру). Например, произведения Э. Т. А. Гофмана, В. Гюго, В. Скотта и др.</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11 </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r w:rsidR="00BA207D" w:rsidRPr="00B43568">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Развитие речи</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11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rsidRPr="00B43568">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Внеклассное чтение</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rsidRPr="00B43568">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Итоговые контрольные работы</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4 </w:t>
            </w: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rsidRPr="00B43568">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rPr>
              <w:t>Резервное время</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14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rsidR="00BA207D">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536"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102 </w:t>
            </w:r>
          </w:p>
        </w:tc>
        <w:tc>
          <w:tcPr>
            <w:tcW w:w="1841"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4 </w:t>
            </w:r>
          </w:p>
        </w:tc>
        <w:tc>
          <w:tcPr>
            <w:tcW w:w="1909" w:type="dxa"/>
            <w:tcBorders>
              <w:top w:val="single" w:sz="6" w:space="0" w:color="000000"/>
              <w:left w:val="single" w:sz="6" w:space="0" w:color="000000"/>
              <w:bottom w:val="single" w:sz="6" w:space="0" w:color="000000"/>
              <w:right w:val="single" w:sz="6" w:space="0" w:color="000000"/>
            </w:tcBorders>
            <w:vAlign w:val="center"/>
          </w:tcPr>
          <w:p w:rsidR="00BA207D" w:rsidRDefault="007B7C21">
            <w:pPr>
              <w:widowControl w:val="0"/>
              <w:spacing w:after="0"/>
              <w:ind w:left="135"/>
              <w:jc w:val="center"/>
              <w:rPr>
                <w:lang w:val="ru-RU"/>
              </w:rPr>
            </w:pPr>
            <w:r>
              <w:rPr>
                <w:rFonts w:ascii="Times New Roman" w:hAnsi="Times New Roman"/>
                <w:color w:val="000000"/>
                <w:sz w:val="24"/>
              </w:rPr>
              <w:t xml:space="preserve">0 </w:t>
            </w:r>
          </w:p>
        </w:tc>
        <w:tc>
          <w:tcPr>
            <w:tcW w:w="2837" w:type="dxa"/>
            <w:tcBorders>
              <w:top w:val="single" w:sz="6" w:space="0" w:color="000000"/>
              <w:left w:val="single" w:sz="6" w:space="0" w:color="000000"/>
              <w:bottom w:val="single" w:sz="6" w:space="0" w:color="000000"/>
              <w:right w:val="single" w:sz="6" w:space="0" w:color="000000"/>
            </w:tcBorders>
            <w:vAlign w:val="center"/>
          </w:tcPr>
          <w:p w:rsidR="00BA207D" w:rsidRDefault="00BA207D">
            <w:pPr>
              <w:widowControl w:val="0"/>
              <w:rPr>
                <w:lang w:val="ru-RU"/>
              </w:rPr>
            </w:pPr>
          </w:p>
        </w:tc>
      </w:tr>
    </w:tbl>
    <w:p w:rsidR="00BA207D" w:rsidRDefault="00BA207D">
      <w:pPr>
        <w:sectPr w:rsidR="00BA207D">
          <w:pgSz w:w="16383" w:h="11906" w:orient="landscape"/>
          <w:pgMar w:top="1134" w:right="850" w:bottom="1134" w:left="1701" w:header="0" w:footer="0" w:gutter="0"/>
          <w:cols w:space="720"/>
          <w:formProt w:val="0"/>
          <w:docGrid w:linePitch="100" w:charSpace="4096"/>
        </w:sectPr>
      </w:pPr>
    </w:p>
    <w:p w:rsidR="00BA207D" w:rsidRDefault="007B7C21">
      <w:pPr>
        <w:spacing w:after="0"/>
        <w:rPr>
          <w:lang w:val="ru-RU"/>
        </w:rPr>
      </w:pPr>
      <w:bookmarkStart w:id="93" w:name="block-1627362"/>
      <w:bookmarkStart w:id="94" w:name="_GoBack"/>
      <w:bookmarkEnd w:id="93"/>
      <w:bookmarkEnd w:id="94"/>
      <w:r>
        <w:rPr>
          <w:rFonts w:ascii="Times New Roman" w:hAnsi="Times New Roman"/>
          <w:b/>
          <w:color w:val="000000"/>
          <w:sz w:val="28"/>
          <w:lang w:val="ru-RU"/>
        </w:rPr>
        <w:t>УЧЕБНО-МЕТОДИЧЕСКОЕ ОБЕСПЕЧЕНИЕ ОБРАЗОВАТЕЛЬНОГО ПРОЦЕССА</w:t>
      </w:r>
    </w:p>
    <w:p w:rsidR="00BA207D" w:rsidRDefault="007B7C21">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rsidR="00BA207D" w:rsidRDefault="007B7C21">
      <w:pPr>
        <w:spacing w:after="0" w:line="480" w:lineRule="auto"/>
        <w:ind w:left="120"/>
        <w:rPr>
          <w:lang w:val="ru-RU"/>
        </w:rPr>
      </w:pPr>
      <w:r>
        <w:rPr>
          <w:rFonts w:ascii="Times New Roman" w:hAnsi="Times New Roman"/>
          <w:color w:val="000000"/>
          <w:sz w:val="28"/>
          <w:lang w:val="ru-RU"/>
        </w:rPr>
        <w:t>​‌•</w:t>
      </w:r>
      <w:r>
        <w:rPr>
          <w:rFonts w:ascii="Times New Roman" w:hAnsi="Times New Roman"/>
          <w:color w:val="000000"/>
          <w:sz w:val="28"/>
          <w:lang w:val="ru-RU"/>
        </w:rPr>
        <w:t xml:space="preserve"> Литература (в 2 частях), 5 класс/ Коровина В.Я., Журавлев В.П., Коровин В.И., Акционерное общество «Издательство «Просвещение»</w:t>
      </w:r>
      <w:r>
        <w:rPr>
          <w:sz w:val="28"/>
          <w:lang w:val="ru-RU"/>
        </w:rPr>
        <w:br/>
      </w:r>
      <w:r>
        <w:rPr>
          <w:rFonts w:ascii="Times New Roman" w:hAnsi="Times New Roman"/>
          <w:color w:val="000000"/>
          <w:sz w:val="28"/>
          <w:lang w:val="ru-RU"/>
        </w:rPr>
        <w:t xml:space="preserve"> • Литература (в 2 частя</w:t>
      </w:r>
      <w:r>
        <w:rPr>
          <w:rFonts w:ascii="Times New Roman" w:hAnsi="Times New Roman"/>
          <w:color w:val="000000"/>
          <w:sz w:val="28"/>
          <w:lang w:val="ru-RU"/>
        </w:rPr>
        <w:t>х), 6 класс/ Полухина В.П., Коровина В.Я., Журавлев В.П. и другие; под редакцией Коровиной В.Я., Акционерное общество «Издательство «Просвещение»</w:t>
      </w:r>
      <w:r>
        <w:rPr>
          <w:sz w:val="28"/>
          <w:lang w:val="ru-RU"/>
        </w:rPr>
        <w:br/>
      </w:r>
      <w:r>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w:t>
      </w:r>
      <w:r>
        <w:rPr>
          <w:rFonts w:ascii="Times New Roman" w:hAnsi="Times New Roman"/>
          <w:color w:val="000000"/>
          <w:sz w:val="28"/>
          <w:lang w:val="ru-RU"/>
        </w:rPr>
        <w:t>«Издательство «Просвещение»</w:t>
      </w:r>
      <w:r>
        <w:rPr>
          <w:sz w:val="28"/>
          <w:lang w:val="ru-RU"/>
        </w:rPr>
        <w:br/>
      </w:r>
      <w:r>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Pr>
          <w:sz w:val="28"/>
          <w:lang w:val="ru-RU"/>
        </w:rPr>
        <w:br/>
      </w:r>
      <w:bookmarkStart w:id="95" w:name="1f100f48-434a-44f2-b9f0-5dbd482f0e8c"/>
      <w:r>
        <w:rPr>
          <w:rFonts w:ascii="Times New Roman" w:hAnsi="Times New Roman"/>
          <w:color w:val="000000"/>
          <w:sz w:val="28"/>
          <w:lang w:val="ru-RU"/>
        </w:rPr>
        <w:t xml:space="preserve"> • Литература (в 2 частях), 9 класс/ Коровина В.Я., Журавлев В.П., Коровин В.И. и другие; под реда</w:t>
      </w:r>
      <w:r>
        <w:rPr>
          <w:rFonts w:ascii="Times New Roman" w:hAnsi="Times New Roman"/>
          <w:color w:val="000000"/>
          <w:sz w:val="28"/>
          <w:lang w:val="ru-RU"/>
        </w:rPr>
        <w:t>кцией Коровиной В.Я., Акционерное общество «Издательство «Просвещение»</w:t>
      </w:r>
      <w:bookmarkEnd w:id="95"/>
      <w:r>
        <w:rPr>
          <w:rFonts w:ascii="Times New Roman" w:hAnsi="Times New Roman"/>
          <w:color w:val="000000"/>
          <w:sz w:val="28"/>
          <w:lang w:val="ru-RU"/>
        </w:rPr>
        <w:t>‌​</w:t>
      </w:r>
    </w:p>
    <w:p w:rsidR="00BA207D" w:rsidRDefault="007B7C21">
      <w:pPr>
        <w:spacing w:after="0" w:line="480" w:lineRule="auto"/>
        <w:ind w:left="120"/>
        <w:rPr>
          <w:lang w:val="ru-RU"/>
        </w:rPr>
      </w:pPr>
      <w:r>
        <w:rPr>
          <w:rFonts w:ascii="Times New Roman" w:hAnsi="Times New Roman"/>
          <w:color w:val="000000"/>
          <w:sz w:val="28"/>
          <w:lang w:val="ru-RU"/>
        </w:rPr>
        <w:t>​‌‌</w:t>
      </w:r>
    </w:p>
    <w:p w:rsidR="00BA207D" w:rsidRDefault="007B7C21">
      <w:pPr>
        <w:spacing w:after="0"/>
        <w:ind w:left="120"/>
        <w:rPr>
          <w:lang w:val="ru-RU"/>
        </w:rPr>
      </w:pPr>
      <w:r>
        <w:rPr>
          <w:rFonts w:ascii="Times New Roman" w:hAnsi="Times New Roman"/>
          <w:color w:val="000000"/>
          <w:sz w:val="28"/>
          <w:lang w:val="ru-RU"/>
        </w:rPr>
        <w:t>​</w:t>
      </w:r>
    </w:p>
    <w:p w:rsidR="00BA207D" w:rsidRDefault="007B7C21">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BA207D" w:rsidRDefault="007B7C21">
      <w:pPr>
        <w:spacing w:after="0" w:line="480" w:lineRule="auto"/>
        <w:ind w:left="120"/>
        <w:rPr>
          <w:lang w:val="ru-RU"/>
        </w:rPr>
      </w:pPr>
      <w:r>
        <w:rPr>
          <w:rFonts w:ascii="Times New Roman" w:hAnsi="Times New Roman"/>
          <w:color w:val="000000"/>
          <w:sz w:val="28"/>
          <w:lang w:val="ru-RU"/>
        </w:rPr>
        <w:t>​‌‌​</w:t>
      </w:r>
    </w:p>
    <w:p w:rsidR="00BA207D" w:rsidRDefault="00BA207D">
      <w:pPr>
        <w:spacing w:after="0"/>
        <w:ind w:left="120"/>
        <w:rPr>
          <w:lang w:val="ru-RU"/>
        </w:rPr>
      </w:pPr>
    </w:p>
    <w:p w:rsidR="00BA207D" w:rsidRDefault="007B7C21">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BA207D" w:rsidRDefault="007B7C21">
      <w:pPr>
        <w:spacing w:after="0" w:line="480" w:lineRule="auto"/>
        <w:ind w:left="120"/>
        <w:rPr>
          <w:lang w:val="ru-RU"/>
        </w:rPr>
        <w:sectPr w:rsidR="00BA207D">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sc</w:t>
      </w:r>
      <w:r>
        <w:rPr>
          <w:rFonts w:ascii="Times New Roman" w:hAnsi="Times New Roman"/>
          <w:color w:val="000000"/>
          <w:sz w:val="28"/>
        </w:rPr>
        <w:t>hool</w:t>
      </w:r>
      <w:r>
        <w:rPr>
          <w:rFonts w:ascii="Times New Roman" w:hAnsi="Times New Roman"/>
          <w:color w:val="000000"/>
          <w:sz w:val="28"/>
          <w:lang w:val="ru-RU"/>
        </w:rPr>
        <w:t>-</w:t>
      </w:r>
      <w:r>
        <w:rPr>
          <w:rFonts w:ascii="Times New Roman" w:hAnsi="Times New Roman"/>
          <w:color w:val="000000"/>
          <w:sz w:val="28"/>
        </w:rPr>
        <w:t>collection</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catalog</w:t>
      </w:r>
      <w:r>
        <w:rPr>
          <w:rFonts w:ascii="Times New Roman" w:hAnsi="Times New Roman"/>
          <w:color w:val="000000"/>
          <w:sz w:val="28"/>
          <w:lang w:val="ru-RU"/>
        </w:rPr>
        <w:t>/</w:t>
      </w:r>
      <w:r>
        <w:rPr>
          <w:rFonts w:ascii="Times New Roman" w:hAnsi="Times New Roman"/>
          <w:color w:val="000000"/>
          <w:sz w:val="28"/>
        </w:rPr>
        <w:t>teacher</w:t>
      </w:r>
      <w:r>
        <w:rPr>
          <w:sz w:val="28"/>
          <w:lang w:val="ru-RU"/>
        </w:rPr>
        <w:br/>
      </w:r>
      <w:r>
        <w:rPr>
          <w:sz w:val="28"/>
          <w:lang w:val="ru-RU"/>
        </w:rPr>
        <w:br/>
      </w:r>
      <w:r>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subject</w:t>
      </w:r>
      <w:r>
        <w:rPr>
          <w:rFonts w:ascii="Times New Roman" w:hAnsi="Times New Roman"/>
          <w:color w:val="000000"/>
          <w:sz w:val="28"/>
          <w:lang w:val="ru-RU"/>
        </w:rPr>
        <w:t>/14/5/</w:t>
      </w:r>
      <w:r>
        <w:rPr>
          <w:sz w:val="28"/>
          <w:lang w:val="ru-RU"/>
        </w:rPr>
        <w:br/>
      </w:r>
      <w:r>
        <w:rPr>
          <w:rFonts w:ascii="Times New Roman" w:hAnsi="Times New Roman"/>
          <w:color w:val="000000"/>
          <w:sz w:val="28"/>
          <w:lang w:val="ru-RU"/>
        </w:rPr>
        <w:t xml:space="preserve"> Каталог цифрового образовательного контента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educont</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sz w:val="28"/>
          <w:lang w:val="ru-RU"/>
        </w:rPr>
        <w:br/>
      </w:r>
      <w:bookmarkStart w:id="96" w:name="b680be9b-368a-4013-95ac-09d499c3ce1d"/>
      <w:bookmarkEnd w:id="96"/>
      <w:r>
        <w:rPr>
          <w:rFonts w:ascii="Times New Roman" w:hAnsi="Times New Roman"/>
          <w:color w:val="333333"/>
          <w:sz w:val="28"/>
          <w:lang w:val="ru-RU"/>
        </w:rPr>
        <w:t>‌</w:t>
      </w:r>
      <w:r>
        <w:rPr>
          <w:rFonts w:ascii="Times New Roman" w:hAnsi="Times New Roman"/>
          <w:color w:val="000000"/>
          <w:sz w:val="28"/>
          <w:lang w:val="ru-RU"/>
        </w:rPr>
        <w:t>​</w:t>
      </w:r>
      <w:bookmarkStart w:id="97" w:name="block-1627367"/>
      <w:bookmarkEnd w:id="97"/>
    </w:p>
    <w:p w:rsidR="00BA207D" w:rsidRDefault="00BA207D">
      <w:pPr>
        <w:rPr>
          <w:lang w:val="ru-RU"/>
        </w:rPr>
      </w:pPr>
    </w:p>
    <w:sectPr w:rsidR="00BA207D" w:rsidSect="00BA207D">
      <w:pgSz w:w="11906" w:h="16838"/>
      <w:pgMar w:top="1440" w:right="1440" w:bottom="1440" w:left="144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Astra Serif">
    <w:altName w:val="Times New Roman"/>
    <w:charset w:val="01"/>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234"/>
    <w:multiLevelType w:val="multilevel"/>
    <w:tmpl w:val="3FB8CD44"/>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61B5FCC"/>
    <w:multiLevelType w:val="multilevel"/>
    <w:tmpl w:val="DFC41B68"/>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0AE5245F"/>
    <w:multiLevelType w:val="multilevel"/>
    <w:tmpl w:val="FC5C1C44"/>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F475201"/>
    <w:multiLevelType w:val="multilevel"/>
    <w:tmpl w:val="5CC69E30"/>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0AE1EA4"/>
    <w:multiLevelType w:val="multilevel"/>
    <w:tmpl w:val="42DC75A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15B44EEC"/>
    <w:multiLevelType w:val="multilevel"/>
    <w:tmpl w:val="CE1A62FA"/>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1C324F25"/>
    <w:multiLevelType w:val="multilevel"/>
    <w:tmpl w:val="1FB0E76A"/>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2390796F"/>
    <w:multiLevelType w:val="multilevel"/>
    <w:tmpl w:val="E5A81C9A"/>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24ED4475"/>
    <w:multiLevelType w:val="multilevel"/>
    <w:tmpl w:val="11B4839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28FF0B84"/>
    <w:multiLevelType w:val="multilevel"/>
    <w:tmpl w:val="0EB0D348"/>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nsid w:val="2B4A7A6C"/>
    <w:multiLevelType w:val="multilevel"/>
    <w:tmpl w:val="931E6AFE"/>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3FA55392"/>
    <w:multiLevelType w:val="multilevel"/>
    <w:tmpl w:val="946465C8"/>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47110B8A"/>
    <w:multiLevelType w:val="multilevel"/>
    <w:tmpl w:val="B8C4D71E"/>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537E5482"/>
    <w:multiLevelType w:val="multilevel"/>
    <w:tmpl w:val="6876D298"/>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5590400D"/>
    <w:multiLevelType w:val="multilevel"/>
    <w:tmpl w:val="CE54F0D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5C2B1825"/>
    <w:multiLevelType w:val="multilevel"/>
    <w:tmpl w:val="CEB479FA"/>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5D543418"/>
    <w:multiLevelType w:val="multilevel"/>
    <w:tmpl w:val="8832902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6164175B"/>
    <w:multiLevelType w:val="multilevel"/>
    <w:tmpl w:val="60C4CD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29C4D9D"/>
    <w:multiLevelType w:val="multilevel"/>
    <w:tmpl w:val="6D12C1D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nsid w:val="6F142D76"/>
    <w:multiLevelType w:val="multilevel"/>
    <w:tmpl w:val="A074E8A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747E543E"/>
    <w:multiLevelType w:val="multilevel"/>
    <w:tmpl w:val="4F6C7B6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796C6D5E"/>
    <w:multiLevelType w:val="multilevel"/>
    <w:tmpl w:val="F7D08AC4"/>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nsid w:val="7BC638FE"/>
    <w:multiLevelType w:val="multilevel"/>
    <w:tmpl w:val="47A620D0"/>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nsid w:val="7FF107DD"/>
    <w:multiLevelType w:val="multilevel"/>
    <w:tmpl w:val="A1E2FE00"/>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5"/>
  </w:num>
  <w:num w:numId="2">
    <w:abstractNumId w:val="0"/>
  </w:num>
  <w:num w:numId="3">
    <w:abstractNumId w:val="9"/>
  </w:num>
  <w:num w:numId="4">
    <w:abstractNumId w:val="2"/>
  </w:num>
  <w:num w:numId="5">
    <w:abstractNumId w:val="13"/>
  </w:num>
  <w:num w:numId="6">
    <w:abstractNumId w:val="16"/>
  </w:num>
  <w:num w:numId="7">
    <w:abstractNumId w:val="22"/>
  </w:num>
  <w:num w:numId="8">
    <w:abstractNumId w:val="7"/>
  </w:num>
  <w:num w:numId="9">
    <w:abstractNumId w:val="11"/>
  </w:num>
  <w:num w:numId="10">
    <w:abstractNumId w:val="23"/>
  </w:num>
  <w:num w:numId="11">
    <w:abstractNumId w:val="1"/>
  </w:num>
  <w:num w:numId="12">
    <w:abstractNumId w:val="19"/>
  </w:num>
  <w:num w:numId="13">
    <w:abstractNumId w:val="4"/>
  </w:num>
  <w:num w:numId="14">
    <w:abstractNumId w:val="10"/>
  </w:num>
  <w:num w:numId="15">
    <w:abstractNumId w:val="20"/>
  </w:num>
  <w:num w:numId="16">
    <w:abstractNumId w:val="21"/>
  </w:num>
  <w:num w:numId="17">
    <w:abstractNumId w:val="3"/>
  </w:num>
  <w:num w:numId="18">
    <w:abstractNumId w:val="5"/>
  </w:num>
  <w:num w:numId="19">
    <w:abstractNumId w:val="12"/>
  </w:num>
  <w:num w:numId="20">
    <w:abstractNumId w:val="6"/>
  </w:num>
  <w:num w:numId="21">
    <w:abstractNumId w:val="8"/>
  </w:num>
  <w:num w:numId="22">
    <w:abstractNumId w:val="14"/>
  </w:num>
  <w:num w:numId="23">
    <w:abstractNumId w:val="1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BA207D"/>
    <w:rsid w:val="002868A2"/>
    <w:rsid w:val="003309AB"/>
    <w:rsid w:val="007B7C21"/>
    <w:rsid w:val="00B43568"/>
    <w:rsid w:val="00BA2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customStyle="1" w:styleId="Heading2">
    <w:name w:val="Heading 2"/>
    <w:basedOn w:val="a"/>
    <w:next w:val="a"/>
    <w:link w:val="2"/>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customStyle="1" w:styleId="Heading3">
    <w:name w:val="Heading 3"/>
    <w:basedOn w:val="a"/>
    <w:next w:val="a"/>
    <w:link w:val="3"/>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customStyle="1" w:styleId="Heading4">
    <w:name w:val="Heading 4"/>
    <w:basedOn w:val="a"/>
    <w:next w:val="a"/>
    <w:link w:val="4"/>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customStyle="1" w:styleId="a3">
    <w:name w:val="Верхний колонтитул Знак"/>
    <w:basedOn w:val="a0"/>
    <w:uiPriority w:val="99"/>
    <w:qFormat/>
    <w:rsid w:val="00841CD9"/>
  </w:style>
  <w:style w:type="character" w:customStyle="1" w:styleId="1">
    <w:name w:val="Заголовок 1 Знак"/>
    <w:basedOn w:val="a0"/>
    <w:link w:val="Heading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
    <w:name w:val="Заголовок 2 Знак"/>
    <w:basedOn w:val="a0"/>
    <w:link w:val="Heading2"/>
    <w:uiPriority w:val="9"/>
    <w:qFormat/>
    <w:rsid w:val="00841CD9"/>
    <w:rPr>
      <w:rFonts w:asciiTheme="majorHAnsi" w:eastAsiaTheme="majorEastAsia" w:hAnsiTheme="majorHAnsi" w:cstheme="majorBidi"/>
      <w:b/>
      <w:bCs/>
      <w:color w:val="5B9BD5" w:themeColor="accent1"/>
      <w:sz w:val="26"/>
      <w:szCs w:val="26"/>
    </w:rPr>
  </w:style>
  <w:style w:type="character" w:customStyle="1" w:styleId="3">
    <w:name w:val="Заголовок 3 Знак"/>
    <w:basedOn w:val="a0"/>
    <w:link w:val="Heading3"/>
    <w:uiPriority w:val="9"/>
    <w:qFormat/>
    <w:rsid w:val="00841CD9"/>
    <w:rPr>
      <w:rFonts w:asciiTheme="majorHAnsi" w:eastAsiaTheme="majorEastAsia" w:hAnsiTheme="majorHAnsi" w:cstheme="majorBidi"/>
      <w:b/>
      <w:bCs/>
      <w:color w:val="5B9BD5" w:themeColor="accent1"/>
    </w:rPr>
  </w:style>
  <w:style w:type="character" w:customStyle="1" w:styleId="4">
    <w:name w:val="Заголовок 4 Знак"/>
    <w:basedOn w:val="a0"/>
    <w:link w:val="Heading4"/>
    <w:uiPriority w:val="9"/>
    <w:qFormat/>
    <w:rsid w:val="00841CD9"/>
    <w:rPr>
      <w:rFonts w:asciiTheme="majorHAnsi" w:eastAsiaTheme="majorEastAsia" w:hAnsiTheme="majorHAnsi" w:cstheme="majorBidi"/>
      <w:b/>
      <w:bCs/>
      <w:i/>
      <w:iCs/>
      <w:color w:val="5B9BD5"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5">
    <w:name w:val="Название Знак"/>
    <w:basedOn w:val="a0"/>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sid w:val="00FB122C"/>
    <w:rPr>
      <w:color w:val="0563C1" w:themeColor="hyperlink"/>
      <w:u w:val="single"/>
    </w:rPr>
  </w:style>
  <w:style w:type="paragraph" w:customStyle="1" w:styleId="a7">
    <w:name w:val="Заголовок"/>
    <w:basedOn w:val="a"/>
    <w:next w:val="a8"/>
    <w:qFormat/>
    <w:rsid w:val="00BA207D"/>
    <w:pPr>
      <w:keepNext/>
      <w:spacing w:before="240" w:after="120"/>
    </w:pPr>
    <w:rPr>
      <w:rFonts w:ascii="PT Astra Serif" w:eastAsia="Tahoma" w:hAnsi="PT Astra Serif" w:cs="Noto Sans Devanagari"/>
      <w:sz w:val="28"/>
      <w:szCs w:val="28"/>
    </w:rPr>
  </w:style>
  <w:style w:type="paragraph" w:styleId="a8">
    <w:name w:val="Body Text"/>
    <w:basedOn w:val="a"/>
    <w:rsid w:val="00BA207D"/>
    <w:pPr>
      <w:spacing w:after="140"/>
    </w:pPr>
  </w:style>
  <w:style w:type="paragraph" w:styleId="a9">
    <w:name w:val="List"/>
    <w:basedOn w:val="a8"/>
    <w:rsid w:val="00BA207D"/>
    <w:rPr>
      <w:rFonts w:ascii="PT Astra Serif" w:hAnsi="PT Astra Serif" w:cs="Noto Sans Devanagari"/>
    </w:rPr>
  </w:style>
  <w:style w:type="paragraph" w:customStyle="1" w:styleId="Caption">
    <w:name w:val="Caption"/>
    <w:basedOn w:val="a"/>
    <w:qFormat/>
    <w:rsid w:val="00BA207D"/>
    <w:pPr>
      <w:suppressLineNumbers/>
      <w:spacing w:before="120" w:after="120"/>
    </w:pPr>
    <w:rPr>
      <w:rFonts w:ascii="PT Astra Serif" w:hAnsi="PT Astra Serif" w:cs="Noto Sans Devanagari"/>
      <w:i/>
      <w:iCs/>
      <w:sz w:val="24"/>
      <w:szCs w:val="24"/>
    </w:rPr>
  </w:style>
  <w:style w:type="paragraph" w:styleId="aa">
    <w:name w:val="index heading"/>
    <w:basedOn w:val="a"/>
    <w:qFormat/>
    <w:rsid w:val="00BA207D"/>
    <w:pPr>
      <w:suppressLineNumbers/>
    </w:pPr>
    <w:rPr>
      <w:rFonts w:ascii="PT Astra Serif" w:hAnsi="PT Astra Serif" w:cs="Noto Sans Devanagari"/>
    </w:rPr>
  </w:style>
  <w:style w:type="paragraph" w:customStyle="1" w:styleId="ab">
    <w:name w:val="Верхний и нижний колонтитулы"/>
    <w:basedOn w:val="a"/>
    <w:qFormat/>
    <w:rsid w:val="00BA207D"/>
  </w:style>
  <w:style w:type="paragraph" w:customStyle="1" w:styleId="Header">
    <w:name w:val="Header"/>
    <w:basedOn w:val="a"/>
    <w:uiPriority w:val="99"/>
    <w:unhideWhenUsed/>
    <w:rsid w:val="00841CD9"/>
    <w:pPr>
      <w:tabs>
        <w:tab w:val="center" w:pos="4680"/>
        <w:tab w:val="right" w:pos="9360"/>
      </w:tabs>
    </w:pPr>
  </w:style>
  <w:style w:type="paragraph" w:styleId="ac">
    <w:name w:val="Normal Indent"/>
    <w:basedOn w:val="a"/>
    <w:uiPriority w:val="99"/>
    <w:unhideWhenUsed/>
    <w:qFormat/>
    <w:rsid w:val="00841CD9"/>
    <w:pPr>
      <w:ind w:left="720"/>
    </w:pPr>
  </w:style>
  <w:style w:type="paragraph" w:styleId="ad">
    <w:name w:val="Subtitle"/>
    <w:basedOn w:val="a"/>
    <w:next w:val="a"/>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paragraph" w:styleId="ae">
    <w:name w:val="Title"/>
    <w:basedOn w:val="a"/>
    <w:next w:val="a"/>
    <w:uiPriority w:val="10"/>
    <w:qFormat/>
    <w:rsid w:val="00841CD9"/>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f">
    <w:name w:val="caption"/>
    <w:basedOn w:val="a"/>
    <w:next w:val="a"/>
    <w:uiPriority w:val="35"/>
    <w:semiHidden/>
    <w:unhideWhenUsed/>
    <w:qFormat/>
    <w:rsid w:val="007109C0"/>
    <w:pPr>
      <w:spacing w:line="240" w:lineRule="auto"/>
    </w:pPr>
    <w:rPr>
      <w:b/>
      <w:bCs/>
      <w:color w:val="5B9BD5" w:themeColor="accent1"/>
      <w:sz w:val="18"/>
      <w:szCs w:val="18"/>
    </w:rPr>
  </w:style>
  <w:style w:type="table" w:styleId="af0">
    <w:name w:val="Table Grid"/>
    <w:basedOn w:val="a1"/>
    <w:uiPriority w:val="59"/>
    <w:rsid w:val="00FB12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542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38" Type="http://schemas.openxmlformats.org/officeDocument/2006/relationships/theme" Target="theme/theme1.xm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image" Target="media/image1.png"/><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fontTable" Target="fontTable.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7f41b72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39</Pages>
  <Words>13857</Words>
  <Characters>78990</Characters>
  <Application>Microsoft Office Word</Application>
  <DocSecurity>0</DocSecurity>
  <Lines>658</Lines>
  <Paragraphs>185</Paragraphs>
  <ScaleCrop>false</ScaleCrop>
  <Company/>
  <LinksUpToDate>false</LinksUpToDate>
  <CharactersWithSpaces>92662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20</cp:revision>
  <dcterms:created xsi:type="dcterms:W3CDTF">2023-06-27T08:06:00Z</dcterms:created>
  <dcterms:modified xsi:type="dcterms:W3CDTF">2023-10-22T16:40:00Z</dcterms:modified>
  <dc:language>ru-RU</dc:language>
</cp:coreProperties>
</file>