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Y="1581"/>
        <w:tblW w:w="9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530"/>
        <w:gridCol w:w="222"/>
        <w:gridCol w:w="222"/>
      </w:tblGrid>
      <w:tr w:rsidR="00346CD6" w:rsidTr="00996BAA">
        <w:tc>
          <w:tcPr>
            <w:tcW w:w="2392" w:type="dxa"/>
          </w:tcPr>
          <w:p w:rsidR="00346CD6" w:rsidRPr="000C0015" w:rsidRDefault="00346CD6" w:rsidP="00346CD6">
            <w:pPr>
              <w:rPr>
                <w:rFonts w:ascii="Times New Roman" w:hAnsi="Times New Roman"/>
              </w:rPr>
            </w:pPr>
          </w:p>
        </w:tc>
        <w:tc>
          <w:tcPr>
            <w:tcW w:w="2452" w:type="dxa"/>
          </w:tcPr>
          <w:p w:rsidR="00346CD6" w:rsidRPr="000C0015" w:rsidRDefault="00996BAA" w:rsidP="00996BAA">
            <w:pPr>
              <w:ind w:left="-1276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6697637" cy="9107065"/>
                  <wp:effectExtent l="19050" t="0" r="7963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2003" cy="9113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</w:tcPr>
          <w:p w:rsidR="00346CD6" w:rsidRPr="000C0015" w:rsidRDefault="00346CD6" w:rsidP="00346CD6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346CD6" w:rsidRPr="000C0015" w:rsidRDefault="00346CD6" w:rsidP="00346CD6">
            <w:pPr>
              <w:rPr>
                <w:rFonts w:ascii="Times New Roman" w:hAnsi="Times New Roman"/>
              </w:rPr>
            </w:pPr>
          </w:p>
        </w:tc>
      </w:tr>
    </w:tbl>
    <w:p w:rsidR="005E5663" w:rsidRDefault="005E5663"/>
    <w:p w:rsidR="00996BAA" w:rsidRDefault="00996BAA" w:rsidP="0011717F">
      <w:pPr>
        <w:jc w:val="both"/>
        <w:rPr>
          <w:sz w:val="26"/>
          <w:szCs w:val="26"/>
        </w:rPr>
        <w:sectPr w:rsidR="00996BAA" w:rsidSect="0011717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11717F" w:rsidRPr="0011717F" w:rsidRDefault="0011717F" w:rsidP="0011717F">
      <w:pPr>
        <w:jc w:val="both"/>
        <w:rPr>
          <w:sz w:val="26"/>
          <w:szCs w:val="26"/>
        </w:rPr>
      </w:pPr>
    </w:p>
    <w:p w:rsidR="0011717F" w:rsidRPr="00EC29DC" w:rsidRDefault="0011717F" w:rsidP="0011717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и федеральным компонентом государственного образовательного стандарта (далее ФК ГОС).</w:t>
      </w:r>
    </w:p>
    <w:p w:rsidR="0011717F" w:rsidRPr="00EC29DC" w:rsidRDefault="0011717F" w:rsidP="0011717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 1.6. 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11717F" w:rsidRPr="00EC29DC" w:rsidRDefault="0011717F" w:rsidP="0011717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1.7. Промежуточная аттестация проводится начиная с первого класса. </w:t>
      </w:r>
    </w:p>
    <w:p w:rsidR="0011717F" w:rsidRPr="00EC29DC" w:rsidRDefault="0011717F" w:rsidP="0011717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1.8. В Учреждении при текущем контроле успеваемости и промежуточной аттестации обучающихся применяется пятибалльная система оценивания. Оценка выражается в форме отметки (в баллах). Критерии оценивания по каждому предмету разрабатываются методическим объединением по данному предмету, методическим советом и утверждаются педагогическим советом Учреждения. </w:t>
      </w:r>
    </w:p>
    <w:p w:rsidR="0011717F" w:rsidRPr="00EC29DC" w:rsidRDefault="0011717F" w:rsidP="0011717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1.9. Настоящее Положение доводится до сведения всех участников образовательных отношений: учащихся, их родителей (законных представителей) и педагогических работников и подлежит размещению на официальном сайте Учреждения.</w:t>
      </w:r>
    </w:p>
    <w:p w:rsidR="0011717F" w:rsidRPr="00EC29DC" w:rsidRDefault="0011717F" w:rsidP="0011717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11717F" w:rsidRPr="00EC29DC" w:rsidRDefault="0011717F" w:rsidP="0011717F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C29DC">
        <w:rPr>
          <w:rFonts w:ascii="Times New Roman" w:hAnsi="Times New Roman" w:cs="Times New Roman"/>
          <w:b/>
          <w:sz w:val="25"/>
          <w:szCs w:val="25"/>
        </w:rPr>
        <w:t xml:space="preserve">2. Содержание, формы и порядок проведения текущего контроля успеваемости обучающихся </w:t>
      </w:r>
    </w:p>
    <w:p w:rsidR="0011717F" w:rsidRPr="00EC29DC" w:rsidRDefault="0011717F" w:rsidP="0011717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2.1. Текущий контроль успеваемости обучающихся проводится в течение учебного периода (четверти, полугодия) в целях:  </w:t>
      </w:r>
    </w:p>
    <w:p w:rsidR="0011717F" w:rsidRPr="00EC29DC" w:rsidRDefault="0011717F" w:rsidP="0011717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- контроля уровня достижений обучающимися результатов, предусмотренных образовательными программами; </w:t>
      </w:r>
    </w:p>
    <w:p w:rsidR="0011717F" w:rsidRPr="00EC29DC" w:rsidRDefault="0011717F" w:rsidP="0011717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-  оценки соответствия результатов освоения образовательных программ требованиям ФГОС и ФК ГОС;  </w:t>
      </w:r>
    </w:p>
    <w:p w:rsidR="00760CC5" w:rsidRDefault="0011717F" w:rsidP="0011717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- проведения учащимся самооценки, оценки его работы педагогическим работником с целью возможного совершенствования образовательного процесса. </w:t>
      </w:r>
    </w:p>
    <w:p w:rsidR="0011717F" w:rsidRPr="00EC29DC" w:rsidRDefault="0011717F" w:rsidP="0011717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2.2. Текущий контроль осуществляется педагогическим работником, реализующим соответствующую часть образовательного процесса. </w:t>
      </w:r>
    </w:p>
    <w:p w:rsidR="0011717F" w:rsidRPr="00EC29DC" w:rsidRDefault="0011717F" w:rsidP="0011717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2.3. 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предмет, и отражаются в календарно-тематических планах, рабочих программах учителя. </w:t>
      </w:r>
    </w:p>
    <w:p w:rsidR="0011717F" w:rsidRPr="00EC29DC" w:rsidRDefault="0011717F" w:rsidP="0011717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2.4. При проведении текущего контроля учитель имеет право на свободу выбора и использования методов оценки знаний обучающихся по преподаваемому предмету. 2.5. Учитель обязан ознакомить обучающихся с системой текущего контроля и нормами оценок по преподаваемому предмету в начале учебного года. </w:t>
      </w:r>
    </w:p>
    <w:p w:rsidR="0011717F" w:rsidRPr="00EC29DC" w:rsidRDefault="0011717F" w:rsidP="0011717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2.6. Формы текущего контроля успеваемости – оценка устного ответа обучающегося (в том числе сообщения, доклада, защиты проекта), самостоятельной, практической или лабораторной работы, тематического зачета, контрольной работы, теста и др. </w:t>
      </w:r>
    </w:p>
    <w:p w:rsidR="003F2101" w:rsidRPr="00EC29DC" w:rsidRDefault="0011717F" w:rsidP="0011717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2.7. Заместител</w:t>
      </w:r>
      <w:r w:rsidR="003F2101" w:rsidRPr="00EC29DC">
        <w:rPr>
          <w:rFonts w:ascii="Times New Roman" w:hAnsi="Times New Roman" w:cs="Times New Roman"/>
          <w:sz w:val="25"/>
          <w:szCs w:val="25"/>
        </w:rPr>
        <w:t>ь</w:t>
      </w:r>
      <w:r w:rsidRPr="00EC29DC">
        <w:rPr>
          <w:rFonts w:ascii="Times New Roman" w:hAnsi="Times New Roman" w:cs="Times New Roman"/>
          <w:sz w:val="25"/>
          <w:szCs w:val="25"/>
        </w:rPr>
        <w:t xml:space="preserve"> директора Учреждения по учебно-воспитательной работе контролиру</w:t>
      </w:r>
      <w:r w:rsidR="003F2101" w:rsidRPr="00EC29DC">
        <w:rPr>
          <w:rFonts w:ascii="Times New Roman" w:hAnsi="Times New Roman" w:cs="Times New Roman"/>
          <w:sz w:val="25"/>
          <w:szCs w:val="25"/>
        </w:rPr>
        <w:t>е</w:t>
      </w:r>
      <w:r w:rsidRPr="00EC29DC">
        <w:rPr>
          <w:rFonts w:ascii="Times New Roman" w:hAnsi="Times New Roman" w:cs="Times New Roman"/>
          <w:sz w:val="25"/>
          <w:szCs w:val="25"/>
        </w:rPr>
        <w:t>т ход текущего контроля успеваемости обучающихся, при необходимости оказыва</w:t>
      </w:r>
      <w:r w:rsidR="003F2101" w:rsidRPr="00EC29DC">
        <w:rPr>
          <w:rFonts w:ascii="Times New Roman" w:hAnsi="Times New Roman" w:cs="Times New Roman"/>
          <w:sz w:val="25"/>
          <w:szCs w:val="25"/>
        </w:rPr>
        <w:t>е</w:t>
      </w:r>
      <w:r w:rsidRPr="00EC29DC">
        <w:rPr>
          <w:rFonts w:ascii="Times New Roman" w:hAnsi="Times New Roman" w:cs="Times New Roman"/>
          <w:sz w:val="25"/>
          <w:szCs w:val="25"/>
        </w:rPr>
        <w:t xml:space="preserve">т методическую помощь учителю в его проведении совместно с руководителем соответствующего методического объединения учителей - предметников. </w:t>
      </w:r>
    </w:p>
    <w:p w:rsidR="003F2101" w:rsidRPr="00EC29DC" w:rsidRDefault="0011717F" w:rsidP="0011717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2.8. Текущий контроль успеваемости обучающихся 1-х классов в течение учебного года осуществляется качественно, без фиксации достижений обучающихся в классном журнале в виде отметок по пятибалльной системе. </w:t>
      </w:r>
    </w:p>
    <w:p w:rsidR="003F2101" w:rsidRPr="00EC29DC" w:rsidRDefault="0011717F" w:rsidP="0011717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2.9. По учебному курсу «Основы религиозных культур и светской этики» вводится </w:t>
      </w:r>
      <w:proofErr w:type="spellStart"/>
      <w:r w:rsidRPr="00EC29DC">
        <w:rPr>
          <w:rFonts w:ascii="Times New Roman" w:hAnsi="Times New Roman" w:cs="Times New Roman"/>
          <w:sz w:val="25"/>
          <w:szCs w:val="25"/>
        </w:rPr>
        <w:t>безотметочная</w:t>
      </w:r>
      <w:proofErr w:type="spellEnd"/>
      <w:r w:rsidRPr="00EC29DC">
        <w:rPr>
          <w:rFonts w:ascii="Times New Roman" w:hAnsi="Times New Roman" w:cs="Times New Roman"/>
          <w:sz w:val="25"/>
          <w:szCs w:val="25"/>
        </w:rPr>
        <w:t xml:space="preserve"> система оценивания. </w:t>
      </w:r>
    </w:p>
    <w:p w:rsidR="003F2101" w:rsidRPr="00EC29DC" w:rsidRDefault="0011717F" w:rsidP="0011717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2.10. Текущий контроль успеваемости осуществляется учителем на протяжении всего учебного года на каждом уроке. </w:t>
      </w:r>
    </w:p>
    <w:p w:rsidR="003F2101" w:rsidRPr="00EC29DC" w:rsidRDefault="0011717F" w:rsidP="0011717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2.11. Учитель обязан своевременно довести до сведения обучающихся отметку текущего контроля, сопроводив ее необходимыми комментариями, и выставить отметку по 5-балльной системе (отметка «1» (плохо) не применяется) в классный журнал или дневник обучающегося. </w:t>
      </w:r>
    </w:p>
    <w:p w:rsidR="003F2101" w:rsidRPr="00EC29DC" w:rsidRDefault="0011717F" w:rsidP="0011717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2.12. Письменные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 </w:t>
      </w:r>
    </w:p>
    <w:p w:rsidR="003F2101" w:rsidRPr="00EC29DC" w:rsidRDefault="0011717F" w:rsidP="0011717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2.13. В ходе текущего контроля успеваемости педагог не может оценить работу обучающегося отметкой «2» («неудовлетворительно») при выполнении самостоятельной работы обучающего характера. </w:t>
      </w:r>
    </w:p>
    <w:p w:rsidR="003F2101" w:rsidRPr="00EC29DC" w:rsidRDefault="0011717F" w:rsidP="0011717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2.14. Отметка за выполненную письменную работу заносится в классный журнал к следующему уроку, за исключением:  </w:t>
      </w:r>
    </w:p>
    <w:p w:rsidR="003F2101" w:rsidRPr="00EC29DC" w:rsidRDefault="003F2101" w:rsidP="0011717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- </w:t>
      </w:r>
      <w:r w:rsidR="0011717F" w:rsidRPr="00EC29DC">
        <w:rPr>
          <w:rFonts w:ascii="Times New Roman" w:hAnsi="Times New Roman" w:cs="Times New Roman"/>
          <w:sz w:val="25"/>
          <w:szCs w:val="25"/>
        </w:rPr>
        <w:t xml:space="preserve">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  </w:t>
      </w:r>
    </w:p>
    <w:p w:rsidR="003F2101" w:rsidRPr="00EC29DC" w:rsidRDefault="003F2101" w:rsidP="0011717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- </w:t>
      </w:r>
      <w:r w:rsidR="0011717F" w:rsidRPr="00EC29DC">
        <w:rPr>
          <w:rFonts w:ascii="Times New Roman" w:hAnsi="Times New Roman" w:cs="Times New Roman"/>
          <w:sz w:val="25"/>
          <w:szCs w:val="25"/>
        </w:rPr>
        <w:t xml:space="preserve">отметок за сочинение в 10-11-х классах по русскому языку и литературе (они заносятся в классный журнал в течение 10 дней после проведения сочинения). </w:t>
      </w:r>
    </w:p>
    <w:p w:rsidR="003F2101" w:rsidRPr="00EC29DC" w:rsidRDefault="0011717F" w:rsidP="0011717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2.15. Успеваемость обучающихся, занимающихся по индивидуальному учебному плану (</w:t>
      </w:r>
      <w:r w:rsidR="003F2101" w:rsidRPr="00EC29DC">
        <w:rPr>
          <w:rFonts w:ascii="Times New Roman" w:hAnsi="Times New Roman" w:cs="Times New Roman"/>
          <w:sz w:val="25"/>
          <w:szCs w:val="25"/>
        </w:rPr>
        <w:t>надомное обучение</w:t>
      </w:r>
      <w:r w:rsidRPr="00EC29DC">
        <w:rPr>
          <w:rFonts w:ascii="Times New Roman" w:hAnsi="Times New Roman" w:cs="Times New Roman"/>
          <w:sz w:val="25"/>
          <w:szCs w:val="25"/>
        </w:rPr>
        <w:t xml:space="preserve"> по состоянию здоровья), подлежит текущему контролю только по предметам, включенным в этот план. </w:t>
      </w:r>
    </w:p>
    <w:p w:rsidR="003F2101" w:rsidRPr="00EC29DC" w:rsidRDefault="0011717F" w:rsidP="0011717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2.1</w:t>
      </w:r>
      <w:r w:rsidR="003F2101" w:rsidRPr="00EC29DC">
        <w:rPr>
          <w:rFonts w:ascii="Times New Roman" w:hAnsi="Times New Roman" w:cs="Times New Roman"/>
          <w:sz w:val="25"/>
          <w:szCs w:val="25"/>
        </w:rPr>
        <w:t>6</w:t>
      </w:r>
      <w:r w:rsidRPr="00EC29DC">
        <w:rPr>
          <w:rFonts w:ascii="Times New Roman" w:hAnsi="Times New Roman" w:cs="Times New Roman"/>
          <w:sz w:val="25"/>
          <w:szCs w:val="25"/>
        </w:rPr>
        <w:t xml:space="preserve">.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</w:t>
      </w:r>
    </w:p>
    <w:p w:rsidR="003F2101" w:rsidRPr="00EC29DC" w:rsidRDefault="0011717F" w:rsidP="0011717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2.1</w:t>
      </w:r>
      <w:r w:rsidR="003F2101" w:rsidRPr="00EC29DC">
        <w:rPr>
          <w:rFonts w:ascii="Times New Roman" w:hAnsi="Times New Roman" w:cs="Times New Roman"/>
          <w:sz w:val="25"/>
          <w:szCs w:val="25"/>
        </w:rPr>
        <w:t>7</w:t>
      </w:r>
      <w:r w:rsidRPr="00EC29DC">
        <w:rPr>
          <w:rFonts w:ascii="Times New Roman" w:hAnsi="Times New Roman" w:cs="Times New Roman"/>
          <w:sz w:val="25"/>
          <w:szCs w:val="25"/>
        </w:rPr>
        <w:t xml:space="preserve">. Текущая аттестация за учебный период проводится: </w:t>
      </w:r>
    </w:p>
    <w:p w:rsidR="003F2101" w:rsidRPr="00EC29DC" w:rsidRDefault="003F2101" w:rsidP="0011717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- </w:t>
      </w:r>
      <w:r w:rsidR="0011717F" w:rsidRPr="00EC29DC">
        <w:rPr>
          <w:rFonts w:ascii="Times New Roman" w:hAnsi="Times New Roman" w:cs="Times New Roman"/>
          <w:sz w:val="25"/>
          <w:szCs w:val="25"/>
        </w:rPr>
        <w:t xml:space="preserve"> во 2классах - 9-х классах - по четвертям;</w:t>
      </w:r>
    </w:p>
    <w:p w:rsidR="003F2101" w:rsidRPr="00EC29DC" w:rsidRDefault="003F2101" w:rsidP="0011717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- </w:t>
      </w:r>
      <w:r w:rsidR="0011717F" w:rsidRPr="00EC29DC">
        <w:rPr>
          <w:rFonts w:ascii="Times New Roman" w:hAnsi="Times New Roman" w:cs="Times New Roman"/>
          <w:sz w:val="25"/>
          <w:szCs w:val="25"/>
        </w:rPr>
        <w:t xml:space="preserve">  в 10 -11 классах — по полугодиям.</w:t>
      </w:r>
    </w:p>
    <w:p w:rsidR="003F2101" w:rsidRPr="00EC29DC" w:rsidRDefault="0011717F" w:rsidP="0011717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 2.1</w:t>
      </w:r>
      <w:r w:rsidR="003F2101" w:rsidRPr="00EC29DC">
        <w:rPr>
          <w:rFonts w:ascii="Times New Roman" w:hAnsi="Times New Roman" w:cs="Times New Roman"/>
          <w:sz w:val="25"/>
          <w:szCs w:val="25"/>
        </w:rPr>
        <w:t>8</w:t>
      </w:r>
      <w:r w:rsidRPr="00EC29DC">
        <w:rPr>
          <w:rFonts w:ascii="Times New Roman" w:hAnsi="Times New Roman" w:cs="Times New Roman"/>
          <w:sz w:val="25"/>
          <w:szCs w:val="25"/>
        </w:rPr>
        <w:t>. Отметка обучающегося за четверть (полугодие) выставляется на основе результатов теку</w:t>
      </w:r>
      <w:r w:rsidR="009144C2">
        <w:rPr>
          <w:rFonts w:ascii="Times New Roman" w:hAnsi="Times New Roman" w:cs="Times New Roman"/>
          <w:sz w:val="25"/>
          <w:szCs w:val="25"/>
        </w:rPr>
        <w:t>щего контроля успеваемости с учё</w:t>
      </w:r>
      <w:r w:rsidRPr="00EC29DC">
        <w:rPr>
          <w:rFonts w:ascii="Times New Roman" w:hAnsi="Times New Roman" w:cs="Times New Roman"/>
          <w:sz w:val="25"/>
          <w:szCs w:val="25"/>
        </w:rPr>
        <w:t xml:space="preserve">том результатов устных ответов, письменных и контрольных работ. </w:t>
      </w:r>
    </w:p>
    <w:p w:rsidR="00760CC5" w:rsidRDefault="003F2101" w:rsidP="0011717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2.19</w:t>
      </w:r>
      <w:r w:rsidR="0011717F" w:rsidRPr="00EC29DC">
        <w:rPr>
          <w:rFonts w:ascii="Times New Roman" w:hAnsi="Times New Roman" w:cs="Times New Roman"/>
          <w:sz w:val="25"/>
          <w:szCs w:val="25"/>
        </w:rPr>
        <w:t xml:space="preserve">. Отметка обучающегося по учебному предмету (не включенному в промежуточную аттестацию) за год выставляется на основе четвертных (полугодовых) отметок в соответствии с правилами математического округления. </w:t>
      </w:r>
    </w:p>
    <w:p w:rsidR="0011717F" w:rsidRPr="00EC29DC" w:rsidRDefault="0011717F" w:rsidP="0011717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2.</w:t>
      </w:r>
      <w:r w:rsidR="003F2101" w:rsidRPr="00EC29DC">
        <w:rPr>
          <w:rFonts w:ascii="Times New Roman" w:hAnsi="Times New Roman" w:cs="Times New Roman"/>
          <w:sz w:val="25"/>
          <w:szCs w:val="25"/>
        </w:rPr>
        <w:t>20</w:t>
      </w:r>
      <w:r w:rsidRPr="00EC29DC">
        <w:rPr>
          <w:rFonts w:ascii="Times New Roman" w:hAnsi="Times New Roman" w:cs="Times New Roman"/>
          <w:sz w:val="25"/>
          <w:szCs w:val="25"/>
        </w:rPr>
        <w:t>. Отметки за четверть (полугодие, год) выставляются учителями-предметниками в классный журнал за 2 дня до окончания учебного периода. Классные руководители заносят эти отметки в сводную ведомость успеваемости в классном журнале и дневники обучающихся и доводят до сведения родителей (законных представителей) обучающихся.</w:t>
      </w:r>
    </w:p>
    <w:p w:rsidR="003F2101" w:rsidRPr="00EC29DC" w:rsidRDefault="003F2101" w:rsidP="003F210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2.21. Обучающиеся, пропустившие по независящим от них обстоятельствам 2/3 учебного времени, не аттестуются по итогам четверти (полугодия). Вопрос об аттестации таких обучающихся решается педагогическим советом Учреждения в индивидуальном порядке. </w:t>
      </w:r>
    </w:p>
    <w:p w:rsidR="003F2101" w:rsidRPr="00EC29DC" w:rsidRDefault="003F2101" w:rsidP="003F210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2.22. Педагогические работники доводят до сведения родителей (законных представителей) 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EC29DC" w:rsidRDefault="00EC29DC" w:rsidP="00087246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087246" w:rsidRPr="00EC29DC" w:rsidRDefault="00087246" w:rsidP="00087246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C29DC">
        <w:rPr>
          <w:rFonts w:ascii="Times New Roman" w:hAnsi="Times New Roman" w:cs="Times New Roman"/>
          <w:b/>
          <w:sz w:val="25"/>
          <w:szCs w:val="25"/>
        </w:rPr>
        <w:t xml:space="preserve">3. Содержание и порядок проведения промежуточной аттестации </w:t>
      </w:r>
    </w:p>
    <w:p w:rsidR="00087246" w:rsidRPr="00EC29DC" w:rsidRDefault="00087246" w:rsidP="000872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3.1. Промежуточная аттестация обучающихся Учреждения проводится с целью</w:t>
      </w:r>
    </w:p>
    <w:p w:rsidR="00087246" w:rsidRPr="00EC29DC" w:rsidRDefault="00087246" w:rsidP="000872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-  установления фактического уровня теоретических знаний и понимания обучающихся по предметам обязательного компонента учебного плана, их практических умений и навыков;  </w:t>
      </w:r>
    </w:p>
    <w:p w:rsidR="00087246" w:rsidRPr="00EC29DC" w:rsidRDefault="00087246" w:rsidP="000872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- соотнесения этого уровня с требованиями ФГОС (а на период их отсутствия - нормами, заложенными в реализуемых программах) во всех классах;  </w:t>
      </w:r>
    </w:p>
    <w:p w:rsidR="00087246" w:rsidRPr="00EC29DC" w:rsidRDefault="00087246" w:rsidP="000872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- оценка динамики индивидуальных образовательных достижений, продвижения в достижении планируемых результатов освоения образовательной программы; </w:t>
      </w:r>
    </w:p>
    <w:p w:rsidR="00087246" w:rsidRPr="00EC29DC" w:rsidRDefault="00087246" w:rsidP="000872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 - контроля за выполнением учебных программ и тематического графика изучения учебных предметов. </w:t>
      </w:r>
    </w:p>
    <w:p w:rsidR="00087246" w:rsidRPr="00EC29DC" w:rsidRDefault="00087246" w:rsidP="000872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3.2. Промежуточная аттестация</w:t>
      </w:r>
      <w:r w:rsidR="00937B61">
        <w:rPr>
          <w:rFonts w:ascii="Times New Roman" w:hAnsi="Times New Roman" w:cs="Times New Roman"/>
          <w:sz w:val="25"/>
          <w:szCs w:val="25"/>
        </w:rPr>
        <w:t xml:space="preserve"> пр</w:t>
      </w:r>
      <w:r w:rsidR="007234BD">
        <w:rPr>
          <w:rFonts w:ascii="Times New Roman" w:hAnsi="Times New Roman" w:cs="Times New Roman"/>
          <w:sz w:val="25"/>
          <w:szCs w:val="25"/>
        </w:rPr>
        <w:t>оводится для обучающихся 1-11</w:t>
      </w:r>
      <w:r w:rsidRPr="00EC29DC">
        <w:rPr>
          <w:rFonts w:ascii="Times New Roman" w:hAnsi="Times New Roman" w:cs="Times New Roman"/>
          <w:sz w:val="25"/>
          <w:szCs w:val="25"/>
        </w:rPr>
        <w:t xml:space="preserve"> классов в течение учебного года, в соответствии с календарным учебным графиком. </w:t>
      </w:r>
    </w:p>
    <w:p w:rsidR="00087246" w:rsidRPr="00EC29DC" w:rsidRDefault="00087246" w:rsidP="000872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3.3. Промежуточная аттестация обучающихся в переводных классах проводится после освоения учебных программ соответствующего класса и является обязательной. Она подразделяется на:  </w:t>
      </w:r>
    </w:p>
    <w:p w:rsidR="00087246" w:rsidRPr="00EC29DC" w:rsidRDefault="00087246" w:rsidP="000872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- аттестацию учащихся 1-х классов (устное оценивание, </w:t>
      </w:r>
      <w:proofErr w:type="spellStart"/>
      <w:r w:rsidRPr="00EC29DC">
        <w:rPr>
          <w:rFonts w:ascii="Times New Roman" w:hAnsi="Times New Roman" w:cs="Times New Roman"/>
          <w:sz w:val="25"/>
          <w:szCs w:val="25"/>
        </w:rPr>
        <w:t>безотметочное</w:t>
      </w:r>
      <w:proofErr w:type="spellEnd"/>
      <w:r w:rsidRPr="00EC29DC">
        <w:rPr>
          <w:rFonts w:ascii="Times New Roman" w:hAnsi="Times New Roman" w:cs="Times New Roman"/>
          <w:sz w:val="25"/>
          <w:szCs w:val="25"/>
        </w:rPr>
        <w:t xml:space="preserve"> обучение) проводится по итогам учебного года в соответствии с ФГОС. Личностные результаты не оцениваются; метапредметные результаты - оценка портфолио учащегося; предметные результаты устное оценивание педагогом по предметам: окружающий мир, технология, литературное чтение, контрольная работа по математике, русскому языку без выставления отметок;  </w:t>
      </w:r>
    </w:p>
    <w:p w:rsidR="00087246" w:rsidRPr="00EC29DC" w:rsidRDefault="00087246" w:rsidP="000872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- аттестацию обучающихся в выпускных классах (4, 9, 11 классах), проводимую по итогам учебного периода; </w:t>
      </w:r>
    </w:p>
    <w:p w:rsidR="00087246" w:rsidRPr="00EC29DC" w:rsidRDefault="00087246" w:rsidP="000872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-  аттестацию по итогам учебного года, проводимую в</w:t>
      </w:r>
      <w:r w:rsidR="00D1091B">
        <w:rPr>
          <w:rFonts w:ascii="Times New Roman" w:hAnsi="Times New Roman" w:cs="Times New Roman"/>
          <w:sz w:val="25"/>
          <w:szCs w:val="25"/>
        </w:rPr>
        <w:t xml:space="preserve">о </w:t>
      </w:r>
      <w:r w:rsidRPr="00EC29DC">
        <w:rPr>
          <w:rFonts w:ascii="Times New Roman" w:hAnsi="Times New Roman" w:cs="Times New Roman"/>
          <w:sz w:val="25"/>
          <w:szCs w:val="25"/>
        </w:rPr>
        <w:t xml:space="preserve"> 2-3-х, 5-8-х и 10-х классах.</w:t>
      </w:r>
    </w:p>
    <w:p w:rsidR="00E57802" w:rsidRDefault="00087246" w:rsidP="00E5780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3.4. Промежуточная аттестация обучающихся может проводиться</w:t>
      </w:r>
      <w:r w:rsidR="00E57802">
        <w:rPr>
          <w:rFonts w:ascii="Times New Roman" w:hAnsi="Times New Roman" w:cs="Times New Roman"/>
          <w:sz w:val="25"/>
          <w:szCs w:val="25"/>
        </w:rPr>
        <w:t>:</w:t>
      </w:r>
    </w:p>
    <w:p w:rsidR="007234BD" w:rsidRDefault="00E57802" w:rsidP="00E5780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письменная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проверка- п</w:t>
      </w:r>
      <w:r w:rsidR="007234BD">
        <w:rPr>
          <w:rFonts w:ascii="Times New Roman" w:hAnsi="Times New Roman" w:cs="Times New Roman"/>
          <w:sz w:val="25"/>
          <w:szCs w:val="25"/>
        </w:rPr>
        <w:t>исьменный ответ обучающегося на один или систему вопросов (заданий):</w:t>
      </w:r>
    </w:p>
    <w:p w:rsidR="007234BD" w:rsidRPr="007234BD" w:rsidRDefault="00E57802" w:rsidP="00E57802">
      <w:pPr>
        <w:pStyle w:val="a3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                       - к</w:t>
      </w:r>
      <w:r w:rsidR="007234BD" w:rsidRPr="007234BD">
        <w:rPr>
          <w:rFonts w:ascii="Times New Roman" w:hAnsi="Times New Roman"/>
          <w:sz w:val="25"/>
          <w:szCs w:val="25"/>
          <w:lang w:eastAsia="ru-RU"/>
        </w:rPr>
        <w:t>онтрольная работа</w:t>
      </w:r>
      <w:r>
        <w:rPr>
          <w:rFonts w:ascii="Times New Roman" w:hAnsi="Times New Roman"/>
          <w:sz w:val="25"/>
          <w:szCs w:val="25"/>
          <w:lang w:eastAsia="ru-RU"/>
        </w:rPr>
        <w:t>;</w:t>
      </w:r>
    </w:p>
    <w:p w:rsidR="007234BD" w:rsidRPr="007234BD" w:rsidRDefault="00E57802" w:rsidP="00E57802">
      <w:pPr>
        <w:pStyle w:val="a4"/>
        <w:spacing w:after="0" w:line="240" w:lineRule="auto"/>
        <w:ind w:left="1518" w:right="-144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-</w:t>
      </w:r>
      <w:r w:rsidR="007234BD" w:rsidRPr="007234BD">
        <w:rPr>
          <w:rFonts w:ascii="Times New Roman" w:hAnsi="Times New Roman"/>
          <w:sz w:val="25"/>
          <w:szCs w:val="25"/>
          <w:lang w:eastAsia="ru-RU"/>
        </w:rPr>
        <w:t>диктант;</w:t>
      </w:r>
    </w:p>
    <w:p w:rsidR="007234BD" w:rsidRPr="007234BD" w:rsidRDefault="00E57802" w:rsidP="00E57802">
      <w:pPr>
        <w:pStyle w:val="1"/>
        <w:spacing w:after="0" w:line="240" w:lineRule="auto"/>
        <w:ind w:left="1518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-</w:t>
      </w:r>
      <w:r w:rsidR="007234BD" w:rsidRPr="007234BD">
        <w:rPr>
          <w:rFonts w:ascii="Times New Roman" w:hAnsi="Times New Roman"/>
          <w:sz w:val="25"/>
          <w:szCs w:val="25"/>
          <w:lang w:eastAsia="ru-RU"/>
        </w:rPr>
        <w:t>изложение (полное или сжатое);</w:t>
      </w:r>
    </w:p>
    <w:p w:rsidR="007234BD" w:rsidRPr="007234BD" w:rsidRDefault="00E57802" w:rsidP="00E57802">
      <w:pPr>
        <w:pStyle w:val="1"/>
        <w:spacing w:after="0" w:line="240" w:lineRule="auto"/>
        <w:ind w:left="1518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-</w:t>
      </w:r>
      <w:r w:rsidR="007234BD" w:rsidRPr="007234BD">
        <w:rPr>
          <w:rFonts w:ascii="Times New Roman" w:hAnsi="Times New Roman"/>
          <w:sz w:val="25"/>
          <w:szCs w:val="25"/>
          <w:lang w:eastAsia="ru-RU"/>
        </w:rPr>
        <w:t>сочинение или изложение с творческим заданием;</w:t>
      </w:r>
    </w:p>
    <w:p w:rsidR="007234BD" w:rsidRPr="007234BD" w:rsidRDefault="00E57802" w:rsidP="00E57802">
      <w:pPr>
        <w:pStyle w:val="1"/>
        <w:spacing w:after="0" w:line="240" w:lineRule="auto"/>
        <w:ind w:left="1518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-</w:t>
      </w:r>
      <w:r w:rsidR="007234BD" w:rsidRPr="007234BD">
        <w:rPr>
          <w:rFonts w:ascii="Times New Roman" w:hAnsi="Times New Roman"/>
          <w:sz w:val="25"/>
          <w:szCs w:val="25"/>
          <w:lang w:eastAsia="ru-RU"/>
        </w:rPr>
        <w:t>тестирование;</w:t>
      </w:r>
    </w:p>
    <w:p w:rsidR="007234BD" w:rsidRPr="007234BD" w:rsidRDefault="00E57802" w:rsidP="00E57802">
      <w:pPr>
        <w:pStyle w:val="1"/>
        <w:spacing w:after="0" w:line="240" w:lineRule="auto"/>
        <w:ind w:left="1518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-</w:t>
      </w:r>
      <w:r w:rsidR="007234BD" w:rsidRPr="007234BD">
        <w:rPr>
          <w:rFonts w:ascii="Times New Roman" w:hAnsi="Times New Roman"/>
          <w:sz w:val="25"/>
          <w:szCs w:val="25"/>
          <w:lang w:eastAsia="ru-RU"/>
        </w:rPr>
        <w:t>комплексная работа.</w:t>
      </w:r>
    </w:p>
    <w:p w:rsidR="007234BD" w:rsidRPr="007234BD" w:rsidRDefault="007234BD" w:rsidP="00E57802">
      <w:pPr>
        <w:pStyle w:val="1"/>
        <w:shd w:val="clear" w:color="auto" w:fill="FFFFFF"/>
        <w:spacing w:after="0" w:line="240" w:lineRule="auto"/>
        <w:ind w:left="360"/>
        <w:jc w:val="both"/>
        <w:rPr>
          <w:rFonts w:ascii="Verdana" w:hAnsi="Verdana"/>
          <w:color w:val="000000"/>
          <w:sz w:val="25"/>
          <w:szCs w:val="25"/>
          <w:lang w:eastAsia="ru-RU"/>
        </w:rPr>
      </w:pPr>
      <w:r w:rsidRPr="007234BD">
        <w:rPr>
          <w:rFonts w:ascii="Times New Roman" w:hAnsi="Times New Roman"/>
          <w:color w:val="000000"/>
          <w:sz w:val="25"/>
          <w:szCs w:val="25"/>
          <w:lang w:eastAsia="ru-RU"/>
        </w:rPr>
        <w:t>устная проверка – устный ответ учащегося на один или систему вопросов:</w:t>
      </w:r>
    </w:p>
    <w:p w:rsidR="007234BD" w:rsidRPr="00D1091B" w:rsidRDefault="00E57802" w:rsidP="00E57802">
      <w:pPr>
        <w:pStyle w:val="1"/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D1091B">
        <w:rPr>
          <w:rFonts w:ascii="Times New Roman" w:hAnsi="Times New Roman"/>
          <w:color w:val="000000"/>
          <w:sz w:val="25"/>
          <w:szCs w:val="25"/>
          <w:lang w:eastAsia="ru-RU"/>
        </w:rPr>
        <w:t>проверка навыков чтения</w:t>
      </w:r>
      <w:r w:rsidR="00D1091B" w:rsidRPr="00D1091B">
        <w:rPr>
          <w:rFonts w:ascii="Times New Roman" w:hAnsi="Times New Roman"/>
          <w:color w:val="000000"/>
          <w:sz w:val="25"/>
          <w:szCs w:val="25"/>
          <w:lang w:eastAsia="ru-RU"/>
        </w:rPr>
        <w:t>;</w:t>
      </w:r>
    </w:p>
    <w:p w:rsidR="007234BD" w:rsidRPr="007234BD" w:rsidRDefault="007234BD" w:rsidP="00E57802">
      <w:pPr>
        <w:pStyle w:val="1"/>
        <w:shd w:val="clear" w:color="auto" w:fill="FFFFFF"/>
        <w:spacing w:after="0" w:line="240" w:lineRule="auto"/>
        <w:ind w:left="1080"/>
        <w:jc w:val="both"/>
        <w:rPr>
          <w:rFonts w:ascii="Verdana" w:hAnsi="Verdana"/>
          <w:color w:val="000000"/>
          <w:sz w:val="25"/>
          <w:szCs w:val="25"/>
          <w:lang w:eastAsia="ru-RU"/>
        </w:rPr>
      </w:pPr>
      <w:r w:rsidRPr="007234BD">
        <w:rPr>
          <w:rFonts w:ascii="Times New Roman" w:hAnsi="Times New Roman"/>
          <w:color w:val="000000"/>
          <w:sz w:val="25"/>
          <w:szCs w:val="25"/>
          <w:lang w:eastAsia="ru-RU"/>
        </w:rPr>
        <w:t>беседа;</w:t>
      </w:r>
    </w:p>
    <w:p w:rsidR="007234BD" w:rsidRPr="007234BD" w:rsidRDefault="007234BD" w:rsidP="00E57802">
      <w:pPr>
        <w:pStyle w:val="1"/>
        <w:shd w:val="clear" w:color="auto" w:fill="FFFFFF"/>
        <w:spacing w:after="0" w:line="240" w:lineRule="auto"/>
        <w:ind w:left="1080"/>
        <w:jc w:val="both"/>
        <w:rPr>
          <w:rFonts w:ascii="Verdana" w:hAnsi="Verdana"/>
          <w:color w:val="000000"/>
          <w:sz w:val="25"/>
          <w:szCs w:val="25"/>
          <w:lang w:eastAsia="ru-RU"/>
        </w:rPr>
      </w:pPr>
      <w:r w:rsidRPr="007234BD">
        <w:rPr>
          <w:rFonts w:ascii="Times New Roman" w:hAnsi="Times New Roman"/>
          <w:color w:val="000000"/>
          <w:sz w:val="25"/>
          <w:szCs w:val="25"/>
          <w:lang w:eastAsia="ru-RU"/>
        </w:rPr>
        <w:t>собеседование;</w:t>
      </w:r>
    </w:p>
    <w:p w:rsidR="007234BD" w:rsidRPr="007234BD" w:rsidRDefault="007234BD" w:rsidP="00E57802">
      <w:pPr>
        <w:pStyle w:val="1"/>
        <w:shd w:val="clear" w:color="auto" w:fill="FFFFFF"/>
        <w:spacing w:after="0" w:line="240" w:lineRule="auto"/>
        <w:ind w:left="1080"/>
        <w:jc w:val="both"/>
        <w:rPr>
          <w:rFonts w:ascii="Verdana" w:hAnsi="Verdana"/>
          <w:color w:val="000000"/>
          <w:sz w:val="25"/>
          <w:szCs w:val="25"/>
          <w:lang w:eastAsia="ru-RU"/>
        </w:rPr>
      </w:pPr>
      <w:r w:rsidRPr="007234BD">
        <w:rPr>
          <w:rFonts w:ascii="Times New Roman" w:hAnsi="Times New Roman"/>
          <w:color w:val="000000"/>
          <w:sz w:val="25"/>
          <w:szCs w:val="25"/>
          <w:lang w:eastAsia="ru-RU"/>
        </w:rPr>
        <w:t>защита реферата, проекта.</w:t>
      </w:r>
    </w:p>
    <w:p w:rsidR="00D1091B" w:rsidRDefault="007234BD" w:rsidP="00E57802">
      <w:pPr>
        <w:pStyle w:val="1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proofErr w:type="gramStart"/>
      <w:r w:rsidRPr="007234BD">
        <w:rPr>
          <w:rFonts w:ascii="Times New Roman" w:hAnsi="Times New Roman"/>
          <w:color w:val="000000"/>
          <w:sz w:val="25"/>
          <w:szCs w:val="25"/>
          <w:lang w:eastAsia="ru-RU"/>
        </w:rPr>
        <w:t>комбинированная</w:t>
      </w:r>
      <w:proofErr w:type="gramEnd"/>
      <w:r w:rsidRPr="007234BD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проверка - сочетание письменных и устных форм проверок</w:t>
      </w:r>
      <w:r w:rsidR="00BD01EA">
        <w:rPr>
          <w:rFonts w:ascii="Times New Roman" w:hAnsi="Times New Roman"/>
          <w:color w:val="000000"/>
          <w:sz w:val="25"/>
          <w:szCs w:val="25"/>
          <w:lang w:eastAsia="ru-RU"/>
        </w:rPr>
        <w:t>,</w:t>
      </w:r>
    </w:p>
    <w:p w:rsidR="00BD01EA" w:rsidRDefault="00BD01EA" w:rsidP="00BD01EA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 классах, в которых проводятся Всероссийские проверочные работы </w:t>
      </w:r>
      <w:proofErr w:type="gramStart"/>
      <w:r>
        <w:rPr>
          <w:rFonts w:ascii="Times New Roman" w:hAnsi="Times New Roman"/>
          <w:color w:val="000000"/>
          <w:sz w:val="25"/>
          <w:szCs w:val="25"/>
          <w:lang w:eastAsia="ru-RU"/>
        </w:rPr>
        <w:t>считать  результатами</w:t>
      </w:r>
      <w:proofErr w:type="gramEnd"/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промежуточной аттестации.</w:t>
      </w:r>
      <w:bookmarkStart w:id="0" w:name="_GoBack"/>
      <w:bookmarkEnd w:id="0"/>
    </w:p>
    <w:p w:rsidR="00087246" w:rsidRPr="00EC29DC" w:rsidRDefault="007234BD" w:rsidP="007234BD">
      <w:pPr>
        <w:pStyle w:val="a3"/>
        <w:tabs>
          <w:tab w:val="left" w:pos="3060"/>
          <w:tab w:val="left" w:pos="3855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7234BD">
        <w:rPr>
          <w:rFonts w:ascii="Times New Roman" w:hAnsi="Times New Roman" w:cs="Times New Roman"/>
          <w:sz w:val="25"/>
          <w:szCs w:val="25"/>
        </w:rPr>
        <w:tab/>
      </w:r>
    </w:p>
    <w:p w:rsidR="00087246" w:rsidRPr="00EC29DC" w:rsidRDefault="00087246" w:rsidP="000872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3.5. Промежуточная аттестация в форме экзамена не проводится. </w:t>
      </w:r>
    </w:p>
    <w:p w:rsidR="00760CC5" w:rsidRDefault="00087246" w:rsidP="000872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3.6. Выбор предметов для промежуточной аттестации рассматриваются на педагогическом совете и отражается в пояснительной записке к учебному плану. </w:t>
      </w:r>
    </w:p>
    <w:p w:rsidR="00087246" w:rsidRPr="00EC29DC" w:rsidRDefault="00087246" w:rsidP="000872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3.7. На промежуточную аттестацию для обучающихся начальной школы (1-4 классы) выносится не более трех предметов, для обучающихся среднего и старшего звена (5-11-е классы) - не более четырех. </w:t>
      </w:r>
    </w:p>
    <w:p w:rsidR="00087246" w:rsidRPr="00EC29DC" w:rsidRDefault="00087246" w:rsidP="000872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3.8. При пропуске учащимся по уважительной причине более половины учебного времени, отводимого на изучение учебного предмета, курса, дисциплины, модуля</w:t>
      </w:r>
      <w:r w:rsidR="000C0015">
        <w:rPr>
          <w:rFonts w:ascii="Times New Roman" w:hAnsi="Times New Roman" w:cs="Times New Roman"/>
          <w:sz w:val="25"/>
          <w:szCs w:val="25"/>
        </w:rPr>
        <w:t>,</w:t>
      </w:r>
      <w:r w:rsidRPr="00EC29DC">
        <w:rPr>
          <w:rFonts w:ascii="Times New Roman" w:hAnsi="Times New Roman" w:cs="Times New Roman"/>
          <w:sz w:val="25"/>
          <w:szCs w:val="25"/>
        </w:rPr>
        <w:t xml:space="preserve"> учащийся имеет право на перенос срока проведения промежуточной аттестации. Новый срок проведения промежуточной аттестации определяется Учреждением с учетом учебного плана, индивидуального учебного плана на основании заявления учащегося (его родителей, законных представителей). </w:t>
      </w:r>
    </w:p>
    <w:p w:rsidR="00087246" w:rsidRPr="00EC29DC" w:rsidRDefault="00087246" w:rsidP="000872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3.9. Классные руководители аттестуемых классов доводят в письменной форме до сведения обучающихся и их родителей (законных представителей) предметы, форму проведения и сроки проведен</w:t>
      </w:r>
      <w:r w:rsidR="00A93CCC">
        <w:rPr>
          <w:rFonts w:ascii="Times New Roman" w:hAnsi="Times New Roman" w:cs="Times New Roman"/>
          <w:sz w:val="25"/>
          <w:szCs w:val="25"/>
        </w:rPr>
        <w:t xml:space="preserve">ия промежуточной аттестации, определённые учебным планом и календарным учебным графиком. </w:t>
      </w:r>
      <w:r w:rsidRPr="00EC29DC">
        <w:rPr>
          <w:rFonts w:ascii="Times New Roman" w:hAnsi="Times New Roman" w:cs="Times New Roman"/>
          <w:sz w:val="25"/>
          <w:szCs w:val="25"/>
        </w:rPr>
        <w:t xml:space="preserve">Данная информация хранится в учреждении в течение текущего учебного года. </w:t>
      </w:r>
    </w:p>
    <w:p w:rsidR="00087246" w:rsidRPr="00EC29DC" w:rsidRDefault="00087246" w:rsidP="000872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3.10. График аттестации утверждаются директором Учреждения не позднее, чем за 2 недели до начала аттестационных мероприятий. </w:t>
      </w:r>
    </w:p>
    <w:p w:rsidR="00CD6E66" w:rsidRPr="00EC29DC" w:rsidRDefault="00087246" w:rsidP="000872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3.11. Контрольно-измерительные материалы для проведения всех форм промежуточной аттестации обучающихся разрабатываются руководителем соответствующего ШМО, рассматриваются на методическом объединении, согласовываются с заместителем директора по</w:t>
      </w:r>
      <w:r w:rsidR="00727E46">
        <w:rPr>
          <w:rFonts w:ascii="Times New Roman" w:hAnsi="Times New Roman" w:cs="Times New Roman"/>
          <w:sz w:val="25"/>
          <w:szCs w:val="25"/>
        </w:rPr>
        <w:t xml:space="preserve"> учебной</w:t>
      </w:r>
      <w:r w:rsidRPr="00EC29DC">
        <w:rPr>
          <w:rFonts w:ascii="Times New Roman" w:hAnsi="Times New Roman" w:cs="Times New Roman"/>
          <w:sz w:val="25"/>
          <w:szCs w:val="25"/>
        </w:rPr>
        <w:t xml:space="preserve"> работе и утверждаются приказом директора Учреждения за 2 недели до начала аттестационного периода. </w:t>
      </w:r>
    </w:p>
    <w:p w:rsidR="00CD6E66" w:rsidRPr="00EC29DC" w:rsidRDefault="00087246" w:rsidP="000872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До начала процедуры промежуточной аттестации </w:t>
      </w:r>
      <w:proofErr w:type="spellStart"/>
      <w:r w:rsidRPr="00EC29DC">
        <w:rPr>
          <w:rFonts w:ascii="Times New Roman" w:hAnsi="Times New Roman" w:cs="Times New Roman"/>
          <w:sz w:val="25"/>
          <w:szCs w:val="25"/>
        </w:rPr>
        <w:t>КИМы</w:t>
      </w:r>
      <w:proofErr w:type="spellEnd"/>
      <w:r w:rsidRPr="00EC29DC">
        <w:rPr>
          <w:rFonts w:ascii="Times New Roman" w:hAnsi="Times New Roman" w:cs="Times New Roman"/>
          <w:sz w:val="25"/>
          <w:szCs w:val="25"/>
        </w:rPr>
        <w:t xml:space="preserve"> хранятся в </w:t>
      </w:r>
      <w:proofErr w:type="spellStart"/>
      <w:proofErr w:type="gramStart"/>
      <w:r w:rsidRPr="00EC29DC">
        <w:rPr>
          <w:rFonts w:ascii="Times New Roman" w:hAnsi="Times New Roman" w:cs="Times New Roman"/>
          <w:sz w:val="25"/>
          <w:szCs w:val="25"/>
        </w:rPr>
        <w:t>сейфе.</w:t>
      </w:r>
      <w:r w:rsidR="00727E46">
        <w:rPr>
          <w:rFonts w:ascii="Times New Roman" w:hAnsi="Times New Roman" w:cs="Times New Roman"/>
          <w:sz w:val="25"/>
          <w:szCs w:val="25"/>
        </w:rPr>
        <w:t>Демоверсии</w:t>
      </w:r>
      <w:proofErr w:type="spellEnd"/>
      <w:r w:rsidR="00727E46">
        <w:rPr>
          <w:rFonts w:ascii="Times New Roman" w:hAnsi="Times New Roman" w:cs="Times New Roman"/>
          <w:sz w:val="25"/>
          <w:szCs w:val="25"/>
        </w:rPr>
        <w:t xml:space="preserve">  всехформ</w:t>
      </w:r>
      <w:proofErr w:type="gramEnd"/>
      <w:r w:rsidR="00727E46">
        <w:rPr>
          <w:rFonts w:ascii="Times New Roman" w:hAnsi="Times New Roman" w:cs="Times New Roman"/>
          <w:sz w:val="25"/>
          <w:szCs w:val="25"/>
        </w:rPr>
        <w:t xml:space="preserve">  промежуточной аттестации размещаются на сайте Учреждения за 2 недели до начала промежуточной аттестации.</w:t>
      </w:r>
    </w:p>
    <w:p w:rsidR="00CD6E66" w:rsidRPr="00EC29DC" w:rsidRDefault="00087246" w:rsidP="000872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3.1</w:t>
      </w:r>
      <w:r w:rsidR="00CD6E66" w:rsidRPr="00EC29DC">
        <w:rPr>
          <w:rFonts w:ascii="Times New Roman" w:hAnsi="Times New Roman" w:cs="Times New Roman"/>
          <w:sz w:val="25"/>
          <w:szCs w:val="25"/>
        </w:rPr>
        <w:t>2</w:t>
      </w:r>
      <w:r w:rsidRPr="00EC29DC">
        <w:rPr>
          <w:rFonts w:ascii="Times New Roman" w:hAnsi="Times New Roman" w:cs="Times New Roman"/>
          <w:sz w:val="25"/>
          <w:szCs w:val="25"/>
        </w:rPr>
        <w:t xml:space="preserve">. Продолжительность промежуточной аттестации в формах тестирования и итоговой контрольной работы </w:t>
      </w:r>
      <w:proofErr w:type="gramStart"/>
      <w:r w:rsidRPr="00EC29DC">
        <w:rPr>
          <w:rFonts w:ascii="Times New Roman" w:hAnsi="Times New Roman" w:cs="Times New Roman"/>
          <w:sz w:val="25"/>
          <w:szCs w:val="25"/>
        </w:rPr>
        <w:t>ус</w:t>
      </w:r>
      <w:r w:rsidR="00A72709">
        <w:rPr>
          <w:rFonts w:ascii="Times New Roman" w:hAnsi="Times New Roman" w:cs="Times New Roman"/>
          <w:sz w:val="25"/>
          <w:szCs w:val="25"/>
        </w:rPr>
        <w:t>танавливается:  до</w:t>
      </w:r>
      <w:proofErr w:type="gramEnd"/>
      <w:r w:rsidR="00A72709">
        <w:rPr>
          <w:rFonts w:ascii="Times New Roman" w:hAnsi="Times New Roman" w:cs="Times New Roman"/>
          <w:sz w:val="25"/>
          <w:szCs w:val="25"/>
        </w:rPr>
        <w:t xml:space="preserve"> 45 минут в</w:t>
      </w:r>
      <w:r w:rsidR="00937B61">
        <w:rPr>
          <w:rFonts w:ascii="Times New Roman" w:hAnsi="Times New Roman" w:cs="Times New Roman"/>
          <w:sz w:val="25"/>
          <w:szCs w:val="25"/>
        </w:rPr>
        <w:t xml:space="preserve"> 2</w:t>
      </w:r>
      <w:r w:rsidRPr="00EC29DC">
        <w:rPr>
          <w:rFonts w:ascii="Times New Roman" w:hAnsi="Times New Roman" w:cs="Times New Roman"/>
          <w:sz w:val="25"/>
          <w:szCs w:val="25"/>
        </w:rPr>
        <w:t xml:space="preserve">-х – </w:t>
      </w:r>
      <w:r w:rsidR="00CD6E66" w:rsidRPr="00EC29DC">
        <w:rPr>
          <w:rFonts w:ascii="Times New Roman" w:hAnsi="Times New Roman" w:cs="Times New Roman"/>
          <w:sz w:val="25"/>
          <w:szCs w:val="25"/>
        </w:rPr>
        <w:t>8</w:t>
      </w:r>
      <w:r w:rsidR="00937B61">
        <w:rPr>
          <w:rFonts w:ascii="Times New Roman" w:hAnsi="Times New Roman" w:cs="Times New Roman"/>
          <w:sz w:val="25"/>
          <w:szCs w:val="25"/>
        </w:rPr>
        <w:t>-х классах;  до 90 минут в 10 классе.</w:t>
      </w:r>
      <w:r w:rsidR="00CD6E66" w:rsidRPr="00EC29DC">
        <w:rPr>
          <w:rFonts w:ascii="Times New Roman" w:hAnsi="Times New Roman" w:cs="Times New Roman"/>
          <w:sz w:val="25"/>
          <w:szCs w:val="25"/>
        </w:rPr>
        <w:t>.</w:t>
      </w:r>
    </w:p>
    <w:p w:rsidR="00CD6E66" w:rsidRPr="00EC29DC" w:rsidRDefault="00087246" w:rsidP="000872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3.1</w:t>
      </w:r>
      <w:r w:rsidR="00CD6E66" w:rsidRPr="00EC29DC">
        <w:rPr>
          <w:rFonts w:ascii="Times New Roman" w:hAnsi="Times New Roman" w:cs="Times New Roman"/>
          <w:sz w:val="25"/>
          <w:szCs w:val="25"/>
        </w:rPr>
        <w:t>3</w:t>
      </w:r>
      <w:r w:rsidRPr="00EC29DC">
        <w:rPr>
          <w:rFonts w:ascii="Times New Roman" w:hAnsi="Times New Roman" w:cs="Times New Roman"/>
          <w:sz w:val="25"/>
          <w:szCs w:val="25"/>
        </w:rPr>
        <w:t xml:space="preserve">. Продолжительность промежуточной аттестации в формах собеседования, защиты реферата, защиты творческой работы и зачета не должна превышать двадцати минут на одного отвечающего. </w:t>
      </w:r>
    </w:p>
    <w:p w:rsidR="00CD6E66" w:rsidRPr="00EC29DC" w:rsidRDefault="00CD6E66" w:rsidP="000872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3.14</w:t>
      </w:r>
      <w:r w:rsidR="00087246" w:rsidRPr="00EC29DC">
        <w:rPr>
          <w:rFonts w:ascii="Times New Roman" w:hAnsi="Times New Roman" w:cs="Times New Roman"/>
          <w:sz w:val="25"/>
          <w:szCs w:val="25"/>
        </w:rPr>
        <w:t>. Педагогический коллектив, учащиеся должны быть ознакомлены с графиком проведения аттестации не позднее, чем за 2 недели до ее начала.</w:t>
      </w:r>
    </w:p>
    <w:p w:rsidR="00CD6E66" w:rsidRPr="00EC29DC" w:rsidRDefault="00087246" w:rsidP="000872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 3.1</w:t>
      </w:r>
      <w:r w:rsidR="00CD6E66" w:rsidRPr="00EC29DC">
        <w:rPr>
          <w:rFonts w:ascii="Times New Roman" w:hAnsi="Times New Roman" w:cs="Times New Roman"/>
          <w:sz w:val="25"/>
          <w:szCs w:val="25"/>
        </w:rPr>
        <w:t>5</w:t>
      </w:r>
      <w:r w:rsidRPr="00EC29DC">
        <w:rPr>
          <w:rFonts w:ascii="Times New Roman" w:hAnsi="Times New Roman" w:cs="Times New Roman"/>
          <w:sz w:val="25"/>
          <w:szCs w:val="25"/>
        </w:rPr>
        <w:t xml:space="preserve">. В один день проводится только одно аттестационное мероприятие. </w:t>
      </w:r>
    </w:p>
    <w:p w:rsidR="00CD6E66" w:rsidRPr="00EC29DC" w:rsidRDefault="00087246" w:rsidP="000872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3.1</w:t>
      </w:r>
      <w:r w:rsidR="00CD6E66" w:rsidRPr="00EC29DC">
        <w:rPr>
          <w:rFonts w:ascii="Times New Roman" w:hAnsi="Times New Roman" w:cs="Times New Roman"/>
          <w:sz w:val="25"/>
          <w:szCs w:val="25"/>
        </w:rPr>
        <w:t>6</w:t>
      </w:r>
      <w:r w:rsidRPr="00EC29DC">
        <w:rPr>
          <w:rFonts w:ascii="Times New Roman" w:hAnsi="Times New Roman" w:cs="Times New Roman"/>
          <w:sz w:val="25"/>
          <w:szCs w:val="25"/>
        </w:rPr>
        <w:t>. Промежуто</w:t>
      </w:r>
      <w:r w:rsidR="00937B61">
        <w:rPr>
          <w:rFonts w:ascii="Times New Roman" w:hAnsi="Times New Roman" w:cs="Times New Roman"/>
          <w:sz w:val="25"/>
          <w:szCs w:val="25"/>
        </w:rPr>
        <w:t>чная аттестация обучающихся 2-8, 10</w:t>
      </w:r>
      <w:r w:rsidRPr="00EC29DC">
        <w:rPr>
          <w:rFonts w:ascii="Times New Roman" w:hAnsi="Times New Roman" w:cs="Times New Roman"/>
          <w:sz w:val="25"/>
          <w:szCs w:val="25"/>
        </w:rPr>
        <w:t xml:space="preserve">-х классов оценивается в соответствии с Уставом Учреждения по пятибалльной системе. Отметки за ответ при любой форме проведения промежуточной аттестации выставляются в соответствии с рекомендациями об оценивании знаний по каждому учебному предмету, отражающими требования образовательного стандарта. </w:t>
      </w:r>
    </w:p>
    <w:p w:rsidR="00CD6E66" w:rsidRPr="00EC29DC" w:rsidRDefault="00087246" w:rsidP="000872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3.1</w:t>
      </w:r>
      <w:r w:rsidR="00CD6E66" w:rsidRPr="00EC29DC">
        <w:rPr>
          <w:rFonts w:ascii="Times New Roman" w:hAnsi="Times New Roman" w:cs="Times New Roman"/>
          <w:sz w:val="25"/>
          <w:szCs w:val="25"/>
        </w:rPr>
        <w:t>7</w:t>
      </w:r>
      <w:r w:rsidRPr="00EC29DC">
        <w:rPr>
          <w:rFonts w:ascii="Times New Roman" w:hAnsi="Times New Roman" w:cs="Times New Roman"/>
          <w:sz w:val="25"/>
          <w:szCs w:val="25"/>
        </w:rPr>
        <w:t xml:space="preserve">. После проведения промежуточной аттестации учителя-предметники осуществляют проверку работ в течение </w:t>
      </w:r>
      <w:r w:rsidR="00AE2BF0" w:rsidRPr="00EC29DC">
        <w:rPr>
          <w:rFonts w:ascii="Times New Roman" w:hAnsi="Times New Roman" w:cs="Times New Roman"/>
          <w:sz w:val="25"/>
          <w:szCs w:val="25"/>
        </w:rPr>
        <w:t>одного</w:t>
      </w:r>
      <w:r w:rsidR="0017229D" w:rsidRPr="00EC29DC">
        <w:rPr>
          <w:rFonts w:ascii="Times New Roman" w:hAnsi="Times New Roman" w:cs="Times New Roman"/>
          <w:sz w:val="25"/>
          <w:szCs w:val="25"/>
        </w:rPr>
        <w:t xml:space="preserve">-двух </w:t>
      </w:r>
      <w:r w:rsidRPr="00EC29DC">
        <w:rPr>
          <w:rFonts w:ascii="Times New Roman" w:hAnsi="Times New Roman" w:cs="Times New Roman"/>
          <w:sz w:val="25"/>
          <w:szCs w:val="25"/>
        </w:rPr>
        <w:t xml:space="preserve"> рабоч</w:t>
      </w:r>
      <w:r w:rsidR="0017229D" w:rsidRPr="00EC29DC">
        <w:rPr>
          <w:rFonts w:ascii="Times New Roman" w:hAnsi="Times New Roman" w:cs="Times New Roman"/>
          <w:sz w:val="25"/>
          <w:szCs w:val="25"/>
        </w:rPr>
        <w:t>их</w:t>
      </w:r>
      <w:r w:rsidRPr="00EC29DC">
        <w:rPr>
          <w:rFonts w:ascii="Times New Roman" w:hAnsi="Times New Roman" w:cs="Times New Roman"/>
          <w:sz w:val="25"/>
          <w:szCs w:val="25"/>
        </w:rPr>
        <w:t xml:space="preserve"> дн</w:t>
      </w:r>
      <w:r w:rsidR="0017229D" w:rsidRPr="00EC29DC">
        <w:rPr>
          <w:rFonts w:ascii="Times New Roman" w:hAnsi="Times New Roman" w:cs="Times New Roman"/>
          <w:sz w:val="25"/>
          <w:szCs w:val="25"/>
        </w:rPr>
        <w:t>ей</w:t>
      </w:r>
      <w:r w:rsidRPr="00EC29DC">
        <w:rPr>
          <w:rFonts w:ascii="Times New Roman" w:hAnsi="Times New Roman" w:cs="Times New Roman"/>
          <w:sz w:val="25"/>
          <w:szCs w:val="25"/>
        </w:rPr>
        <w:t xml:space="preserve"> и сдают заместителю директора по учебно</w:t>
      </w:r>
      <w:r w:rsidR="00937B61">
        <w:rPr>
          <w:rFonts w:ascii="Times New Roman" w:hAnsi="Times New Roman" w:cs="Times New Roman"/>
          <w:sz w:val="25"/>
          <w:szCs w:val="25"/>
        </w:rPr>
        <w:t>й</w:t>
      </w:r>
      <w:r w:rsidRPr="00EC29DC">
        <w:rPr>
          <w:rFonts w:ascii="Times New Roman" w:hAnsi="Times New Roman" w:cs="Times New Roman"/>
          <w:sz w:val="25"/>
          <w:szCs w:val="25"/>
        </w:rPr>
        <w:t xml:space="preserve"> работе протокол промежуточной аттестации (Приложение 1), и анализ промежуточной аттестации. </w:t>
      </w:r>
    </w:p>
    <w:p w:rsidR="00CD6E66" w:rsidRPr="00EC29DC" w:rsidRDefault="00087246" w:rsidP="000872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Отметки за устный ответ на аттестации заносятся в протокол в день проведения аттестации. </w:t>
      </w:r>
    </w:p>
    <w:p w:rsidR="00016042" w:rsidRPr="00EC29DC" w:rsidRDefault="00087246" w:rsidP="0001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3.1</w:t>
      </w:r>
      <w:r w:rsidR="00CD6E66" w:rsidRPr="00EC29DC">
        <w:rPr>
          <w:rFonts w:ascii="Times New Roman" w:hAnsi="Times New Roman" w:cs="Times New Roman"/>
          <w:sz w:val="25"/>
          <w:szCs w:val="25"/>
        </w:rPr>
        <w:t>8</w:t>
      </w:r>
      <w:r w:rsidRPr="00EC29DC">
        <w:rPr>
          <w:rFonts w:ascii="Times New Roman" w:hAnsi="Times New Roman" w:cs="Times New Roman"/>
          <w:sz w:val="25"/>
          <w:szCs w:val="25"/>
        </w:rPr>
        <w:t xml:space="preserve">. </w:t>
      </w:r>
      <w:r w:rsidR="00016042" w:rsidRPr="00EC29DC">
        <w:rPr>
          <w:rFonts w:ascii="Times New Roman" w:hAnsi="Times New Roman" w:cs="Times New Roman"/>
          <w:sz w:val="25"/>
          <w:szCs w:val="25"/>
        </w:rPr>
        <w:t xml:space="preserve">Отметка за промежуточную годовую аттестацию выставляется в классном журнале после </w:t>
      </w:r>
      <w:r w:rsidR="00A72709">
        <w:rPr>
          <w:rFonts w:ascii="Times New Roman" w:hAnsi="Times New Roman" w:cs="Times New Roman"/>
          <w:sz w:val="25"/>
          <w:szCs w:val="25"/>
        </w:rPr>
        <w:t>четвертной (полугодовой)</w:t>
      </w:r>
      <w:r w:rsidR="00016042" w:rsidRPr="00EC29DC">
        <w:rPr>
          <w:rFonts w:ascii="Times New Roman" w:hAnsi="Times New Roman" w:cs="Times New Roman"/>
          <w:sz w:val="25"/>
          <w:szCs w:val="25"/>
        </w:rPr>
        <w:t xml:space="preserve"> отметки, следующей выставляется </w:t>
      </w:r>
      <w:r w:rsidR="00A72709">
        <w:rPr>
          <w:rFonts w:ascii="Times New Roman" w:hAnsi="Times New Roman" w:cs="Times New Roman"/>
          <w:sz w:val="25"/>
          <w:szCs w:val="25"/>
        </w:rPr>
        <w:t>годовая</w:t>
      </w:r>
      <w:r w:rsidR="00016042" w:rsidRPr="00EC29DC">
        <w:rPr>
          <w:rFonts w:ascii="Times New Roman" w:hAnsi="Times New Roman" w:cs="Times New Roman"/>
          <w:sz w:val="25"/>
          <w:szCs w:val="25"/>
        </w:rPr>
        <w:t xml:space="preserve"> отметка по предмету. Отметка за годовую промежуточную аттестацию выставляется в </w:t>
      </w:r>
      <w:r w:rsidR="00DA5B10">
        <w:rPr>
          <w:rFonts w:ascii="Times New Roman" w:hAnsi="Times New Roman" w:cs="Times New Roman"/>
          <w:sz w:val="25"/>
          <w:szCs w:val="25"/>
        </w:rPr>
        <w:t>протоколах прохождения промежуточной аттестации, которые хранятся в учреждении 3 года.</w:t>
      </w:r>
    </w:p>
    <w:p w:rsidR="00875DAD" w:rsidRPr="00EC29DC" w:rsidRDefault="00087246" w:rsidP="00875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3.</w:t>
      </w:r>
      <w:r w:rsidR="00CD6E66" w:rsidRPr="00EC29DC">
        <w:rPr>
          <w:rFonts w:ascii="Times New Roman" w:hAnsi="Times New Roman" w:cs="Times New Roman"/>
          <w:sz w:val="25"/>
          <w:szCs w:val="25"/>
        </w:rPr>
        <w:t>19</w:t>
      </w:r>
      <w:r w:rsidRPr="00EC29DC">
        <w:rPr>
          <w:rFonts w:ascii="Times New Roman" w:hAnsi="Times New Roman" w:cs="Times New Roman"/>
          <w:sz w:val="25"/>
          <w:szCs w:val="25"/>
        </w:rPr>
        <w:t xml:space="preserve">. </w:t>
      </w:r>
      <w:r w:rsidR="00DA5B10">
        <w:rPr>
          <w:rFonts w:ascii="Times New Roman" w:hAnsi="Times New Roman" w:cs="Times New Roman"/>
          <w:sz w:val="25"/>
          <w:szCs w:val="25"/>
        </w:rPr>
        <w:t>Годовые</w:t>
      </w:r>
      <w:r w:rsidR="00875DAD" w:rsidRPr="00EC29DC">
        <w:rPr>
          <w:rFonts w:ascii="Times New Roman" w:hAnsi="Times New Roman" w:cs="Times New Roman"/>
          <w:sz w:val="25"/>
          <w:szCs w:val="25"/>
        </w:rPr>
        <w:t xml:space="preserve"> отметки по предметам, по которым проводятся аттестационные</w:t>
      </w:r>
    </w:p>
    <w:p w:rsidR="00875DAD" w:rsidRPr="00EC29DC" w:rsidRDefault="00875DAD" w:rsidP="00875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испытания, выставляются на основании четвертных, полугодовых отметок с учётом отметок, полученных по результатам аттестационных испытаний в соответствии с правилами математического округления в пользу ученика.</w:t>
      </w:r>
    </w:p>
    <w:p w:rsidR="00CD6E66" w:rsidRPr="00EC29DC" w:rsidRDefault="00087246" w:rsidP="000872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3.</w:t>
      </w:r>
      <w:r w:rsidR="00CD6E66" w:rsidRPr="00EC29DC">
        <w:rPr>
          <w:rFonts w:ascii="Times New Roman" w:hAnsi="Times New Roman" w:cs="Times New Roman"/>
          <w:sz w:val="25"/>
          <w:szCs w:val="25"/>
        </w:rPr>
        <w:t>20</w:t>
      </w:r>
      <w:r w:rsidR="002D61D2">
        <w:rPr>
          <w:rFonts w:ascii="Times New Roman" w:hAnsi="Times New Roman" w:cs="Times New Roman"/>
          <w:sz w:val="25"/>
          <w:szCs w:val="25"/>
        </w:rPr>
        <w:t>.Педагогические работники</w:t>
      </w:r>
      <w:r w:rsidRPr="00EC29DC">
        <w:rPr>
          <w:rFonts w:ascii="Times New Roman" w:hAnsi="Times New Roman" w:cs="Times New Roman"/>
          <w:sz w:val="25"/>
          <w:szCs w:val="25"/>
        </w:rPr>
        <w:t xml:space="preserve"> доводят до учащихся и их родителей (законных представителей) сведения о результатах промежуточной аттестации учащихся </w:t>
      </w:r>
      <w:r w:rsidR="003C12BD">
        <w:rPr>
          <w:rFonts w:ascii="Times New Roman" w:hAnsi="Times New Roman" w:cs="Times New Roman"/>
          <w:sz w:val="25"/>
          <w:szCs w:val="25"/>
        </w:rPr>
        <w:t>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</w:t>
      </w:r>
      <w:r w:rsidR="002D61D2">
        <w:rPr>
          <w:rFonts w:ascii="Times New Roman" w:hAnsi="Times New Roman" w:cs="Times New Roman"/>
          <w:sz w:val="25"/>
          <w:szCs w:val="25"/>
        </w:rPr>
        <w:t xml:space="preserve">онных представителей) учащихся. </w:t>
      </w:r>
      <w:r w:rsidR="003C12BD">
        <w:rPr>
          <w:rFonts w:ascii="Times New Roman" w:hAnsi="Times New Roman" w:cs="Times New Roman"/>
          <w:sz w:val="25"/>
          <w:szCs w:val="25"/>
        </w:rPr>
        <w:t xml:space="preserve">В рамках работы с родителями (законными представителями) учащихся педагогические работники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</w:t>
      </w:r>
      <w:proofErr w:type="gramStart"/>
      <w:r w:rsidR="003C12BD">
        <w:rPr>
          <w:rFonts w:ascii="Times New Roman" w:hAnsi="Times New Roman" w:cs="Times New Roman"/>
          <w:sz w:val="25"/>
          <w:szCs w:val="25"/>
        </w:rPr>
        <w:t>форме  в</w:t>
      </w:r>
      <w:proofErr w:type="gramEnd"/>
      <w:r w:rsidR="003C12BD">
        <w:rPr>
          <w:rFonts w:ascii="Times New Roman" w:hAnsi="Times New Roman" w:cs="Times New Roman"/>
          <w:sz w:val="25"/>
          <w:szCs w:val="25"/>
        </w:rPr>
        <w:t xml:space="preserve"> виде выписки из соответствующих документов, для чего должны обратиться к классному руководителю</w:t>
      </w:r>
      <w:r w:rsidR="00346CD6">
        <w:rPr>
          <w:rFonts w:ascii="Times New Roman" w:hAnsi="Times New Roman" w:cs="Times New Roman"/>
          <w:sz w:val="25"/>
          <w:szCs w:val="25"/>
        </w:rPr>
        <w:t xml:space="preserve"> ( Приложение 2).</w:t>
      </w:r>
      <w:r w:rsidR="003C12BD">
        <w:rPr>
          <w:rFonts w:ascii="Times New Roman" w:hAnsi="Times New Roman" w:cs="Times New Roman"/>
          <w:sz w:val="25"/>
          <w:szCs w:val="25"/>
        </w:rPr>
        <w:t>.</w:t>
      </w:r>
    </w:p>
    <w:p w:rsidR="00CD6E66" w:rsidRPr="00EC29DC" w:rsidRDefault="00087246" w:rsidP="000872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Данная информация хранится в учреждении в течение следующего учебного года. 3.</w:t>
      </w:r>
      <w:r w:rsidR="00CD6E66" w:rsidRPr="00EC29DC">
        <w:rPr>
          <w:rFonts w:ascii="Times New Roman" w:hAnsi="Times New Roman" w:cs="Times New Roman"/>
          <w:sz w:val="25"/>
          <w:szCs w:val="25"/>
        </w:rPr>
        <w:t>21</w:t>
      </w:r>
      <w:r w:rsidRPr="00EC29DC">
        <w:rPr>
          <w:rFonts w:ascii="Times New Roman" w:hAnsi="Times New Roman" w:cs="Times New Roman"/>
          <w:sz w:val="25"/>
          <w:szCs w:val="25"/>
        </w:rPr>
        <w:t>. Особенности сроков и порядка проведения промежуточной аттестации могут быть установлены</w:t>
      </w:r>
      <w:r w:rsidR="002D61D2">
        <w:rPr>
          <w:rFonts w:ascii="Times New Roman" w:hAnsi="Times New Roman" w:cs="Times New Roman"/>
          <w:sz w:val="25"/>
          <w:szCs w:val="25"/>
        </w:rPr>
        <w:t xml:space="preserve"> школой для следующих категорий</w:t>
      </w:r>
      <w:r w:rsidRPr="00EC29DC">
        <w:rPr>
          <w:rFonts w:ascii="Times New Roman" w:hAnsi="Times New Roman" w:cs="Times New Roman"/>
          <w:sz w:val="25"/>
          <w:szCs w:val="25"/>
        </w:rPr>
        <w:t xml:space="preserve"> учащихся по заявлению учащихся, родителей (законных представителей): </w:t>
      </w:r>
    </w:p>
    <w:p w:rsidR="00CD6E66" w:rsidRPr="00EC29DC" w:rsidRDefault="00CD6E66" w:rsidP="000872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 - </w:t>
      </w:r>
      <w:r w:rsidR="00087246" w:rsidRPr="00EC29DC">
        <w:rPr>
          <w:rFonts w:ascii="Times New Roman" w:hAnsi="Times New Roman" w:cs="Times New Roman"/>
          <w:sz w:val="25"/>
          <w:szCs w:val="25"/>
        </w:rPr>
        <w:t xml:space="preserve"> 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сборы и иные подобные мероприятия; </w:t>
      </w:r>
    </w:p>
    <w:p w:rsidR="003F2101" w:rsidRPr="00EC29DC" w:rsidRDefault="00CD6E66" w:rsidP="000872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- </w:t>
      </w:r>
      <w:r w:rsidR="00087246" w:rsidRPr="00EC29DC">
        <w:rPr>
          <w:rFonts w:ascii="Times New Roman" w:hAnsi="Times New Roman" w:cs="Times New Roman"/>
          <w:sz w:val="25"/>
          <w:szCs w:val="25"/>
        </w:rPr>
        <w:t xml:space="preserve"> отъезжающих на постоянное место жительства за рубеж;</w:t>
      </w:r>
    </w:p>
    <w:p w:rsidR="00CD6E66" w:rsidRPr="00EC29DC" w:rsidRDefault="00CD6E66" w:rsidP="00CD6E6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- для иных учащихся по решению педагогического совета.</w:t>
      </w:r>
    </w:p>
    <w:p w:rsidR="00CD6E66" w:rsidRPr="00EC29DC" w:rsidRDefault="00CD6E66" w:rsidP="00CD6E6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 3.22. В соответствии с решением педагогического совета Учреждения отдельным обучающимся письменные контрольные работы могут быть заменены на устные формы промежуточной аттестации за год. </w:t>
      </w:r>
    </w:p>
    <w:p w:rsidR="00CD6E66" w:rsidRPr="00EC29DC" w:rsidRDefault="00CD6E66" w:rsidP="00CD6E6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3.23. Результаты промежуточной аттестации обсуждаются на заседании педагогического совета. </w:t>
      </w:r>
    </w:p>
    <w:p w:rsidR="00CD6E66" w:rsidRPr="00EC29DC" w:rsidRDefault="00CD6E66" w:rsidP="00CD6E6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3.24. Письменные работы обучающихся по результатам промежуточной аттестации за год хранятся в делах Учреждения в течение следующего учебного года. </w:t>
      </w:r>
    </w:p>
    <w:p w:rsidR="00CD6E66" w:rsidRPr="00EC29DC" w:rsidRDefault="00CD6E66" w:rsidP="00CD6E6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3.25. Заявления обучающихся и их родителей, не согласных с результатами промежуточной аттестации за текущий учебный год или итоговой отметкой по учебному предмету, рассматриваются в установленном порядке комиссией по урегулированию споров между участниками образовательных отношений.</w:t>
      </w:r>
    </w:p>
    <w:p w:rsidR="0017229D" w:rsidRPr="00EC29DC" w:rsidRDefault="0017229D" w:rsidP="00CD6E6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94596D" w:rsidRDefault="0094596D" w:rsidP="0017229D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7229D" w:rsidRPr="00EC29DC" w:rsidRDefault="0017229D" w:rsidP="0017229D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C29DC">
        <w:rPr>
          <w:rFonts w:ascii="Times New Roman" w:hAnsi="Times New Roman" w:cs="Times New Roman"/>
          <w:b/>
          <w:sz w:val="25"/>
          <w:szCs w:val="25"/>
        </w:rPr>
        <w:t xml:space="preserve">4. Порядок перевода обучающихся. </w:t>
      </w:r>
    </w:p>
    <w:p w:rsidR="00C823D4" w:rsidRPr="00EC29DC" w:rsidRDefault="0017229D" w:rsidP="0017229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4.1. Обучающиеся, освоившие в полном объеме образовательную программу учебного года и получившие удовлетворительный результат по итогам промежуточной аттестации, переводятся в следующий класс. Перевод обучающихся в следующий класс осуществляется по решению педагогического совета Учреждения и оформляются приказом директора Учреждения. </w:t>
      </w:r>
    </w:p>
    <w:p w:rsidR="00C823D4" w:rsidRPr="00EC29DC" w:rsidRDefault="0017229D" w:rsidP="0017229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4.2.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уважительной причины признаются академической задолженностью. </w:t>
      </w:r>
    </w:p>
    <w:p w:rsidR="00760CC5" w:rsidRDefault="0017229D" w:rsidP="0017229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4.3. Учреждение письменно уведомляет родителей (законных представителей) обучающихся об образовавшейся академической задолженности (Приложение 3). </w:t>
      </w:r>
    </w:p>
    <w:p w:rsidR="00C823D4" w:rsidRPr="00EC29DC" w:rsidRDefault="0017229D" w:rsidP="0017229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4.4. Обучающиеся, не прошедшие промежуточную аттестацию по уважительным причинам или имеющие академическую задолженность, переводятся в следующий класс условно. В классном журнале в колонке «Решение педагогического совета (дата и номер)» раздела «Сводная ведомость учета успеваемости учащихся» и в личном деле учащегося делается соответствующая запись («Переведен в ___ класс условно»). </w:t>
      </w:r>
    </w:p>
    <w:p w:rsidR="00C823D4" w:rsidRPr="00EC29DC" w:rsidRDefault="0017229D" w:rsidP="0017229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4.5. Решение об условном переводе учащегося принимается Педагогическим советом Учреждения. </w:t>
      </w:r>
    </w:p>
    <w:p w:rsidR="0017229D" w:rsidRPr="00EC29DC" w:rsidRDefault="0017229D" w:rsidP="0017229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4.6. Ответственность за ликвидацию обучающимися академической задолженности возлагается на их родителей (законных представителей).</w:t>
      </w:r>
    </w:p>
    <w:p w:rsidR="00C823D4" w:rsidRPr="00EC29DC" w:rsidRDefault="00C823D4" w:rsidP="0017229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E751BF" w:rsidRPr="00EC29DC" w:rsidRDefault="00E751BF" w:rsidP="00E751BF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C29DC">
        <w:rPr>
          <w:rFonts w:ascii="Times New Roman" w:hAnsi="Times New Roman" w:cs="Times New Roman"/>
          <w:b/>
          <w:sz w:val="25"/>
          <w:szCs w:val="25"/>
        </w:rPr>
        <w:t>5. Порядок ликвидации академической задолженности по учебному предмету, курсу</w:t>
      </w:r>
    </w:p>
    <w:p w:rsidR="00E751BF" w:rsidRPr="00EC29DC" w:rsidRDefault="00E751BF" w:rsidP="00E751B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 5.1. Обучающиеся обязаны ликвидировать академическую задолженность. </w:t>
      </w:r>
    </w:p>
    <w:p w:rsidR="00E751BF" w:rsidRPr="00EC29DC" w:rsidRDefault="00E751BF" w:rsidP="00E751B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5.2.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Учреждением в пределах одного года с момента образов</w:t>
      </w:r>
      <w:r w:rsidR="00975B50">
        <w:rPr>
          <w:rFonts w:ascii="Times New Roman" w:hAnsi="Times New Roman" w:cs="Times New Roman"/>
          <w:sz w:val="25"/>
          <w:szCs w:val="25"/>
        </w:rPr>
        <w:t>ания академической задолженности (с 15 по 25 сентября;  с 5 по</w:t>
      </w:r>
      <w:r w:rsidRPr="00EC29DC">
        <w:rPr>
          <w:rFonts w:ascii="Times New Roman" w:hAnsi="Times New Roman" w:cs="Times New Roman"/>
          <w:sz w:val="25"/>
          <w:szCs w:val="25"/>
        </w:rPr>
        <w:t>.</w:t>
      </w:r>
      <w:r w:rsidR="00975B50">
        <w:rPr>
          <w:rFonts w:ascii="Times New Roman" w:hAnsi="Times New Roman" w:cs="Times New Roman"/>
          <w:sz w:val="25"/>
          <w:szCs w:val="25"/>
        </w:rPr>
        <w:t>15 октября).</w:t>
      </w:r>
      <w:r w:rsidRPr="00EC29DC">
        <w:rPr>
          <w:rFonts w:ascii="Times New Roman" w:hAnsi="Times New Roman" w:cs="Times New Roman"/>
          <w:sz w:val="25"/>
          <w:szCs w:val="25"/>
        </w:rPr>
        <w:t xml:space="preserve"> В указанный период не включается время болезни обучающегося. </w:t>
      </w:r>
    </w:p>
    <w:p w:rsidR="00E751BF" w:rsidRPr="00EC29DC" w:rsidRDefault="00E751BF" w:rsidP="00E751B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5.3. Учреждение создает условия учащемуся для ликвидации академической задолженности и обеспечивает контроль за своевременностью ее ликвидации.</w:t>
      </w:r>
    </w:p>
    <w:p w:rsidR="00E751BF" w:rsidRPr="00EC29DC" w:rsidRDefault="00E751BF" w:rsidP="00E751B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 5.4. Учреждение устанавливает сроки повторной промежуточной аттестации исходя из фактической подготовленности учащегося, согласовав их с родителями (законными представителями) в письменной форме (Приложение 4). </w:t>
      </w:r>
    </w:p>
    <w:p w:rsidR="00E751BF" w:rsidRPr="00EC29DC" w:rsidRDefault="00E751BF" w:rsidP="00E751B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5.5. Для проведения промежуточной аттестации при ликвидации академической задолженности во второй раз Учреждением создается комиссия. </w:t>
      </w:r>
    </w:p>
    <w:p w:rsidR="00E751BF" w:rsidRPr="00EC29DC" w:rsidRDefault="00E751BF" w:rsidP="00E751B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5.6. Не допускается взимание платы с обучающихся за прохождение промежуточной аттестации. </w:t>
      </w:r>
    </w:p>
    <w:p w:rsidR="00E751BF" w:rsidRPr="00EC29DC" w:rsidRDefault="00E751BF" w:rsidP="00E751B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5.7. Если академическая задолженность ликвидирована, то в классном журнале и личном деле обучающегося делается запись «Переведен в ____ класс с ликвидацией академической задолженности» Протокол от ____ № ___</w:t>
      </w:r>
      <w:proofErr w:type="gramStart"/>
      <w:r w:rsidRPr="00EC29DC">
        <w:rPr>
          <w:rFonts w:ascii="Times New Roman" w:hAnsi="Times New Roman" w:cs="Times New Roman"/>
          <w:sz w:val="25"/>
          <w:szCs w:val="25"/>
        </w:rPr>
        <w:t>_ .</w:t>
      </w:r>
      <w:proofErr w:type="gramEnd"/>
    </w:p>
    <w:p w:rsidR="00E751BF" w:rsidRPr="00EC29DC" w:rsidRDefault="00E751BF" w:rsidP="00E751B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5.8. 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</w:t>
      </w:r>
      <w:proofErr w:type="spellStart"/>
      <w:r w:rsidRPr="00EC29DC">
        <w:rPr>
          <w:rFonts w:ascii="Times New Roman" w:hAnsi="Times New Roman" w:cs="Times New Roman"/>
          <w:sz w:val="25"/>
          <w:szCs w:val="25"/>
        </w:rPr>
        <w:t>медикопедагогической</w:t>
      </w:r>
      <w:proofErr w:type="spellEnd"/>
      <w:r w:rsidRPr="00EC29DC">
        <w:rPr>
          <w:rFonts w:ascii="Times New Roman" w:hAnsi="Times New Roman" w:cs="Times New Roman"/>
          <w:sz w:val="25"/>
          <w:szCs w:val="25"/>
        </w:rPr>
        <w:t xml:space="preserve"> комиссии либо на обучение по индивидуальному учебному плану.</w:t>
      </w:r>
    </w:p>
    <w:p w:rsidR="00C823D4" w:rsidRPr="00EC29DC" w:rsidRDefault="00E751BF" w:rsidP="00E751B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 Учреждение информирует родителей учащегося о необходимости принятия решения об организации дальнейшего обучения учащегося в письменной форме (Приложение 5).</w:t>
      </w:r>
    </w:p>
    <w:p w:rsidR="00760CC5" w:rsidRDefault="00760CC5" w:rsidP="00EC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94596D" w:rsidRDefault="0094596D" w:rsidP="00EC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EC29DC" w:rsidRPr="00EC29DC" w:rsidRDefault="00EC29DC" w:rsidP="00EC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C29DC">
        <w:rPr>
          <w:rFonts w:ascii="Times New Roman" w:hAnsi="Times New Roman" w:cs="Times New Roman"/>
          <w:b/>
          <w:bCs/>
          <w:sz w:val="25"/>
          <w:szCs w:val="25"/>
        </w:rPr>
        <w:t>6. Требования и порядок рассмотрения аттестационного материала для</w:t>
      </w:r>
    </w:p>
    <w:p w:rsidR="00EC29DC" w:rsidRPr="00EC29DC" w:rsidRDefault="00EC29DC" w:rsidP="00EC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C29DC">
        <w:rPr>
          <w:rFonts w:ascii="Times New Roman" w:hAnsi="Times New Roman" w:cs="Times New Roman"/>
          <w:b/>
          <w:bCs/>
          <w:sz w:val="25"/>
          <w:szCs w:val="25"/>
        </w:rPr>
        <w:t>промежуточной годовой аттестации.</w:t>
      </w:r>
    </w:p>
    <w:p w:rsidR="00EC29DC" w:rsidRPr="00EC29DC" w:rsidRDefault="00EC29DC" w:rsidP="00EC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6.1. Аттестационные материалы при организации промежуточной аттестации включают следующий перечень:</w:t>
      </w:r>
    </w:p>
    <w:p w:rsidR="00EC29DC" w:rsidRPr="00EC29DC" w:rsidRDefault="00EC29DC" w:rsidP="00EC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- аттестационный материал для проведения письменных и устных экзаменов – пакеты с текстами (тестами) аттестационных работ, вопросами для устного аттестационного испытания;</w:t>
      </w:r>
    </w:p>
    <w:p w:rsidR="00EC29DC" w:rsidRPr="00EC29DC" w:rsidRDefault="00EC29DC" w:rsidP="00EC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- пояснительная записка, содержащая информацию о том, для кого предназначены</w:t>
      </w:r>
    </w:p>
    <w:p w:rsidR="00EC29DC" w:rsidRPr="00EC29DC" w:rsidRDefault="00EC29DC" w:rsidP="00EC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аттестационные материалы, по какой программе составлены задания, время и способ выполнения работы;</w:t>
      </w:r>
    </w:p>
    <w:p w:rsidR="00EC29DC" w:rsidRPr="00EC29DC" w:rsidRDefault="00EC29DC" w:rsidP="00EC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- критерии выставления оценок;</w:t>
      </w:r>
    </w:p>
    <w:p w:rsidR="00EC29DC" w:rsidRPr="00EC29DC" w:rsidRDefault="00EC29DC" w:rsidP="00EC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- ответы к тестам или решения аттестационных заданий;</w:t>
      </w:r>
    </w:p>
    <w:p w:rsidR="00EC29DC" w:rsidRPr="00EC29DC" w:rsidRDefault="00EC29DC" w:rsidP="00EC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- письменные работы учащихся;</w:t>
      </w:r>
    </w:p>
    <w:p w:rsidR="00EC29DC" w:rsidRPr="00EC29DC" w:rsidRDefault="00EC29DC" w:rsidP="00EC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- протоколы аттестационного испытания;</w:t>
      </w:r>
    </w:p>
    <w:p w:rsidR="00EC29DC" w:rsidRPr="00EC29DC" w:rsidRDefault="00EC29DC" w:rsidP="00EC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- анализ промежуточной аттестации.</w:t>
      </w:r>
    </w:p>
    <w:p w:rsidR="00EC29DC" w:rsidRPr="00EC29DC" w:rsidRDefault="00EC29DC" w:rsidP="00EC29DC">
      <w:pPr>
        <w:pStyle w:val="a3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 xml:space="preserve">6.2. Аттестационные материалы для проведения промежуточной аттестации (экзаменационные билеты, задания практической части устного экзамена, тесты с критериями оценки и другие) составляются учителями-предметниками или руководителями методических объединений с учетом требований ФГОС и ФКГОС, программных требований. </w:t>
      </w:r>
    </w:p>
    <w:p w:rsidR="00EC29DC" w:rsidRPr="00EC29DC" w:rsidRDefault="00EC29DC" w:rsidP="00EC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6.3. Аттестационный материал сдается для обсуждения на методическом объединении до 10 апреля.</w:t>
      </w:r>
    </w:p>
    <w:p w:rsidR="00EC29DC" w:rsidRPr="00EC29DC" w:rsidRDefault="00EC29DC" w:rsidP="00EC29DC">
      <w:pPr>
        <w:pStyle w:val="Default"/>
        <w:rPr>
          <w:color w:val="auto"/>
          <w:sz w:val="25"/>
          <w:szCs w:val="25"/>
        </w:rPr>
      </w:pPr>
      <w:r w:rsidRPr="00EC29DC">
        <w:rPr>
          <w:sz w:val="25"/>
          <w:szCs w:val="25"/>
        </w:rPr>
        <w:t xml:space="preserve">6.4. </w:t>
      </w:r>
      <w:r w:rsidRPr="00EC29DC">
        <w:rPr>
          <w:color w:val="auto"/>
          <w:sz w:val="25"/>
          <w:szCs w:val="25"/>
        </w:rPr>
        <w:t>На титульном листе аттестационных материалов в верхнем левом углу титульного листа делается запись «Рассмотрено», указывается номер протокола и дата заседания, ставится подпись руководителя методич</w:t>
      </w:r>
      <w:r w:rsidR="00346CD6">
        <w:rPr>
          <w:color w:val="auto"/>
          <w:sz w:val="25"/>
          <w:szCs w:val="25"/>
        </w:rPr>
        <w:t>еского объединения (приложение 5</w:t>
      </w:r>
      <w:r w:rsidRPr="00EC29DC">
        <w:rPr>
          <w:color w:val="auto"/>
          <w:sz w:val="25"/>
          <w:szCs w:val="25"/>
        </w:rPr>
        <w:t xml:space="preserve">). </w:t>
      </w:r>
    </w:p>
    <w:p w:rsidR="00EC29DC" w:rsidRPr="00EC29DC" w:rsidRDefault="00EC29DC" w:rsidP="00EC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6.5. Подготовленные аттестационные материалы хранятся в сейфе заместителя директора, курирующего подготовку и проведение промежуточной аттестации, и выдаются им учителю, принимающему экзамен, за 15 минут до начала аттестации.</w:t>
      </w:r>
    </w:p>
    <w:p w:rsidR="00EC29DC" w:rsidRPr="00EC29DC" w:rsidRDefault="00EC29DC" w:rsidP="00EC2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6.6. По окончании промежуточной аттестации обучающихся аттестационные работы и аттестационные материалы хранятся один год.</w:t>
      </w:r>
    </w:p>
    <w:p w:rsidR="00EC29DC" w:rsidRPr="00EC29DC" w:rsidRDefault="00EC29DC" w:rsidP="00EC29DC">
      <w:pPr>
        <w:pStyle w:val="Default"/>
        <w:rPr>
          <w:color w:val="auto"/>
          <w:sz w:val="25"/>
          <w:szCs w:val="25"/>
        </w:rPr>
      </w:pPr>
      <w:r w:rsidRPr="00EC29DC">
        <w:rPr>
          <w:color w:val="auto"/>
          <w:sz w:val="25"/>
          <w:szCs w:val="25"/>
        </w:rPr>
        <w:t xml:space="preserve">По истечении установленных сроков хранения протоколы проведения промежуточной аттестации сдаются на хранение в архив, а остальные материалы уничтожаются в установленном порядке. </w:t>
      </w:r>
    </w:p>
    <w:p w:rsidR="00EC29DC" w:rsidRPr="00760CC5" w:rsidRDefault="00EC29DC" w:rsidP="00EC29DC">
      <w:pPr>
        <w:pStyle w:val="p13"/>
        <w:shd w:val="clear" w:color="auto" w:fill="FFFFFF"/>
        <w:ind w:firstLine="708"/>
        <w:jc w:val="both"/>
        <w:rPr>
          <w:i/>
          <w:color w:val="000000"/>
          <w:sz w:val="25"/>
          <w:szCs w:val="25"/>
        </w:rPr>
      </w:pPr>
      <w:r w:rsidRPr="00760CC5">
        <w:rPr>
          <w:rStyle w:val="s1"/>
          <w:bCs/>
          <w:i/>
          <w:color w:val="000000"/>
          <w:sz w:val="25"/>
          <w:szCs w:val="25"/>
        </w:rPr>
        <w:t>Обучающимся запрещается пользоваться мобильными телефонами, письменные заметками и иными средствами хранения и передачи информации, непредусмотренными содержанием аттестационной работы!</w:t>
      </w:r>
    </w:p>
    <w:p w:rsidR="00EC29DC" w:rsidRPr="00EC29DC" w:rsidRDefault="00EC29DC" w:rsidP="00E751B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E751BF" w:rsidRPr="00EC29DC" w:rsidRDefault="00EC29DC" w:rsidP="00E751BF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C29DC">
        <w:rPr>
          <w:rFonts w:ascii="Times New Roman" w:hAnsi="Times New Roman" w:cs="Times New Roman"/>
          <w:b/>
          <w:sz w:val="25"/>
          <w:szCs w:val="25"/>
        </w:rPr>
        <w:t>7</w:t>
      </w:r>
      <w:r w:rsidR="00E751BF" w:rsidRPr="00EC29DC">
        <w:rPr>
          <w:rFonts w:ascii="Times New Roman" w:hAnsi="Times New Roman" w:cs="Times New Roman"/>
          <w:b/>
          <w:sz w:val="25"/>
          <w:szCs w:val="25"/>
        </w:rPr>
        <w:t xml:space="preserve">. Изменения и дополнения </w:t>
      </w:r>
    </w:p>
    <w:p w:rsidR="00E751BF" w:rsidRPr="00EC29DC" w:rsidRDefault="00EC29DC" w:rsidP="00E751B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7</w:t>
      </w:r>
      <w:r w:rsidR="00E751BF" w:rsidRPr="00EC29DC">
        <w:rPr>
          <w:rFonts w:ascii="Times New Roman" w:hAnsi="Times New Roman" w:cs="Times New Roman"/>
          <w:sz w:val="25"/>
          <w:szCs w:val="25"/>
        </w:rPr>
        <w:t xml:space="preserve">.1. Настоящее Положение рассматривается и принимается на педагогическом совете, утверждается приказом директора Учреждения. </w:t>
      </w:r>
    </w:p>
    <w:p w:rsidR="00E751BF" w:rsidRPr="00EC29DC" w:rsidRDefault="00EC29DC" w:rsidP="00E751B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7</w:t>
      </w:r>
      <w:r w:rsidR="00E751BF" w:rsidRPr="00EC29DC">
        <w:rPr>
          <w:rFonts w:ascii="Times New Roman" w:hAnsi="Times New Roman" w:cs="Times New Roman"/>
          <w:sz w:val="25"/>
          <w:szCs w:val="25"/>
        </w:rPr>
        <w:t xml:space="preserve">.2. Настоящее Положение принимается на неопределенный срок. </w:t>
      </w:r>
    </w:p>
    <w:p w:rsidR="00E751BF" w:rsidRPr="00EC29DC" w:rsidRDefault="00EC29DC" w:rsidP="00E751B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7</w:t>
      </w:r>
      <w:r w:rsidR="00E751BF" w:rsidRPr="00EC29DC">
        <w:rPr>
          <w:rFonts w:ascii="Times New Roman" w:hAnsi="Times New Roman" w:cs="Times New Roman"/>
          <w:sz w:val="25"/>
          <w:szCs w:val="25"/>
        </w:rPr>
        <w:t xml:space="preserve">.3. 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образованием. </w:t>
      </w:r>
    </w:p>
    <w:p w:rsidR="00E751BF" w:rsidRPr="00EC29DC" w:rsidRDefault="00EC29DC" w:rsidP="00E751B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7</w:t>
      </w:r>
      <w:r w:rsidR="00E751BF" w:rsidRPr="00EC29DC">
        <w:rPr>
          <w:rFonts w:ascii="Times New Roman" w:hAnsi="Times New Roman" w:cs="Times New Roman"/>
          <w:sz w:val="25"/>
          <w:szCs w:val="25"/>
        </w:rPr>
        <w:t xml:space="preserve">.4. Изменения и дополнения к Положению принимаются педагогическим советом в составе новой редакции Положения, которое утверждается директором Учреждения. </w:t>
      </w:r>
    </w:p>
    <w:p w:rsidR="00E751BF" w:rsidRPr="00EC29DC" w:rsidRDefault="00E751BF" w:rsidP="00E751B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EC29DC">
        <w:rPr>
          <w:rFonts w:ascii="Times New Roman" w:hAnsi="Times New Roman" w:cs="Times New Roman"/>
          <w:sz w:val="25"/>
          <w:szCs w:val="25"/>
        </w:rPr>
        <w:t>После принятия новой редакции Положения предыдущая редакция утрачивает силу.</w:t>
      </w:r>
    </w:p>
    <w:p w:rsidR="0010564D" w:rsidRPr="00EC29DC" w:rsidRDefault="0010564D" w:rsidP="00E751B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10564D" w:rsidRPr="00EC29DC" w:rsidRDefault="0010564D" w:rsidP="00E751B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10564D" w:rsidRDefault="0010564D" w:rsidP="00E751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0564D" w:rsidRDefault="0010564D" w:rsidP="00E751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0564D" w:rsidRDefault="0010564D" w:rsidP="00E751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0564D" w:rsidRDefault="0010564D" w:rsidP="00E751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728A6" w:rsidRDefault="00D728A6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28A6" w:rsidRDefault="00D728A6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28A6" w:rsidRDefault="00D728A6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28A6" w:rsidRDefault="00D728A6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28A6" w:rsidRDefault="00D728A6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28A6" w:rsidRDefault="00D728A6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28A6" w:rsidRDefault="00D728A6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28A6" w:rsidRDefault="00D728A6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28A6" w:rsidRDefault="00D728A6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28A6" w:rsidRDefault="00D728A6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28A6" w:rsidRDefault="00D728A6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28A6" w:rsidRDefault="00D728A6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28A6" w:rsidRDefault="00D728A6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28A6" w:rsidRDefault="00D728A6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28A6" w:rsidRDefault="00D728A6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28A6" w:rsidRDefault="00D728A6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28A6" w:rsidRDefault="00D728A6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28A6" w:rsidRDefault="00D728A6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28A6" w:rsidRDefault="00D728A6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28A6" w:rsidRDefault="00D728A6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28A6" w:rsidRDefault="00D728A6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28A6" w:rsidRDefault="00D728A6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28A6" w:rsidRDefault="00D728A6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28A6" w:rsidRDefault="00D728A6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28A6" w:rsidRDefault="00D728A6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28A6" w:rsidRDefault="00D728A6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28A6" w:rsidRDefault="00D728A6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28A6" w:rsidRDefault="00D728A6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28A6" w:rsidRDefault="00D728A6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28A6" w:rsidRDefault="00D728A6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0564D" w:rsidRPr="006E32F4" w:rsidRDefault="0010564D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E32F4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10564D" w:rsidRPr="007A5CE2" w:rsidRDefault="0010564D" w:rsidP="0010564D">
      <w:pPr>
        <w:pStyle w:val="a4"/>
        <w:ind w:left="0"/>
        <w:jc w:val="center"/>
        <w:rPr>
          <w:rFonts w:ascii="Times New Roman" w:hAnsi="Times New Roman"/>
        </w:rPr>
      </w:pPr>
      <w:r w:rsidRPr="007A5CE2">
        <w:rPr>
          <w:rFonts w:ascii="Times New Roman" w:hAnsi="Times New Roman"/>
        </w:rPr>
        <w:t>ПРОТОКОЛ</w:t>
      </w:r>
    </w:p>
    <w:p w:rsidR="0010564D" w:rsidRPr="007A5CE2" w:rsidRDefault="0010564D" w:rsidP="0010564D">
      <w:pPr>
        <w:pStyle w:val="a4"/>
        <w:ind w:left="0"/>
        <w:jc w:val="center"/>
        <w:rPr>
          <w:rFonts w:ascii="Times New Roman" w:hAnsi="Times New Roman"/>
        </w:rPr>
      </w:pPr>
      <w:r w:rsidRPr="007A5CE2">
        <w:rPr>
          <w:rFonts w:ascii="Times New Roman" w:hAnsi="Times New Roman"/>
        </w:rPr>
        <w:t>результатов промежуточной</w:t>
      </w:r>
      <w:r>
        <w:rPr>
          <w:rFonts w:ascii="Times New Roman" w:hAnsi="Times New Roman"/>
        </w:rPr>
        <w:t xml:space="preserve"> итоговой</w:t>
      </w:r>
      <w:r w:rsidRPr="007A5CE2">
        <w:rPr>
          <w:rFonts w:ascii="Times New Roman" w:hAnsi="Times New Roman"/>
        </w:rPr>
        <w:t xml:space="preserve"> аттестации в </w:t>
      </w:r>
      <w:r>
        <w:rPr>
          <w:rFonts w:ascii="Times New Roman" w:hAnsi="Times New Roman"/>
        </w:rPr>
        <w:t>___________________</w:t>
      </w:r>
      <w:r w:rsidRPr="007A5CE2">
        <w:rPr>
          <w:rFonts w:ascii="Times New Roman" w:hAnsi="Times New Roman"/>
        </w:rPr>
        <w:t xml:space="preserve"> учебном году</w:t>
      </w:r>
    </w:p>
    <w:p w:rsidR="0010564D" w:rsidRPr="007A5CE2" w:rsidRDefault="0010564D" w:rsidP="0010564D">
      <w:pPr>
        <w:pStyle w:val="a4"/>
        <w:ind w:left="0"/>
        <w:rPr>
          <w:rFonts w:ascii="Times New Roman" w:hAnsi="Times New Roman"/>
        </w:rPr>
      </w:pPr>
    </w:p>
    <w:p w:rsidR="0010564D" w:rsidRPr="007A5CE2" w:rsidRDefault="0010564D" w:rsidP="0010564D">
      <w:pPr>
        <w:pStyle w:val="a4"/>
        <w:ind w:left="0"/>
        <w:rPr>
          <w:rFonts w:ascii="Times New Roman" w:hAnsi="Times New Roman"/>
        </w:rPr>
      </w:pPr>
      <w:r w:rsidRPr="007A5CE2">
        <w:rPr>
          <w:rFonts w:ascii="Times New Roman" w:hAnsi="Times New Roman"/>
        </w:rPr>
        <w:t>Класс_______Предмет________________</w:t>
      </w:r>
    </w:p>
    <w:p w:rsidR="0010564D" w:rsidRPr="007A5CE2" w:rsidRDefault="0010564D" w:rsidP="0010564D">
      <w:pPr>
        <w:pStyle w:val="a4"/>
        <w:ind w:left="0"/>
        <w:rPr>
          <w:rFonts w:ascii="Times New Roman" w:hAnsi="Times New Roman"/>
        </w:rPr>
      </w:pPr>
      <w:r w:rsidRPr="007A5CE2">
        <w:rPr>
          <w:rFonts w:ascii="Times New Roman" w:hAnsi="Times New Roman"/>
        </w:rPr>
        <w:t>Состав комиссии:</w:t>
      </w:r>
    </w:p>
    <w:p w:rsidR="0010564D" w:rsidRPr="007A5CE2" w:rsidRDefault="0010564D" w:rsidP="0010564D">
      <w:pPr>
        <w:pStyle w:val="a4"/>
        <w:ind w:left="0"/>
        <w:rPr>
          <w:rFonts w:ascii="Times New Roman" w:hAnsi="Times New Roman"/>
        </w:rPr>
      </w:pPr>
      <w:r w:rsidRPr="007A5CE2">
        <w:rPr>
          <w:rFonts w:ascii="Times New Roman" w:hAnsi="Times New Roman"/>
        </w:rPr>
        <w:t>Учитель-предметник__________________________________________________________________</w:t>
      </w:r>
    </w:p>
    <w:p w:rsidR="0010564D" w:rsidRPr="007A5CE2" w:rsidRDefault="0010564D" w:rsidP="0010564D">
      <w:pPr>
        <w:pStyle w:val="a4"/>
        <w:ind w:left="0"/>
        <w:rPr>
          <w:rFonts w:ascii="Times New Roman" w:hAnsi="Times New Roman"/>
        </w:rPr>
      </w:pPr>
      <w:r w:rsidRPr="007A5CE2">
        <w:rPr>
          <w:rFonts w:ascii="Times New Roman" w:hAnsi="Times New Roman"/>
        </w:rPr>
        <w:t>____________________________________________________________________________________</w:t>
      </w:r>
    </w:p>
    <w:p w:rsidR="0010564D" w:rsidRPr="007A5CE2" w:rsidRDefault="0010564D" w:rsidP="0010564D">
      <w:pPr>
        <w:pStyle w:val="a4"/>
        <w:ind w:left="0"/>
        <w:rPr>
          <w:rFonts w:ascii="Times New Roman" w:hAnsi="Times New Roman"/>
        </w:rPr>
      </w:pPr>
      <w:r w:rsidRPr="007A5CE2">
        <w:rPr>
          <w:rFonts w:ascii="Times New Roman" w:hAnsi="Times New Roman"/>
        </w:rPr>
        <w:t>Учитель – ассистент___________________________________</w:t>
      </w:r>
      <w:r>
        <w:rPr>
          <w:rFonts w:ascii="Times New Roman" w:hAnsi="Times New Roman"/>
        </w:rPr>
        <w:t>_______________________________</w:t>
      </w:r>
    </w:p>
    <w:p w:rsidR="0010564D" w:rsidRPr="007A5CE2" w:rsidRDefault="0010564D" w:rsidP="0010564D">
      <w:pPr>
        <w:pStyle w:val="a4"/>
        <w:ind w:left="0"/>
        <w:rPr>
          <w:rFonts w:ascii="Times New Roman" w:hAnsi="Times New Roman"/>
        </w:rPr>
      </w:pPr>
      <w:r w:rsidRPr="007A5CE2">
        <w:rPr>
          <w:rFonts w:ascii="Times New Roman" w:hAnsi="Times New Roman"/>
        </w:rPr>
        <w:t>____________________________________________________________________________________</w:t>
      </w:r>
    </w:p>
    <w:p w:rsidR="0010564D" w:rsidRPr="007A5CE2" w:rsidRDefault="0010564D" w:rsidP="0010564D">
      <w:pPr>
        <w:pStyle w:val="a4"/>
        <w:ind w:left="0"/>
        <w:rPr>
          <w:rFonts w:ascii="Times New Roman" w:hAnsi="Times New Roman"/>
        </w:rPr>
      </w:pPr>
      <w:r w:rsidRPr="007A5CE2">
        <w:rPr>
          <w:rFonts w:ascii="Times New Roman" w:hAnsi="Times New Roman"/>
        </w:rPr>
        <w:t>Форма проведения промежуточной аттестации____________________________________________</w:t>
      </w:r>
    </w:p>
    <w:p w:rsidR="0010564D" w:rsidRPr="007A5CE2" w:rsidRDefault="0010564D" w:rsidP="0010564D">
      <w:pPr>
        <w:pStyle w:val="a4"/>
        <w:ind w:left="0"/>
        <w:rPr>
          <w:rFonts w:ascii="Times New Roman" w:hAnsi="Times New Roman"/>
        </w:rPr>
      </w:pPr>
    </w:p>
    <w:p w:rsidR="0010564D" w:rsidRDefault="0010564D" w:rsidP="0010564D">
      <w:pPr>
        <w:pStyle w:val="a4"/>
        <w:ind w:left="0"/>
        <w:rPr>
          <w:rFonts w:ascii="Times New Roman" w:hAnsi="Times New Roman"/>
        </w:rPr>
      </w:pPr>
      <w:r w:rsidRPr="007A5CE2">
        <w:rPr>
          <w:rFonts w:ascii="Times New Roman" w:hAnsi="Times New Roman"/>
        </w:rPr>
        <w:t xml:space="preserve">В классе по </w:t>
      </w:r>
      <w:proofErr w:type="spellStart"/>
      <w:r w:rsidRPr="007A5CE2">
        <w:rPr>
          <w:rFonts w:ascii="Times New Roman" w:hAnsi="Times New Roman"/>
        </w:rPr>
        <w:t>списку________человек</w:t>
      </w:r>
      <w:proofErr w:type="spellEnd"/>
      <w:r w:rsidRPr="007A5CE2">
        <w:rPr>
          <w:rFonts w:ascii="Times New Roman" w:hAnsi="Times New Roman"/>
        </w:rPr>
        <w:t xml:space="preserve">. Участвовало в </w:t>
      </w:r>
      <w:proofErr w:type="spellStart"/>
      <w:r w:rsidRPr="007A5CE2">
        <w:rPr>
          <w:rFonts w:ascii="Times New Roman" w:hAnsi="Times New Roman"/>
        </w:rPr>
        <w:t>аттестации__________человек</w:t>
      </w:r>
      <w:proofErr w:type="spellEnd"/>
      <w:r w:rsidRPr="007A5CE2">
        <w:rPr>
          <w:rFonts w:ascii="Times New Roman" w:hAnsi="Times New Roman"/>
        </w:rPr>
        <w:t xml:space="preserve">.  </w:t>
      </w:r>
    </w:p>
    <w:p w:rsidR="0010564D" w:rsidRPr="007A5CE2" w:rsidRDefault="0010564D" w:rsidP="0010564D">
      <w:pPr>
        <w:pStyle w:val="a4"/>
        <w:ind w:left="0"/>
        <w:rPr>
          <w:rFonts w:ascii="Times New Roman" w:hAnsi="Times New Roman"/>
        </w:rPr>
      </w:pPr>
      <w:r w:rsidRPr="007A5CE2">
        <w:rPr>
          <w:rFonts w:ascii="Times New Roman" w:hAnsi="Times New Roman"/>
        </w:rPr>
        <w:t>Не участвовали в аттестации</w:t>
      </w:r>
      <w:r>
        <w:rPr>
          <w:rFonts w:ascii="Times New Roman" w:hAnsi="Times New Roman"/>
        </w:rPr>
        <w:t xml:space="preserve">  (Ф.И.,</w:t>
      </w:r>
      <w:r w:rsidRPr="007A5CE2">
        <w:rPr>
          <w:rFonts w:ascii="Times New Roman" w:hAnsi="Times New Roman"/>
        </w:rPr>
        <w:t>причина)_______________________________________________________________</w:t>
      </w:r>
    </w:p>
    <w:p w:rsidR="0010564D" w:rsidRPr="007A5CE2" w:rsidRDefault="0010564D" w:rsidP="0010564D">
      <w:pPr>
        <w:pStyle w:val="a4"/>
        <w:ind w:left="0"/>
        <w:rPr>
          <w:rFonts w:ascii="Times New Roman" w:hAnsi="Times New Roman"/>
        </w:rPr>
      </w:pPr>
      <w:r w:rsidRPr="007A5CE2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10564D" w:rsidRPr="007A5CE2" w:rsidRDefault="0010564D" w:rsidP="0010564D">
      <w:pPr>
        <w:pStyle w:val="a4"/>
        <w:ind w:left="0"/>
        <w:rPr>
          <w:rFonts w:ascii="Times New Roman" w:hAnsi="Times New Roman"/>
        </w:rPr>
      </w:pPr>
      <w:r w:rsidRPr="007A5CE2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_______________________________</w:t>
      </w:r>
      <w:r w:rsidRPr="007A5CE2">
        <w:rPr>
          <w:rFonts w:ascii="Times New Roman" w:hAnsi="Times New Roman"/>
        </w:rPr>
        <w:br/>
        <w:t>______________________________________________________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10564D" w:rsidRPr="007A5CE2" w:rsidRDefault="0010564D" w:rsidP="0010564D">
      <w:pPr>
        <w:pStyle w:val="a4"/>
        <w:ind w:left="0"/>
        <w:rPr>
          <w:rFonts w:ascii="Times New Roman" w:hAnsi="Times New Roman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253"/>
        <w:gridCol w:w="3118"/>
        <w:gridCol w:w="2410"/>
      </w:tblGrid>
      <w:tr w:rsidR="0010564D" w:rsidRPr="001A1588" w:rsidTr="000743F5">
        <w:tc>
          <w:tcPr>
            <w:tcW w:w="567" w:type="dxa"/>
          </w:tcPr>
          <w:p w:rsidR="0010564D" w:rsidRPr="001A1588" w:rsidRDefault="0010564D" w:rsidP="000743F5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1A1588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10564D" w:rsidRPr="001A1588" w:rsidRDefault="0010564D" w:rsidP="000743F5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1A1588">
              <w:rPr>
                <w:rFonts w:ascii="Times New Roman" w:hAnsi="Times New Roman"/>
              </w:rPr>
              <w:t>Ф.И. учащегося</w:t>
            </w:r>
          </w:p>
        </w:tc>
        <w:tc>
          <w:tcPr>
            <w:tcW w:w="3118" w:type="dxa"/>
          </w:tcPr>
          <w:p w:rsidR="0010564D" w:rsidRPr="001A1588" w:rsidRDefault="0010564D" w:rsidP="000743F5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1A1588">
              <w:rPr>
                <w:rFonts w:ascii="Times New Roman" w:hAnsi="Times New Roman"/>
              </w:rPr>
              <w:t>Номер варианта, билета, тема проекта, работы</w:t>
            </w:r>
          </w:p>
        </w:tc>
        <w:tc>
          <w:tcPr>
            <w:tcW w:w="2410" w:type="dxa"/>
          </w:tcPr>
          <w:p w:rsidR="0010564D" w:rsidRPr="001A1588" w:rsidRDefault="0010564D" w:rsidP="000743F5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1A1588">
              <w:rPr>
                <w:rFonts w:ascii="Times New Roman" w:hAnsi="Times New Roman"/>
              </w:rPr>
              <w:t>Отметка на аттестации</w:t>
            </w:r>
          </w:p>
        </w:tc>
      </w:tr>
      <w:tr w:rsidR="0010564D" w:rsidRPr="001A1588" w:rsidTr="000743F5">
        <w:tc>
          <w:tcPr>
            <w:tcW w:w="567" w:type="dxa"/>
          </w:tcPr>
          <w:p w:rsidR="0010564D" w:rsidRPr="001A1588" w:rsidRDefault="0010564D" w:rsidP="000743F5">
            <w:pPr>
              <w:pStyle w:val="a3"/>
            </w:pPr>
            <w:r>
              <w:t>1</w:t>
            </w:r>
          </w:p>
        </w:tc>
        <w:tc>
          <w:tcPr>
            <w:tcW w:w="4253" w:type="dxa"/>
          </w:tcPr>
          <w:p w:rsidR="0010564D" w:rsidRPr="001A1588" w:rsidRDefault="0010564D" w:rsidP="000743F5">
            <w:pPr>
              <w:pStyle w:val="a3"/>
            </w:pPr>
          </w:p>
        </w:tc>
        <w:tc>
          <w:tcPr>
            <w:tcW w:w="3118" w:type="dxa"/>
          </w:tcPr>
          <w:p w:rsidR="0010564D" w:rsidRPr="001A1588" w:rsidRDefault="0010564D" w:rsidP="000743F5">
            <w:pPr>
              <w:pStyle w:val="a3"/>
            </w:pPr>
          </w:p>
        </w:tc>
        <w:tc>
          <w:tcPr>
            <w:tcW w:w="2410" w:type="dxa"/>
          </w:tcPr>
          <w:p w:rsidR="0010564D" w:rsidRPr="001A1588" w:rsidRDefault="0010564D" w:rsidP="000743F5">
            <w:pPr>
              <w:pStyle w:val="a3"/>
            </w:pPr>
          </w:p>
        </w:tc>
      </w:tr>
      <w:tr w:rsidR="0010564D" w:rsidRPr="001A1588" w:rsidTr="000743F5">
        <w:tc>
          <w:tcPr>
            <w:tcW w:w="567" w:type="dxa"/>
          </w:tcPr>
          <w:p w:rsidR="0010564D" w:rsidRPr="001A1588" w:rsidRDefault="0010564D" w:rsidP="000743F5">
            <w:pPr>
              <w:pStyle w:val="a3"/>
            </w:pPr>
            <w:r>
              <w:t>2</w:t>
            </w:r>
          </w:p>
        </w:tc>
        <w:tc>
          <w:tcPr>
            <w:tcW w:w="4253" w:type="dxa"/>
          </w:tcPr>
          <w:p w:rsidR="0010564D" w:rsidRPr="001A1588" w:rsidRDefault="0010564D" w:rsidP="000743F5">
            <w:pPr>
              <w:pStyle w:val="a3"/>
            </w:pPr>
          </w:p>
        </w:tc>
        <w:tc>
          <w:tcPr>
            <w:tcW w:w="3118" w:type="dxa"/>
          </w:tcPr>
          <w:p w:rsidR="0010564D" w:rsidRPr="001A1588" w:rsidRDefault="0010564D" w:rsidP="000743F5">
            <w:pPr>
              <w:pStyle w:val="a3"/>
            </w:pPr>
          </w:p>
        </w:tc>
        <w:tc>
          <w:tcPr>
            <w:tcW w:w="2410" w:type="dxa"/>
          </w:tcPr>
          <w:p w:rsidR="0010564D" w:rsidRPr="001A1588" w:rsidRDefault="0010564D" w:rsidP="000743F5">
            <w:pPr>
              <w:pStyle w:val="a3"/>
            </w:pPr>
          </w:p>
        </w:tc>
      </w:tr>
      <w:tr w:rsidR="0010564D" w:rsidRPr="001A1588" w:rsidTr="000743F5">
        <w:tc>
          <w:tcPr>
            <w:tcW w:w="567" w:type="dxa"/>
          </w:tcPr>
          <w:p w:rsidR="0010564D" w:rsidRPr="001A1588" w:rsidRDefault="0010564D" w:rsidP="000743F5">
            <w:pPr>
              <w:pStyle w:val="a3"/>
            </w:pPr>
            <w:r>
              <w:t>3</w:t>
            </w:r>
          </w:p>
        </w:tc>
        <w:tc>
          <w:tcPr>
            <w:tcW w:w="4253" w:type="dxa"/>
          </w:tcPr>
          <w:p w:rsidR="0010564D" w:rsidRPr="001A1588" w:rsidRDefault="0010564D" w:rsidP="000743F5">
            <w:pPr>
              <w:pStyle w:val="a3"/>
            </w:pPr>
          </w:p>
        </w:tc>
        <w:tc>
          <w:tcPr>
            <w:tcW w:w="3118" w:type="dxa"/>
          </w:tcPr>
          <w:p w:rsidR="0010564D" w:rsidRPr="001A1588" w:rsidRDefault="0010564D" w:rsidP="000743F5">
            <w:pPr>
              <w:pStyle w:val="a3"/>
            </w:pPr>
          </w:p>
        </w:tc>
        <w:tc>
          <w:tcPr>
            <w:tcW w:w="2410" w:type="dxa"/>
          </w:tcPr>
          <w:p w:rsidR="0010564D" w:rsidRPr="001A1588" w:rsidRDefault="0010564D" w:rsidP="000743F5">
            <w:pPr>
              <w:pStyle w:val="a3"/>
            </w:pPr>
          </w:p>
        </w:tc>
      </w:tr>
      <w:tr w:rsidR="0010564D" w:rsidRPr="001A1588" w:rsidTr="000743F5">
        <w:tc>
          <w:tcPr>
            <w:tcW w:w="567" w:type="dxa"/>
          </w:tcPr>
          <w:p w:rsidR="0010564D" w:rsidRPr="001A1588" w:rsidRDefault="0010564D" w:rsidP="000743F5">
            <w:pPr>
              <w:pStyle w:val="a3"/>
            </w:pPr>
            <w:r>
              <w:t>4</w:t>
            </w:r>
          </w:p>
        </w:tc>
        <w:tc>
          <w:tcPr>
            <w:tcW w:w="4253" w:type="dxa"/>
          </w:tcPr>
          <w:p w:rsidR="0010564D" w:rsidRPr="001A1588" w:rsidRDefault="0010564D" w:rsidP="000743F5">
            <w:pPr>
              <w:pStyle w:val="a3"/>
            </w:pPr>
          </w:p>
        </w:tc>
        <w:tc>
          <w:tcPr>
            <w:tcW w:w="3118" w:type="dxa"/>
          </w:tcPr>
          <w:p w:rsidR="0010564D" w:rsidRPr="001A1588" w:rsidRDefault="0010564D" w:rsidP="000743F5">
            <w:pPr>
              <w:pStyle w:val="a3"/>
            </w:pPr>
          </w:p>
        </w:tc>
        <w:tc>
          <w:tcPr>
            <w:tcW w:w="2410" w:type="dxa"/>
          </w:tcPr>
          <w:p w:rsidR="0010564D" w:rsidRPr="001A1588" w:rsidRDefault="0010564D" w:rsidP="000743F5">
            <w:pPr>
              <w:pStyle w:val="a3"/>
            </w:pPr>
          </w:p>
        </w:tc>
      </w:tr>
      <w:tr w:rsidR="0010564D" w:rsidTr="000743F5">
        <w:tc>
          <w:tcPr>
            <w:tcW w:w="567" w:type="dxa"/>
          </w:tcPr>
          <w:p w:rsidR="0010564D" w:rsidRDefault="0010564D" w:rsidP="000743F5">
            <w:pPr>
              <w:pStyle w:val="a3"/>
            </w:pPr>
            <w:r>
              <w:t>5</w:t>
            </w:r>
          </w:p>
        </w:tc>
        <w:tc>
          <w:tcPr>
            <w:tcW w:w="4253" w:type="dxa"/>
          </w:tcPr>
          <w:p w:rsidR="0010564D" w:rsidRDefault="0010564D" w:rsidP="000743F5">
            <w:pPr>
              <w:pStyle w:val="a3"/>
            </w:pPr>
          </w:p>
        </w:tc>
        <w:tc>
          <w:tcPr>
            <w:tcW w:w="3118" w:type="dxa"/>
          </w:tcPr>
          <w:p w:rsidR="0010564D" w:rsidRDefault="0010564D" w:rsidP="000743F5">
            <w:pPr>
              <w:pStyle w:val="a3"/>
            </w:pPr>
          </w:p>
        </w:tc>
        <w:tc>
          <w:tcPr>
            <w:tcW w:w="2410" w:type="dxa"/>
          </w:tcPr>
          <w:p w:rsidR="0010564D" w:rsidRDefault="0010564D" w:rsidP="000743F5">
            <w:pPr>
              <w:pStyle w:val="a3"/>
            </w:pPr>
          </w:p>
        </w:tc>
      </w:tr>
      <w:tr w:rsidR="0010564D" w:rsidTr="000743F5">
        <w:tc>
          <w:tcPr>
            <w:tcW w:w="567" w:type="dxa"/>
          </w:tcPr>
          <w:p w:rsidR="0010564D" w:rsidRDefault="0010564D" w:rsidP="000743F5">
            <w:pPr>
              <w:pStyle w:val="a3"/>
            </w:pPr>
            <w:r>
              <w:t>6</w:t>
            </w:r>
          </w:p>
        </w:tc>
        <w:tc>
          <w:tcPr>
            <w:tcW w:w="4253" w:type="dxa"/>
          </w:tcPr>
          <w:p w:rsidR="0010564D" w:rsidRDefault="0010564D" w:rsidP="000743F5">
            <w:pPr>
              <w:pStyle w:val="a3"/>
            </w:pPr>
          </w:p>
        </w:tc>
        <w:tc>
          <w:tcPr>
            <w:tcW w:w="3118" w:type="dxa"/>
          </w:tcPr>
          <w:p w:rsidR="0010564D" w:rsidRDefault="0010564D" w:rsidP="000743F5">
            <w:pPr>
              <w:pStyle w:val="a3"/>
            </w:pPr>
          </w:p>
        </w:tc>
        <w:tc>
          <w:tcPr>
            <w:tcW w:w="2410" w:type="dxa"/>
          </w:tcPr>
          <w:p w:rsidR="0010564D" w:rsidRDefault="0010564D" w:rsidP="000743F5">
            <w:pPr>
              <w:pStyle w:val="a3"/>
            </w:pPr>
          </w:p>
        </w:tc>
      </w:tr>
      <w:tr w:rsidR="0010564D" w:rsidTr="000743F5">
        <w:tc>
          <w:tcPr>
            <w:tcW w:w="567" w:type="dxa"/>
          </w:tcPr>
          <w:p w:rsidR="0010564D" w:rsidRDefault="0010564D" w:rsidP="000743F5">
            <w:pPr>
              <w:pStyle w:val="a3"/>
            </w:pPr>
            <w:r>
              <w:t>7</w:t>
            </w:r>
          </w:p>
        </w:tc>
        <w:tc>
          <w:tcPr>
            <w:tcW w:w="4253" w:type="dxa"/>
          </w:tcPr>
          <w:p w:rsidR="0010564D" w:rsidRDefault="0010564D" w:rsidP="000743F5">
            <w:pPr>
              <w:pStyle w:val="a3"/>
            </w:pPr>
          </w:p>
        </w:tc>
        <w:tc>
          <w:tcPr>
            <w:tcW w:w="3118" w:type="dxa"/>
          </w:tcPr>
          <w:p w:rsidR="0010564D" w:rsidRDefault="0010564D" w:rsidP="000743F5">
            <w:pPr>
              <w:pStyle w:val="a3"/>
            </w:pPr>
          </w:p>
        </w:tc>
        <w:tc>
          <w:tcPr>
            <w:tcW w:w="2410" w:type="dxa"/>
          </w:tcPr>
          <w:p w:rsidR="0010564D" w:rsidRDefault="0010564D" w:rsidP="000743F5">
            <w:pPr>
              <w:pStyle w:val="a3"/>
            </w:pPr>
          </w:p>
        </w:tc>
      </w:tr>
      <w:tr w:rsidR="0010564D" w:rsidTr="000743F5">
        <w:tc>
          <w:tcPr>
            <w:tcW w:w="567" w:type="dxa"/>
          </w:tcPr>
          <w:p w:rsidR="0010564D" w:rsidRDefault="0010564D" w:rsidP="000743F5">
            <w:pPr>
              <w:pStyle w:val="a3"/>
            </w:pPr>
            <w:r>
              <w:t>8</w:t>
            </w:r>
          </w:p>
        </w:tc>
        <w:tc>
          <w:tcPr>
            <w:tcW w:w="4253" w:type="dxa"/>
          </w:tcPr>
          <w:p w:rsidR="0010564D" w:rsidRDefault="0010564D" w:rsidP="000743F5">
            <w:pPr>
              <w:pStyle w:val="a3"/>
            </w:pPr>
          </w:p>
        </w:tc>
        <w:tc>
          <w:tcPr>
            <w:tcW w:w="3118" w:type="dxa"/>
          </w:tcPr>
          <w:p w:rsidR="0010564D" w:rsidRDefault="0010564D" w:rsidP="000743F5">
            <w:pPr>
              <w:pStyle w:val="a3"/>
            </w:pPr>
          </w:p>
        </w:tc>
        <w:tc>
          <w:tcPr>
            <w:tcW w:w="2410" w:type="dxa"/>
          </w:tcPr>
          <w:p w:rsidR="0010564D" w:rsidRDefault="0010564D" w:rsidP="000743F5">
            <w:pPr>
              <w:pStyle w:val="a3"/>
            </w:pPr>
          </w:p>
        </w:tc>
      </w:tr>
      <w:tr w:rsidR="0010564D" w:rsidTr="000743F5">
        <w:tc>
          <w:tcPr>
            <w:tcW w:w="567" w:type="dxa"/>
          </w:tcPr>
          <w:p w:rsidR="0010564D" w:rsidRDefault="0010564D" w:rsidP="000743F5">
            <w:pPr>
              <w:pStyle w:val="a3"/>
            </w:pPr>
            <w:r>
              <w:t>9</w:t>
            </w:r>
          </w:p>
        </w:tc>
        <w:tc>
          <w:tcPr>
            <w:tcW w:w="4253" w:type="dxa"/>
          </w:tcPr>
          <w:p w:rsidR="0010564D" w:rsidRDefault="0010564D" w:rsidP="000743F5">
            <w:pPr>
              <w:pStyle w:val="a3"/>
            </w:pPr>
          </w:p>
        </w:tc>
        <w:tc>
          <w:tcPr>
            <w:tcW w:w="3118" w:type="dxa"/>
          </w:tcPr>
          <w:p w:rsidR="0010564D" w:rsidRDefault="0010564D" w:rsidP="000743F5">
            <w:pPr>
              <w:pStyle w:val="a3"/>
            </w:pPr>
          </w:p>
        </w:tc>
        <w:tc>
          <w:tcPr>
            <w:tcW w:w="2410" w:type="dxa"/>
          </w:tcPr>
          <w:p w:rsidR="0010564D" w:rsidRDefault="0010564D" w:rsidP="000743F5">
            <w:pPr>
              <w:pStyle w:val="a3"/>
            </w:pPr>
          </w:p>
        </w:tc>
      </w:tr>
      <w:tr w:rsidR="0010564D" w:rsidTr="000743F5">
        <w:tc>
          <w:tcPr>
            <w:tcW w:w="567" w:type="dxa"/>
          </w:tcPr>
          <w:p w:rsidR="0010564D" w:rsidRDefault="0010564D" w:rsidP="000743F5">
            <w:pPr>
              <w:pStyle w:val="a3"/>
            </w:pPr>
            <w:r>
              <w:t>10</w:t>
            </w:r>
          </w:p>
        </w:tc>
        <w:tc>
          <w:tcPr>
            <w:tcW w:w="4253" w:type="dxa"/>
          </w:tcPr>
          <w:p w:rsidR="0010564D" w:rsidRDefault="0010564D" w:rsidP="000743F5">
            <w:pPr>
              <w:pStyle w:val="a3"/>
            </w:pPr>
          </w:p>
        </w:tc>
        <w:tc>
          <w:tcPr>
            <w:tcW w:w="3118" w:type="dxa"/>
          </w:tcPr>
          <w:p w:rsidR="0010564D" w:rsidRDefault="0010564D" w:rsidP="000743F5">
            <w:pPr>
              <w:pStyle w:val="a3"/>
            </w:pPr>
          </w:p>
        </w:tc>
        <w:tc>
          <w:tcPr>
            <w:tcW w:w="2410" w:type="dxa"/>
          </w:tcPr>
          <w:p w:rsidR="0010564D" w:rsidRDefault="0010564D" w:rsidP="000743F5">
            <w:pPr>
              <w:pStyle w:val="a3"/>
            </w:pPr>
          </w:p>
        </w:tc>
      </w:tr>
      <w:tr w:rsidR="0010564D" w:rsidTr="000743F5">
        <w:tc>
          <w:tcPr>
            <w:tcW w:w="567" w:type="dxa"/>
          </w:tcPr>
          <w:p w:rsidR="0010564D" w:rsidRDefault="0010564D" w:rsidP="000743F5">
            <w:pPr>
              <w:pStyle w:val="a3"/>
            </w:pPr>
            <w:r>
              <w:t>11</w:t>
            </w:r>
          </w:p>
        </w:tc>
        <w:tc>
          <w:tcPr>
            <w:tcW w:w="4253" w:type="dxa"/>
          </w:tcPr>
          <w:p w:rsidR="0010564D" w:rsidRDefault="0010564D" w:rsidP="000743F5">
            <w:pPr>
              <w:pStyle w:val="a3"/>
            </w:pPr>
          </w:p>
        </w:tc>
        <w:tc>
          <w:tcPr>
            <w:tcW w:w="3118" w:type="dxa"/>
          </w:tcPr>
          <w:p w:rsidR="0010564D" w:rsidRDefault="0010564D" w:rsidP="000743F5">
            <w:pPr>
              <w:pStyle w:val="a3"/>
            </w:pPr>
          </w:p>
        </w:tc>
        <w:tc>
          <w:tcPr>
            <w:tcW w:w="2410" w:type="dxa"/>
          </w:tcPr>
          <w:p w:rsidR="0010564D" w:rsidRDefault="0010564D" w:rsidP="000743F5">
            <w:pPr>
              <w:pStyle w:val="a3"/>
            </w:pPr>
          </w:p>
        </w:tc>
      </w:tr>
      <w:tr w:rsidR="0010564D" w:rsidTr="000743F5">
        <w:tc>
          <w:tcPr>
            <w:tcW w:w="567" w:type="dxa"/>
          </w:tcPr>
          <w:p w:rsidR="0010564D" w:rsidRDefault="0010564D" w:rsidP="000743F5">
            <w:pPr>
              <w:pStyle w:val="a3"/>
            </w:pPr>
            <w:r>
              <w:t>12</w:t>
            </w:r>
          </w:p>
        </w:tc>
        <w:tc>
          <w:tcPr>
            <w:tcW w:w="4253" w:type="dxa"/>
          </w:tcPr>
          <w:p w:rsidR="0010564D" w:rsidRDefault="0010564D" w:rsidP="000743F5">
            <w:pPr>
              <w:pStyle w:val="a3"/>
            </w:pPr>
          </w:p>
        </w:tc>
        <w:tc>
          <w:tcPr>
            <w:tcW w:w="3118" w:type="dxa"/>
          </w:tcPr>
          <w:p w:rsidR="0010564D" w:rsidRDefault="0010564D" w:rsidP="000743F5">
            <w:pPr>
              <w:pStyle w:val="a3"/>
            </w:pPr>
          </w:p>
        </w:tc>
        <w:tc>
          <w:tcPr>
            <w:tcW w:w="2410" w:type="dxa"/>
          </w:tcPr>
          <w:p w:rsidR="0010564D" w:rsidRDefault="0010564D" w:rsidP="000743F5">
            <w:pPr>
              <w:pStyle w:val="a3"/>
            </w:pPr>
          </w:p>
        </w:tc>
      </w:tr>
      <w:tr w:rsidR="0010564D" w:rsidTr="000743F5">
        <w:tc>
          <w:tcPr>
            <w:tcW w:w="567" w:type="dxa"/>
          </w:tcPr>
          <w:p w:rsidR="0010564D" w:rsidRDefault="0010564D" w:rsidP="000743F5">
            <w:pPr>
              <w:pStyle w:val="a3"/>
            </w:pPr>
            <w:r>
              <w:t>13</w:t>
            </w:r>
          </w:p>
        </w:tc>
        <w:tc>
          <w:tcPr>
            <w:tcW w:w="4253" w:type="dxa"/>
          </w:tcPr>
          <w:p w:rsidR="0010564D" w:rsidRDefault="0010564D" w:rsidP="000743F5">
            <w:pPr>
              <w:pStyle w:val="a3"/>
            </w:pPr>
          </w:p>
        </w:tc>
        <w:tc>
          <w:tcPr>
            <w:tcW w:w="3118" w:type="dxa"/>
          </w:tcPr>
          <w:p w:rsidR="0010564D" w:rsidRDefault="0010564D" w:rsidP="000743F5">
            <w:pPr>
              <w:pStyle w:val="a3"/>
            </w:pPr>
          </w:p>
        </w:tc>
        <w:tc>
          <w:tcPr>
            <w:tcW w:w="2410" w:type="dxa"/>
          </w:tcPr>
          <w:p w:rsidR="0010564D" w:rsidRDefault="0010564D" w:rsidP="000743F5">
            <w:pPr>
              <w:pStyle w:val="a3"/>
            </w:pPr>
          </w:p>
        </w:tc>
      </w:tr>
      <w:tr w:rsidR="0010564D" w:rsidTr="000743F5">
        <w:tc>
          <w:tcPr>
            <w:tcW w:w="567" w:type="dxa"/>
          </w:tcPr>
          <w:p w:rsidR="0010564D" w:rsidRDefault="0010564D" w:rsidP="000743F5">
            <w:pPr>
              <w:pStyle w:val="a3"/>
            </w:pPr>
            <w:r>
              <w:t>14</w:t>
            </w:r>
          </w:p>
        </w:tc>
        <w:tc>
          <w:tcPr>
            <w:tcW w:w="4253" w:type="dxa"/>
          </w:tcPr>
          <w:p w:rsidR="0010564D" w:rsidRDefault="0010564D" w:rsidP="000743F5">
            <w:pPr>
              <w:pStyle w:val="a3"/>
            </w:pPr>
          </w:p>
        </w:tc>
        <w:tc>
          <w:tcPr>
            <w:tcW w:w="3118" w:type="dxa"/>
          </w:tcPr>
          <w:p w:rsidR="0010564D" w:rsidRDefault="0010564D" w:rsidP="000743F5">
            <w:pPr>
              <w:pStyle w:val="a3"/>
            </w:pPr>
          </w:p>
        </w:tc>
        <w:tc>
          <w:tcPr>
            <w:tcW w:w="2410" w:type="dxa"/>
          </w:tcPr>
          <w:p w:rsidR="0010564D" w:rsidRDefault="0010564D" w:rsidP="000743F5">
            <w:pPr>
              <w:pStyle w:val="a3"/>
            </w:pPr>
          </w:p>
        </w:tc>
      </w:tr>
      <w:tr w:rsidR="0010564D" w:rsidTr="000743F5">
        <w:tc>
          <w:tcPr>
            <w:tcW w:w="567" w:type="dxa"/>
          </w:tcPr>
          <w:p w:rsidR="0010564D" w:rsidRDefault="0010564D" w:rsidP="000743F5">
            <w:pPr>
              <w:pStyle w:val="a3"/>
            </w:pPr>
            <w:r>
              <w:t>15</w:t>
            </w:r>
          </w:p>
        </w:tc>
        <w:tc>
          <w:tcPr>
            <w:tcW w:w="4253" w:type="dxa"/>
          </w:tcPr>
          <w:p w:rsidR="0010564D" w:rsidRDefault="0010564D" w:rsidP="000743F5">
            <w:pPr>
              <w:pStyle w:val="a3"/>
            </w:pPr>
          </w:p>
        </w:tc>
        <w:tc>
          <w:tcPr>
            <w:tcW w:w="3118" w:type="dxa"/>
          </w:tcPr>
          <w:p w:rsidR="0010564D" w:rsidRDefault="0010564D" w:rsidP="000743F5">
            <w:pPr>
              <w:pStyle w:val="a3"/>
            </w:pPr>
          </w:p>
        </w:tc>
        <w:tc>
          <w:tcPr>
            <w:tcW w:w="2410" w:type="dxa"/>
          </w:tcPr>
          <w:p w:rsidR="0010564D" w:rsidRDefault="0010564D" w:rsidP="000743F5">
            <w:pPr>
              <w:pStyle w:val="a3"/>
            </w:pPr>
          </w:p>
        </w:tc>
      </w:tr>
      <w:tr w:rsidR="0010564D" w:rsidTr="000743F5">
        <w:tc>
          <w:tcPr>
            <w:tcW w:w="567" w:type="dxa"/>
          </w:tcPr>
          <w:p w:rsidR="0010564D" w:rsidRDefault="0010564D" w:rsidP="000743F5">
            <w:pPr>
              <w:pStyle w:val="a3"/>
            </w:pPr>
            <w:r>
              <w:t>16</w:t>
            </w:r>
          </w:p>
        </w:tc>
        <w:tc>
          <w:tcPr>
            <w:tcW w:w="4253" w:type="dxa"/>
          </w:tcPr>
          <w:p w:rsidR="0010564D" w:rsidRDefault="0010564D" w:rsidP="000743F5">
            <w:pPr>
              <w:pStyle w:val="a3"/>
            </w:pPr>
          </w:p>
        </w:tc>
        <w:tc>
          <w:tcPr>
            <w:tcW w:w="3118" w:type="dxa"/>
          </w:tcPr>
          <w:p w:rsidR="0010564D" w:rsidRDefault="0010564D" w:rsidP="000743F5">
            <w:pPr>
              <w:pStyle w:val="a3"/>
            </w:pPr>
          </w:p>
        </w:tc>
        <w:tc>
          <w:tcPr>
            <w:tcW w:w="2410" w:type="dxa"/>
          </w:tcPr>
          <w:p w:rsidR="0010564D" w:rsidRDefault="0010564D" w:rsidP="000743F5">
            <w:pPr>
              <w:pStyle w:val="a3"/>
            </w:pPr>
          </w:p>
        </w:tc>
      </w:tr>
      <w:tr w:rsidR="0010564D" w:rsidTr="000743F5">
        <w:tc>
          <w:tcPr>
            <w:tcW w:w="567" w:type="dxa"/>
          </w:tcPr>
          <w:p w:rsidR="0010564D" w:rsidRDefault="0010564D" w:rsidP="000743F5">
            <w:pPr>
              <w:pStyle w:val="a3"/>
            </w:pPr>
            <w:r>
              <w:t>17</w:t>
            </w:r>
          </w:p>
        </w:tc>
        <w:tc>
          <w:tcPr>
            <w:tcW w:w="4253" w:type="dxa"/>
          </w:tcPr>
          <w:p w:rsidR="0010564D" w:rsidRDefault="0010564D" w:rsidP="000743F5">
            <w:pPr>
              <w:pStyle w:val="a3"/>
            </w:pPr>
          </w:p>
        </w:tc>
        <w:tc>
          <w:tcPr>
            <w:tcW w:w="3118" w:type="dxa"/>
          </w:tcPr>
          <w:p w:rsidR="0010564D" w:rsidRDefault="0010564D" w:rsidP="000743F5">
            <w:pPr>
              <w:pStyle w:val="a3"/>
            </w:pPr>
          </w:p>
        </w:tc>
        <w:tc>
          <w:tcPr>
            <w:tcW w:w="2410" w:type="dxa"/>
          </w:tcPr>
          <w:p w:rsidR="0010564D" w:rsidRDefault="0010564D" w:rsidP="000743F5">
            <w:pPr>
              <w:pStyle w:val="a3"/>
            </w:pPr>
          </w:p>
        </w:tc>
      </w:tr>
      <w:tr w:rsidR="0010564D" w:rsidTr="000743F5">
        <w:tc>
          <w:tcPr>
            <w:tcW w:w="567" w:type="dxa"/>
          </w:tcPr>
          <w:p w:rsidR="0010564D" w:rsidRDefault="0010564D" w:rsidP="000743F5">
            <w:pPr>
              <w:pStyle w:val="a3"/>
            </w:pPr>
            <w:r>
              <w:t>18</w:t>
            </w:r>
          </w:p>
        </w:tc>
        <w:tc>
          <w:tcPr>
            <w:tcW w:w="4253" w:type="dxa"/>
          </w:tcPr>
          <w:p w:rsidR="0010564D" w:rsidRDefault="0010564D" w:rsidP="000743F5">
            <w:pPr>
              <w:pStyle w:val="a3"/>
            </w:pPr>
          </w:p>
        </w:tc>
        <w:tc>
          <w:tcPr>
            <w:tcW w:w="3118" w:type="dxa"/>
          </w:tcPr>
          <w:p w:rsidR="0010564D" w:rsidRDefault="0010564D" w:rsidP="000743F5">
            <w:pPr>
              <w:pStyle w:val="a3"/>
            </w:pPr>
          </w:p>
        </w:tc>
        <w:tc>
          <w:tcPr>
            <w:tcW w:w="2410" w:type="dxa"/>
          </w:tcPr>
          <w:p w:rsidR="0010564D" w:rsidRDefault="0010564D" w:rsidP="000743F5">
            <w:pPr>
              <w:pStyle w:val="a3"/>
            </w:pPr>
          </w:p>
        </w:tc>
      </w:tr>
      <w:tr w:rsidR="0010564D" w:rsidTr="000743F5">
        <w:tc>
          <w:tcPr>
            <w:tcW w:w="567" w:type="dxa"/>
          </w:tcPr>
          <w:p w:rsidR="0010564D" w:rsidRDefault="0010564D" w:rsidP="000743F5">
            <w:pPr>
              <w:pStyle w:val="a3"/>
            </w:pPr>
            <w:r>
              <w:t>19</w:t>
            </w:r>
          </w:p>
        </w:tc>
        <w:tc>
          <w:tcPr>
            <w:tcW w:w="4253" w:type="dxa"/>
          </w:tcPr>
          <w:p w:rsidR="0010564D" w:rsidRDefault="0010564D" w:rsidP="000743F5">
            <w:pPr>
              <w:pStyle w:val="a3"/>
            </w:pPr>
          </w:p>
        </w:tc>
        <w:tc>
          <w:tcPr>
            <w:tcW w:w="3118" w:type="dxa"/>
          </w:tcPr>
          <w:p w:rsidR="0010564D" w:rsidRDefault="0010564D" w:rsidP="000743F5">
            <w:pPr>
              <w:pStyle w:val="a3"/>
            </w:pPr>
          </w:p>
        </w:tc>
        <w:tc>
          <w:tcPr>
            <w:tcW w:w="2410" w:type="dxa"/>
          </w:tcPr>
          <w:p w:rsidR="0010564D" w:rsidRDefault="0010564D" w:rsidP="000743F5">
            <w:pPr>
              <w:pStyle w:val="a3"/>
            </w:pPr>
          </w:p>
        </w:tc>
      </w:tr>
      <w:tr w:rsidR="0010564D" w:rsidTr="000743F5">
        <w:tc>
          <w:tcPr>
            <w:tcW w:w="567" w:type="dxa"/>
          </w:tcPr>
          <w:p w:rsidR="0010564D" w:rsidRDefault="0010564D" w:rsidP="000743F5">
            <w:pPr>
              <w:pStyle w:val="a3"/>
            </w:pPr>
            <w:r>
              <w:t>20</w:t>
            </w:r>
          </w:p>
        </w:tc>
        <w:tc>
          <w:tcPr>
            <w:tcW w:w="4253" w:type="dxa"/>
          </w:tcPr>
          <w:p w:rsidR="0010564D" w:rsidRDefault="0010564D" w:rsidP="000743F5">
            <w:pPr>
              <w:pStyle w:val="a3"/>
            </w:pPr>
          </w:p>
        </w:tc>
        <w:tc>
          <w:tcPr>
            <w:tcW w:w="3118" w:type="dxa"/>
          </w:tcPr>
          <w:p w:rsidR="0010564D" w:rsidRDefault="0010564D" w:rsidP="000743F5">
            <w:pPr>
              <w:pStyle w:val="a3"/>
            </w:pPr>
          </w:p>
        </w:tc>
        <w:tc>
          <w:tcPr>
            <w:tcW w:w="2410" w:type="dxa"/>
          </w:tcPr>
          <w:p w:rsidR="0010564D" w:rsidRDefault="0010564D" w:rsidP="000743F5">
            <w:pPr>
              <w:pStyle w:val="a3"/>
            </w:pPr>
          </w:p>
        </w:tc>
      </w:tr>
      <w:tr w:rsidR="0010564D" w:rsidTr="000743F5">
        <w:tc>
          <w:tcPr>
            <w:tcW w:w="567" w:type="dxa"/>
          </w:tcPr>
          <w:p w:rsidR="0010564D" w:rsidRDefault="0010564D" w:rsidP="000743F5">
            <w:pPr>
              <w:pStyle w:val="a3"/>
            </w:pPr>
            <w:r>
              <w:t>21</w:t>
            </w:r>
          </w:p>
        </w:tc>
        <w:tc>
          <w:tcPr>
            <w:tcW w:w="4253" w:type="dxa"/>
          </w:tcPr>
          <w:p w:rsidR="0010564D" w:rsidRDefault="0010564D" w:rsidP="000743F5">
            <w:pPr>
              <w:pStyle w:val="a3"/>
            </w:pPr>
          </w:p>
        </w:tc>
        <w:tc>
          <w:tcPr>
            <w:tcW w:w="3118" w:type="dxa"/>
          </w:tcPr>
          <w:p w:rsidR="0010564D" w:rsidRDefault="0010564D" w:rsidP="000743F5">
            <w:pPr>
              <w:pStyle w:val="a3"/>
            </w:pPr>
          </w:p>
        </w:tc>
        <w:tc>
          <w:tcPr>
            <w:tcW w:w="2410" w:type="dxa"/>
          </w:tcPr>
          <w:p w:rsidR="0010564D" w:rsidRDefault="0010564D" w:rsidP="000743F5">
            <w:pPr>
              <w:pStyle w:val="a3"/>
            </w:pPr>
          </w:p>
        </w:tc>
      </w:tr>
    </w:tbl>
    <w:p w:rsidR="0010564D" w:rsidRDefault="0010564D" w:rsidP="0010564D">
      <w:pPr>
        <w:pStyle w:val="a4"/>
        <w:ind w:left="0"/>
      </w:pPr>
    </w:p>
    <w:p w:rsidR="0010564D" w:rsidRPr="00A05F2D" w:rsidRDefault="0010564D" w:rsidP="00D728A6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A05F2D">
        <w:rPr>
          <w:rFonts w:ascii="Times New Roman" w:hAnsi="Times New Roman"/>
        </w:rPr>
        <w:t>Дата «____»___________20___г.</w:t>
      </w:r>
    </w:p>
    <w:p w:rsidR="0010564D" w:rsidRDefault="0010564D" w:rsidP="00D728A6">
      <w:pPr>
        <w:pStyle w:val="a4"/>
        <w:spacing w:after="0" w:line="240" w:lineRule="auto"/>
        <w:ind w:left="0"/>
        <w:rPr>
          <w:rFonts w:ascii="Times New Roman" w:hAnsi="Times New Roman"/>
        </w:rPr>
      </w:pPr>
    </w:p>
    <w:p w:rsidR="0010564D" w:rsidRDefault="0010564D" w:rsidP="00D728A6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7A5CE2">
        <w:rPr>
          <w:rFonts w:ascii="Times New Roman" w:hAnsi="Times New Roman"/>
        </w:rPr>
        <w:t>Учитель-предметник</w:t>
      </w:r>
      <w:r>
        <w:rPr>
          <w:rFonts w:ascii="Times New Roman" w:hAnsi="Times New Roman"/>
        </w:rPr>
        <w:t xml:space="preserve">   ________</w:t>
      </w:r>
    </w:p>
    <w:p w:rsidR="0010564D" w:rsidRPr="007A5CE2" w:rsidRDefault="0010564D" w:rsidP="00D728A6">
      <w:pPr>
        <w:pStyle w:val="a4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(подпись)                 </w:t>
      </w:r>
    </w:p>
    <w:p w:rsidR="00D728A6" w:rsidRDefault="0010564D" w:rsidP="00D728A6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7A5CE2">
        <w:rPr>
          <w:rFonts w:ascii="Times New Roman" w:hAnsi="Times New Roman"/>
        </w:rPr>
        <w:t>Учитель – ассистент</w:t>
      </w:r>
      <w:r>
        <w:rPr>
          <w:rFonts w:ascii="Times New Roman" w:hAnsi="Times New Roman"/>
        </w:rPr>
        <w:t xml:space="preserve">  ________                                          </w:t>
      </w:r>
    </w:p>
    <w:p w:rsidR="0010564D" w:rsidRPr="007A5CE2" w:rsidRDefault="0010564D" w:rsidP="00D728A6">
      <w:pPr>
        <w:pStyle w:val="a4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(подпись)                 </w:t>
      </w:r>
    </w:p>
    <w:p w:rsidR="0010564D" w:rsidRDefault="0010564D" w:rsidP="0010564D">
      <w:pPr>
        <w:pStyle w:val="a4"/>
        <w:ind w:left="0"/>
        <w:jc w:val="center"/>
        <w:rPr>
          <w:rFonts w:ascii="Times New Roman" w:hAnsi="Times New Roman"/>
          <w:b/>
        </w:rPr>
      </w:pPr>
    </w:p>
    <w:p w:rsidR="0010564D" w:rsidRDefault="0010564D" w:rsidP="0010564D">
      <w:pPr>
        <w:pStyle w:val="a4"/>
        <w:ind w:left="0"/>
        <w:jc w:val="center"/>
        <w:rPr>
          <w:rFonts w:ascii="Times New Roman" w:hAnsi="Times New Roman"/>
          <w:b/>
        </w:rPr>
      </w:pPr>
    </w:p>
    <w:p w:rsidR="0010564D" w:rsidRPr="002208A4" w:rsidRDefault="0010564D" w:rsidP="0010564D">
      <w:pPr>
        <w:pStyle w:val="a4"/>
        <w:ind w:left="0"/>
        <w:jc w:val="center"/>
        <w:rPr>
          <w:rFonts w:ascii="Times New Roman" w:hAnsi="Times New Roman"/>
          <w:b/>
        </w:rPr>
      </w:pPr>
      <w:r w:rsidRPr="002208A4">
        <w:rPr>
          <w:rFonts w:ascii="Times New Roman" w:hAnsi="Times New Roman"/>
          <w:b/>
        </w:rPr>
        <w:t xml:space="preserve">Анализ результатов промежуточной аттестации в 20___-20____ </w:t>
      </w:r>
      <w:proofErr w:type="spellStart"/>
      <w:r w:rsidRPr="002208A4">
        <w:rPr>
          <w:rFonts w:ascii="Times New Roman" w:hAnsi="Times New Roman"/>
          <w:b/>
        </w:rPr>
        <w:t>уч.году</w:t>
      </w:r>
      <w:proofErr w:type="spellEnd"/>
    </w:p>
    <w:p w:rsidR="0010564D" w:rsidRPr="002208A4" w:rsidRDefault="0010564D" w:rsidP="0010564D">
      <w:pPr>
        <w:pStyle w:val="a4"/>
        <w:ind w:left="0"/>
        <w:jc w:val="center"/>
        <w:rPr>
          <w:rFonts w:ascii="Times New Roman" w:hAnsi="Times New Roman"/>
          <w:b/>
        </w:rPr>
      </w:pPr>
      <w:r w:rsidRPr="002208A4">
        <w:rPr>
          <w:rFonts w:ascii="Times New Roman" w:hAnsi="Times New Roman"/>
          <w:b/>
        </w:rPr>
        <w:t xml:space="preserve"> в _____классе по предмету_________</w:t>
      </w:r>
    </w:p>
    <w:p w:rsidR="0010564D" w:rsidRPr="002208A4" w:rsidRDefault="0010564D" w:rsidP="0010564D">
      <w:pPr>
        <w:pStyle w:val="a4"/>
        <w:ind w:left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"/>
        <w:gridCol w:w="954"/>
        <w:gridCol w:w="954"/>
        <w:gridCol w:w="954"/>
        <w:gridCol w:w="1696"/>
        <w:gridCol w:w="1134"/>
        <w:gridCol w:w="1414"/>
        <w:gridCol w:w="1512"/>
      </w:tblGrid>
      <w:tr w:rsidR="0010564D" w:rsidRPr="002208A4" w:rsidTr="000743F5">
        <w:tc>
          <w:tcPr>
            <w:tcW w:w="1037" w:type="dxa"/>
          </w:tcPr>
          <w:p w:rsidR="0010564D" w:rsidRPr="002208A4" w:rsidRDefault="0010564D" w:rsidP="000743F5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2208A4">
              <w:rPr>
                <w:rFonts w:ascii="Times New Roman" w:hAnsi="Times New Roman"/>
              </w:rPr>
              <w:t>Кол-во «5»</w:t>
            </w:r>
          </w:p>
        </w:tc>
        <w:tc>
          <w:tcPr>
            <w:tcW w:w="1037" w:type="dxa"/>
          </w:tcPr>
          <w:p w:rsidR="0010564D" w:rsidRPr="002208A4" w:rsidRDefault="0010564D" w:rsidP="000743F5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2208A4">
              <w:rPr>
                <w:rFonts w:ascii="Times New Roman" w:hAnsi="Times New Roman"/>
              </w:rPr>
              <w:t>Кол-во «4»</w:t>
            </w:r>
          </w:p>
        </w:tc>
        <w:tc>
          <w:tcPr>
            <w:tcW w:w="1037" w:type="dxa"/>
          </w:tcPr>
          <w:p w:rsidR="0010564D" w:rsidRPr="002208A4" w:rsidRDefault="0010564D" w:rsidP="000743F5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2208A4">
              <w:rPr>
                <w:rFonts w:ascii="Times New Roman" w:hAnsi="Times New Roman"/>
              </w:rPr>
              <w:t>Кол-во «3»</w:t>
            </w:r>
          </w:p>
        </w:tc>
        <w:tc>
          <w:tcPr>
            <w:tcW w:w="1037" w:type="dxa"/>
          </w:tcPr>
          <w:p w:rsidR="0010564D" w:rsidRPr="002208A4" w:rsidRDefault="0010564D" w:rsidP="000743F5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2208A4">
              <w:rPr>
                <w:rFonts w:ascii="Times New Roman" w:hAnsi="Times New Roman"/>
              </w:rPr>
              <w:t>Кол-во «2»</w:t>
            </w:r>
          </w:p>
        </w:tc>
        <w:tc>
          <w:tcPr>
            <w:tcW w:w="1616" w:type="dxa"/>
          </w:tcPr>
          <w:p w:rsidR="0010564D" w:rsidRPr="002208A4" w:rsidRDefault="0010564D" w:rsidP="000743F5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2208A4">
              <w:rPr>
                <w:rFonts w:ascii="Times New Roman" w:hAnsi="Times New Roman"/>
              </w:rPr>
              <w:t>Кол-во отсутствующих</w:t>
            </w:r>
          </w:p>
        </w:tc>
        <w:tc>
          <w:tcPr>
            <w:tcW w:w="1165" w:type="dxa"/>
          </w:tcPr>
          <w:p w:rsidR="0010564D" w:rsidRPr="002208A4" w:rsidRDefault="0010564D" w:rsidP="000743F5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2208A4">
              <w:rPr>
                <w:rFonts w:ascii="Times New Roman" w:hAnsi="Times New Roman"/>
              </w:rPr>
              <w:t>Процент качества знаний</w:t>
            </w:r>
          </w:p>
        </w:tc>
        <w:tc>
          <w:tcPr>
            <w:tcW w:w="1410" w:type="dxa"/>
          </w:tcPr>
          <w:p w:rsidR="0010564D" w:rsidRPr="002208A4" w:rsidRDefault="0010564D" w:rsidP="000743F5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2208A4">
              <w:rPr>
                <w:rFonts w:ascii="Times New Roman" w:hAnsi="Times New Roman"/>
              </w:rPr>
              <w:t>Степень  обученности</w:t>
            </w:r>
          </w:p>
        </w:tc>
        <w:tc>
          <w:tcPr>
            <w:tcW w:w="1515" w:type="dxa"/>
          </w:tcPr>
          <w:p w:rsidR="0010564D" w:rsidRPr="002208A4" w:rsidRDefault="0010564D" w:rsidP="000743F5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2208A4">
              <w:rPr>
                <w:rFonts w:ascii="Times New Roman" w:hAnsi="Times New Roman"/>
              </w:rPr>
              <w:t>Процент успеваемости</w:t>
            </w:r>
          </w:p>
        </w:tc>
      </w:tr>
      <w:tr w:rsidR="0010564D" w:rsidRPr="002208A4" w:rsidTr="000743F5">
        <w:tc>
          <w:tcPr>
            <w:tcW w:w="1037" w:type="dxa"/>
          </w:tcPr>
          <w:p w:rsidR="0010564D" w:rsidRPr="002208A4" w:rsidRDefault="0010564D" w:rsidP="000743F5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0564D" w:rsidRPr="002208A4" w:rsidRDefault="0010564D" w:rsidP="000743F5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0564D" w:rsidRPr="002208A4" w:rsidRDefault="0010564D" w:rsidP="000743F5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0564D" w:rsidRPr="002208A4" w:rsidRDefault="0010564D" w:rsidP="000743F5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10564D" w:rsidRPr="002208A4" w:rsidRDefault="0010564D" w:rsidP="000743F5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10564D" w:rsidRPr="002208A4" w:rsidRDefault="0010564D" w:rsidP="000743F5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410" w:type="dxa"/>
          </w:tcPr>
          <w:p w:rsidR="0010564D" w:rsidRPr="002208A4" w:rsidRDefault="0010564D" w:rsidP="000743F5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10564D" w:rsidRPr="002208A4" w:rsidRDefault="0010564D" w:rsidP="000743F5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</w:tbl>
    <w:p w:rsidR="0010564D" w:rsidRPr="002208A4" w:rsidRDefault="0010564D" w:rsidP="0010564D">
      <w:pPr>
        <w:pStyle w:val="a4"/>
        <w:ind w:left="0"/>
        <w:rPr>
          <w:rFonts w:ascii="Times New Roman" w:hAnsi="Times New Roman"/>
        </w:rPr>
      </w:pPr>
    </w:p>
    <w:p w:rsidR="0010564D" w:rsidRPr="002208A4" w:rsidRDefault="0010564D" w:rsidP="0010564D">
      <w:pPr>
        <w:pStyle w:val="a4"/>
        <w:ind w:left="0"/>
        <w:rPr>
          <w:rFonts w:ascii="Times New Roman" w:hAnsi="Times New Roman"/>
        </w:rPr>
      </w:pPr>
      <w:r w:rsidRPr="002208A4">
        <w:rPr>
          <w:rFonts w:ascii="Times New Roman" w:hAnsi="Times New Roman"/>
        </w:rPr>
        <w:tab/>
      </w:r>
      <w:r w:rsidRPr="002208A4">
        <w:rPr>
          <w:rFonts w:ascii="Times New Roman" w:hAnsi="Times New Roman"/>
        </w:rPr>
        <w:tab/>
      </w:r>
      <w:r w:rsidRPr="002208A4">
        <w:rPr>
          <w:rFonts w:ascii="Times New Roman" w:hAnsi="Times New Roman"/>
        </w:rPr>
        <w:tab/>
      </w:r>
      <w:r w:rsidRPr="002208A4">
        <w:rPr>
          <w:rFonts w:ascii="Times New Roman" w:hAnsi="Times New Roman"/>
        </w:rPr>
        <w:tab/>
      </w:r>
      <w:r w:rsidRPr="002208A4">
        <w:rPr>
          <w:rFonts w:ascii="Times New Roman" w:hAnsi="Times New Roman"/>
        </w:rPr>
        <w:tab/>
      </w:r>
      <w:r w:rsidRPr="002208A4">
        <w:rPr>
          <w:rFonts w:ascii="Times New Roman" w:hAnsi="Times New Roman"/>
        </w:rPr>
        <w:tab/>
      </w:r>
      <w:r w:rsidRPr="002208A4">
        <w:rPr>
          <w:rFonts w:ascii="Times New Roman" w:hAnsi="Times New Roman"/>
        </w:rPr>
        <w:tab/>
      </w:r>
    </w:p>
    <w:p w:rsidR="0010564D" w:rsidRPr="002208A4" w:rsidRDefault="0010564D" w:rsidP="0010564D">
      <w:pPr>
        <w:pStyle w:val="a4"/>
        <w:ind w:left="0"/>
        <w:rPr>
          <w:rFonts w:ascii="Times New Roman" w:hAnsi="Times New Roman"/>
        </w:rPr>
      </w:pPr>
      <w:r w:rsidRPr="002208A4">
        <w:rPr>
          <w:rFonts w:ascii="Times New Roman" w:hAnsi="Times New Roman"/>
          <w:sz w:val="28"/>
          <w:szCs w:val="28"/>
        </w:rPr>
        <w:t>Процент качества знаний</w:t>
      </w:r>
      <w:r w:rsidRPr="002208A4">
        <w:rPr>
          <w:rFonts w:ascii="Times New Roman" w:hAnsi="Times New Roman"/>
          <w:sz w:val="36"/>
          <w:szCs w:val="36"/>
        </w:rPr>
        <w:t xml:space="preserve"> =</w:t>
      </w:r>
      <w:r w:rsidRPr="002208A4">
        <w:rPr>
          <w:rFonts w:ascii="Times New Roman" w:hAnsi="Times New Roman"/>
          <w:position w:val="-28"/>
        </w:rPr>
        <w:object w:dxaOrig="51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33pt" o:ole="">
            <v:imagedata r:id="rId6" o:title=""/>
          </v:shape>
          <o:OLEObject Type="Embed" ProgID="Equation.3" ShapeID="_x0000_i1025" DrawAspect="Content" ObjectID="_1740311874" r:id="rId7"/>
        </w:object>
      </w:r>
      <w:r w:rsidRPr="002208A4">
        <w:rPr>
          <w:rFonts w:ascii="Times New Roman" w:hAnsi="Times New Roman"/>
        </w:rPr>
        <w:t>*100%</w:t>
      </w:r>
    </w:p>
    <w:p w:rsidR="0010564D" w:rsidRPr="002208A4" w:rsidRDefault="0010564D" w:rsidP="0010564D">
      <w:pPr>
        <w:pStyle w:val="a4"/>
        <w:ind w:left="0"/>
        <w:rPr>
          <w:rFonts w:ascii="Times New Roman" w:hAnsi="Times New Roman"/>
        </w:rPr>
      </w:pPr>
    </w:p>
    <w:p w:rsidR="0010564D" w:rsidRPr="002208A4" w:rsidRDefault="0010564D" w:rsidP="0010564D">
      <w:pPr>
        <w:pStyle w:val="a4"/>
        <w:ind w:left="0"/>
        <w:rPr>
          <w:rFonts w:ascii="Times New Roman" w:hAnsi="Times New Roman"/>
        </w:rPr>
      </w:pPr>
    </w:p>
    <w:p w:rsidR="0010564D" w:rsidRPr="002208A4" w:rsidRDefault="0010564D" w:rsidP="0010564D">
      <w:pPr>
        <w:pStyle w:val="a4"/>
        <w:ind w:left="0"/>
        <w:rPr>
          <w:rFonts w:ascii="Times New Roman" w:hAnsi="Times New Roman"/>
        </w:rPr>
      </w:pPr>
      <w:r w:rsidRPr="002208A4">
        <w:rPr>
          <w:rFonts w:ascii="Times New Roman" w:hAnsi="Times New Roman"/>
          <w:sz w:val="28"/>
          <w:szCs w:val="28"/>
        </w:rPr>
        <w:t>Процент успеваемости</w:t>
      </w:r>
      <w:r w:rsidRPr="002208A4">
        <w:rPr>
          <w:rFonts w:ascii="Times New Roman" w:hAnsi="Times New Roman"/>
          <w:sz w:val="36"/>
          <w:szCs w:val="36"/>
        </w:rPr>
        <w:t xml:space="preserve"> =</w:t>
      </w:r>
      <w:r w:rsidRPr="002208A4">
        <w:rPr>
          <w:rFonts w:ascii="Times New Roman" w:hAnsi="Times New Roman"/>
          <w:position w:val="-28"/>
        </w:rPr>
        <w:object w:dxaOrig="5160" w:dyaOrig="660">
          <v:shape id="_x0000_i1026" type="#_x0000_t75" style="width:258pt;height:33pt" o:ole="">
            <v:imagedata r:id="rId8" o:title=""/>
          </v:shape>
          <o:OLEObject Type="Embed" ProgID="Equation.3" ShapeID="_x0000_i1026" DrawAspect="Content" ObjectID="_1740311875" r:id="rId9"/>
        </w:object>
      </w:r>
      <w:r w:rsidRPr="002208A4">
        <w:rPr>
          <w:rFonts w:ascii="Times New Roman" w:hAnsi="Times New Roman"/>
        </w:rPr>
        <w:t>*100%</w:t>
      </w:r>
    </w:p>
    <w:p w:rsidR="0010564D" w:rsidRPr="002208A4" w:rsidRDefault="0010564D" w:rsidP="0010564D">
      <w:pPr>
        <w:pStyle w:val="a4"/>
        <w:ind w:left="0"/>
        <w:rPr>
          <w:rFonts w:ascii="Times New Roman" w:hAnsi="Times New Roman"/>
        </w:rPr>
      </w:pPr>
    </w:p>
    <w:p w:rsidR="0010564D" w:rsidRPr="002208A4" w:rsidRDefault="0010564D" w:rsidP="0010564D">
      <w:pPr>
        <w:pStyle w:val="a4"/>
        <w:ind w:left="0"/>
        <w:rPr>
          <w:rFonts w:ascii="Times New Roman" w:hAnsi="Times New Roman"/>
        </w:rPr>
      </w:pPr>
    </w:p>
    <w:p w:rsidR="0010564D" w:rsidRPr="002208A4" w:rsidRDefault="0010564D" w:rsidP="0010564D">
      <w:pPr>
        <w:pStyle w:val="a4"/>
        <w:ind w:left="0"/>
        <w:rPr>
          <w:rFonts w:ascii="Times New Roman" w:hAnsi="Times New Roman"/>
          <w:sz w:val="18"/>
          <w:szCs w:val="18"/>
        </w:rPr>
      </w:pPr>
      <w:r w:rsidRPr="002208A4">
        <w:rPr>
          <w:rFonts w:ascii="Times New Roman" w:hAnsi="Times New Roman"/>
          <w:sz w:val="28"/>
          <w:szCs w:val="28"/>
        </w:rPr>
        <w:t>Степень обученности</w:t>
      </w:r>
      <w:r w:rsidRPr="002208A4">
        <w:rPr>
          <w:rFonts w:ascii="Times New Roman" w:hAnsi="Times New Roman"/>
          <w:sz w:val="36"/>
          <w:szCs w:val="36"/>
        </w:rPr>
        <w:t xml:space="preserve"> =</w:t>
      </w:r>
      <w:r w:rsidRPr="002208A4">
        <w:rPr>
          <w:rFonts w:ascii="Times New Roman" w:hAnsi="Times New Roman"/>
          <w:position w:val="-28"/>
          <w:sz w:val="18"/>
          <w:szCs w:val="18"/>
        </w:rPr>
        <w:object w:dxaOrig="9260" w:dyaOrig="660">
          <v:shape id="_x0000_i1027" type="#_x0000_t75" style="width:462pt;height:33pt" o:ole="">
            <v:imagedata r:id="rId10" o:title=""/>
          </v:shape>
          <o:OLEObject Type="Embed" ProgID="Equation.3" ShapeID="_x0000_i1027" DrawAspect="Content" ObjectID="_1740311876" r:id="rId11"/>
        </w:object>
      </w:r>
      <w:r w:rsidRPr="002208A4">
        <w:rPr>
          <w:rFonts w:ascii="Times New Roman" w:hAnsi="Times New Roman"/>
          <w:sz w:val="18"/>
          <w:szCs w:val="18"/>
        </w:rPr>
        <w:t>*100%</w:t>
      </w:r>
    </w:p>
    <w:p w:rsidR="0010564D" w:rsidRPr="00193FA4" w:rsidRDefault="0010564D" w:rsidP="0010564D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10564D" w:rsidRPr="00193FA4" w:rsidRDefault="0010564D" w:rsidP="0010564D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</w:t>
      </w:r>
      <w:r w:rsidRPr="00193FA4">
        <w:rPr>
          <w:rFonts w:ascii="Times New Roman" w:hAnsi="Times New Roman"/>
          <w:sz w:val="24"/>
          <w:szCs w:val="24"/>
        </w:rPr>
        <w:t>:</w:t>
      </w:r>
    </w:p>
    <w:p w:rsidR="0010564D" w:rsidRPr="00193FA4" w:rsidRDefault="0010564D" w:rsidP="0010564D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10564D" w:rsidRPr="00193FA4" w:rsidRDefault="0010564D" w:rsidP="0010564D">
      <w:pPr>
        <w:pStyle w:val="a4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2517"/>
        <w:gridCol w:w="2835"/>
      </w:tblGrid>
      <w:tr w:rsidR="0010564D" w:rsidRPr="00193FA4" w:rsidTr="000743F5">
        <w:tc>
          <w:tcPr>
            <w:tcW w:w="1101" w:type="dxa"/>
          </w:tcPr>
          <w:p w:rsidR="0010564D" w:rsidRPr="00193FA4" w:rsidRDefault="0010564D" w:rsidP="000743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FA4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2727" w:type="dxa"/>
          </w:tcPr>
          <w:p w:rsidR="0010564D" w:rsidRPr="00193FA4" w:rsidRDefault="0010564D" w:rsidP="000743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FA4">
              <w:rPr>
                <w:rFonts w:ascii="Times New Roman" w:hAnsi="Times New Roman"/>
                <w:sz w:val="24"/>
                <w:szCs w:val="24"/>
              </w:rPr>
              <w:t>Проверяемое умение/знание</w:t>
            </w:r>
          </w:p>
        </w:tc>
        <w:tc>
          <w:tcPr>
            <w:tcW w:w="2517" w:type="dxa"/>
          </w:tcPr>
          <w:p w:rsidR="0010564D" w:rsidRPr="00193FA4" w:rsidRDefault="0010564D" w:rsidP="000743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FA4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2835" w:type="dxa"/>
          </w:tcPr>
          <w:p w:rsidR="0010564D" w:rsidRPr="00193FA4" w:rsidRDefault="0010564D" w:rsidP="000743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3FA4"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 w:rsidRPr="00193FA4">
              <w:rPr>
                <w:rFonts w:ascii="Times New Roman" w:hAnsi="Times New Roman"/>
                <w:sz w:val="24"/>
                <w:szCs w:val="24"/>
              </w:rPr>
              <w:t>во  об</w:t>
            </w:r>
            <w:proofErr w:type="gramEnd"/>
            <w:r w:rsidRPr="00193FA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93FA4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193FA4">
              <w:rPr>
                <w:rFonts w:ascii="Times New Roman" w:hAnsi="Times New Roman"/>
                <w:sz w:val="24"/>
                <w:szCs w:val="24"/>
              </w:rPr>
              <w:t>, допустивших ошибку</w:t>
            </w:r>
          </w:p>
        </w:tc>
      </w:tr>
      <w:tr w:rsidR="0010564D" w:rsidRPr="00193FA4" w:rsidTr="000743F5">
        <w:tc>
          <w:tcPr>
            <w:tcW w:w="1101" w:type="dxa"/>
          </w:tcPr>
          <w:p w:rsidR="0010564D" w:rsidRPr="00193FA4" w:rsidRDefault="0010564D" w:rsidP="000743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0564D" w:rsidRPr="00193FA4" w:rsidRDefault="0010564D" w:rsidP="000743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0564D" w:rsidRPr="00193FA4" w:rsidRDefault="0010564D" w:rsidP="000743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564D" w:rsidRPr="00193FA4" w:rsidRDefault="0010564D" w:rsidP="000743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4D" w:rsidRPr="00193FA4" w:rsidTr="000743F5">
        <w:tc>
          <w:tcPr>
            <w:tcW w:w="1101" w:type="dxa"/>
          </w:tcPr>
          <w:p w:rsidR="0010564D" w:rsidRPr="00193FA4" w:rsidRDefault="0010564D" w:rsidP="000743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0564D" w:rsidRPr="00193FA4" w:rsidRDefault="0010564D" w:rsidP="000743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0564D" w:rsidRPr="00193FA4" w:rsidRDefault="0010564D" w:rsidP="000743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564D" w:rsidRPr="00193FA4" w:rsidRDefault="0010564D" w:rsidP="000743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4D" w:rsidRPr="00193FA4" w:rsidTr="000743F5">
        <w:tc>
          <w:tcPr>
            <w:tcW w:w="1101" w:type="dxa"/>
          </w:tcPr>
          <w:p w:rsidR="0010564D" w:rsidRPr="00193FA4" w:rsidRDefault="0010564D" w:rsidP="000743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10564D" w:rsidRPr="00193FA4" w:rsidRDefault="0010564D" w:rsidP="000743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0564D" w:rsidRPr="00193FA4" w:rsidRDefault="0010564D" w:rsidP="000743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564D" w:rsidRPr="00193FA4" w:rsidRDefault="0010564D" w:rsidP="000743F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564D" w:rsidRPr="00193FA4" w:rsidRDefault="0010564D" w:rsidP="0010564D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10564D" w:rsidRPr="00193FA4" w:rsidRDefault="0010564D" w:rsidP="0010564D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10564D" w:rsidRPr="00193FA4" w:rsidRDefault="0010564D" w:rsidP="0010564D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10564D" w:rsidRPr="00193FA4" w:rsidRDefault="0010564D" w:rsidP="0010564D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10564D" w:rsidRPr="00193FA4" w:rsidRDefault="0010564D" w:rsidP="0010564D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10564D" w:rsidRPr="00193FA4" w:rsidRDefault="0010564D" w:rsidP="0010564D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10564D" w:rsidRPr="00193FA4" w:rsidRDefault="0010564D" w:rsidP="001056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193FA4">
        <w:rPr>
          <w:rFonts w:ascii="Times New Roman" w:hAnsi="Times New Roman"/>
          <w:sz w:val="24"/>
          <w:szCs w:val="24"/>
        </w:rPr>
        <w:t>Учитель: ________________</w:t>
      </w:r>
    </w:p>
    <w:p w:rsidR="0010564D" w:rsidRPr="00193FA4" w:rsidRDefault="0010564D" w:rsidP="0010564D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10564D" w:rsidRDefault="0010564D" w:rsidP="0010564D">
      <w:pPr>
        <w:pStyle w:val="a4"/>
        <w:ind w:left="0"/>
      </w:pPr>
    </w:p>
    <w:p w:rsidR="0010564D" w:rsidRDefault="0010564D" w:rsidP="0010564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0564D" w:rsidRPr="00E751BF" w:rsidRDefault="0010564D" w:rsidP="00E751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D6E66" w:rsidRPr="00E751BF" w:rsidRDefault="00CD6E66" w:rsidP="00E751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1717F" w:rsidRDefault="0011717F" w:rsidP="00E751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0564D" w:rsidRDefault="0010564D" w:rsidP="00E751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0564D" w:rsidRDefault="0010564D" w:rsidP="00E751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0564D" w:rsidRDefault="0010564D" w:rsidP="00E751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0564D" w:rsidRDefault="0010564D" w:rsidP="00E751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3"/>
        <w:gridCol w:w="4683"/>
      </w:tblGrid>
      <w:tr w:rsidR="00875DAD" w:rsidTr="008A6509">
        <w:trPr>
          <w:trHeight w:val="109"/>
        </w:trPr>
        <w:tc>
          <w:tcPr>
            <w:tcW w:w="9366" w:type="dxa"/>
            <w:gridSpan w:val="2"/>
          </w:tcPr>
          <w:p w:rsidR="00875DAD" w:rsidRDefault="00875DAD" w:rsidP="008A650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Образец оформления конверта</w:t>
            </w:r>
          </w:p>
          <w:p w:rsidR="00875DAD" w:rsidRDefault="00875DAD" w:rsidP="008A650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875DAD" w:rsidRDefault="00875DAD" w:rsidP="008A650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75DAD" w:rsidTr="008A6509">
        <w:trPr>
          <w:trHeight w:val="100"/>
        </w:trPr>
        <w:tc>
          <w:tcPr>
            <w:tcW w:w="4683" w:type="dxa"/>
          </w:tcPr>
          <w:p w:rsidR="00875DAD" w:rsidRDefault="00875DAD" w:rsidP="008A6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РАССМОТРЕНО </w:t>
            </w:r>
          </w:p>
        </w:tc>
        <w:tc>
          <w:tcPr>
            <w:tcW w:w="4683" w:type="dxa"/>
          </w:tcPr>
          <w:p w:rsidR="00875DAD" w:rsidRDefault="00875DAD" w:rsidP="008A650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УТВЕРЖДАЮ </w:t>
            </w:r>
          </w:p>
        </w:tc>
      </w:tr>
      <w:tr w:rsidR="00875DAD" w:rsidTr="008A6509">
        <w:trPr>
          <w:trHeight w:val="100"/>
        </w:trPr>
        <w:tc>
          <w:tcPr>
            <w:tcW w:w="4683" w:type="dxa"/>
          </w:tcPr>
          <w:p w:rsidR="00875DAD" w:rsidRDefault="00875DAD" w:rsidP="008A6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заседании МО </w:t>
            </w:r>
          </w:p>
        </w:tc>
        <w:tc>
          <w:tcPr>
            <w:tcW w:w="4683" w:type="dxa"/>
          </w:tcPr>
          <w:p w:rsidR="00875DAD" w:rsidRDefault="00875DAD" w:rsidP="00F5740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МБОУ </w:t>
            </w:r>
            <w:r w:rsidR="00F5740E">
              <w:rPr>
                <w:sz w:val="22"/>
                <w:szCs w:val="22"/>
              </w:rPr>
              <w:t>Больше-Чернавской</w:t>
            </w:r>
            <w:r>
              <w:rPr>
                <w:sz w:val="22"/>
                <w:szCs w:val="22"/>
              </w:rPr>
              <w:t xml:space="preserve"> СОШ </w:t>
            </w:r>
          </w:p>
        </w:tc>
      </w:tr>
      <w:tr w:rsidR="00875DAD" w:rsidTr="008A6509">
        <w:trPr>
          <w:trHeight w:val="159"/>
        </w:trPr>
        <w:tc>
          <w:tcPr>
            <w:tcW w:w="4683" w:type="dxa"/>
          </w:tcPr>
          <w:p w:rsidR="00875DAD" w:rsidRDefault="00875DAD" w:rsidP="008A6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учителей русского языка и литературы </w:t>
            </w:r>
          </w:p>
        </w:tc>
        <w:tc>
          <w:tcPr>
            <w:tcW w:w="4683" w:type="dxa"/>
          </w:tcPr>
          <w:p w:rsidR="00875DAD" w:rsidRDefault="00F5740E" w:rsidP="004124C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им.В.Г.Алдошина</w:t>
            </w:r>
            <w:r w:rsidR="00875DAD">
              <w:rPr>
                <w:sz w:val="22"/>
                <w:szCs w:val="22"/>
              </w:rPr>
              <w:t>______</w:t>
            </w:r>
            <w:proofErr w:type="spellStart"/>
            <w:r w:rsidR="004124C6">
              <w:rPr>
                <w:sz w:val="22"/>
                <w:szCs w:val="22"/>
              </w:rPr>
              <w:t>Ю.А.Внуков</w:t>
            </w:r>
            <w:proofErr w:type="spellEnd"/>
          </w:p>
        </w:tc>
      </w:tr>
      <w:tr w:rsidR="00875DAD" w:rsidTr="008A6509">
        <w:trPr>
          <w:trHeight w:val="100"/>
        </w:trPr>
        <w:tc>
          <w:tcPr>
            <w:tcW w:w="9366" w:type="dxa"/>
            <w:gridSpan w:val="2"/>
          </w:tcPr>
          <w:p w:rsidR="00875DAD" w:rsidRDefault="00875DAD" w:rsidP="008A6509">
            <w:pPr>
              <w:pStyle w:val="Default"/>
              <w:jc w:val="right"/>
              <w:rPr>
                <w:sz w:val="22"/>
                <w:szCs w:val="22"/>
              </w:rPr>
            </w:pPr>
          </w:p>
        </w:tc>
      </w:tr>
      <w:tr w:rsidR="00875DAD" w:rsidTr="008A6509">
        <w:trPr>
          <w:trHeight w:val="100"/>
        </w:trPr>
        <w:tc>
          <w:tcPr>
            <w:tcW w:w="4683" w:type="dxa"/>
          </w:tcPr>
          <w:p w:rsidR="00875DAD" w:rsidRDefault="00875DAD" w:rsidP="008A6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МО __________Ф.И.О.. </w:t>
            </w:r>
          </w:p>
        </w:tc>
        <w:tc>
          <w:tcPr>
            <w:tcW w:w="4683" w:type="dxa"/>
          </w:tcPr>
          <w:p w:rsidR="00875DAD" w:rsidRDefault="00875DAD" w:rsidP="008A6509">
            <w:pPr>
              <w:pStyle w:val="Default"/>
              <w:jc w:val="right"/>
              <w:rPr>
                <w:sz w:val="22"/>
                <w:szCs w:val="22"/>
              </w:rPr>
            </w:pPr>
          </w:p>
        </w:tc>
      </w:tr>
      <w:tr w:rsidR="00875DAD" w:rsidTr="008A6509">
        <w:trPr>
          <w:trHeight w:val="149"/>
        </w:trPr>
        <w:tc>
          <w:tcPr>
            <w:tcW w:w="4683" w:type="dxa"/>
          </w:tcPr>
          <w:p w:rsidR="00875DAD" w:rsidRDefault="00875DAD" w:rsidP="008A6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___ от _______ 20    г. </w:t>
            </w:r>
          </w:p>
        </w:tc>
        <w:tc>
          <w:tcPr>
            <w:tcW w:w="4683" w:type="dxa"/>
          </w:tcPr>
          <w:p w:rsidR="00875DAD" w:rsidRDefault="00875DAD" w:rsidP="008A6509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от 20___ г. №______ </w:t>
            </w:r>
          </w:p>
        </w:tc>
      </w:tr>
    </w:tbl>
    <w:p w:rsidR="00875DAD" w:rsidRDefault="00875DAD" w:rsidP="00875DAD">
      <w:pPr>
        <w:autoSpaceDE w:val="0"/>
        <w:autoSpaceDN w:val="0"/>
        <w:adjustRightInd w:val="0"/>
        <w:spacing w:after="0" w:line="240" w:lineRule="auto"/>
        <w:jc w:val="both"/>
      </w:pPr>
    </w:p>
    <w:p w:rsidR="00875DAD" w:rsidRPr="00DF7B26" w:rsidRDefault="00875DAD" w:rsidP="00875DAD"/>
    <w:p w:rsidR="00875DAD" w:rsidRPr="00DF7B26" w:rsidRDefault="00875DAD" w:rsidP="00875DAD"/>
    <w:p w:rsidR="00875DAD" w:rsidRPr="00DF7B26" w:rsidRDefault="00875DAD" w:rsidP="00875DAD"/>
    <w:p w:rsidR="00875DAD" w:rsidRDefault="00875DAD" w:rsidP="00875DAD">
      <w:pPr>
        <w:pStyle w:val="Default"/>
      </w:pPr>
      <w:r>
        <w:tab/>
      </w:r>
    </w:p>
    <w:p w:rsidR="00875DAD" w:rsidRDefault="00875DAD" w:rsidP="00875DAD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Аттестационный материал</w:t>
      </w:r>
    </w:p>
    <w:p w:rsidR="00875DAD" w:rsidRDefault="00875DAD" w:rsidP="00875DAD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для проведения промежуточной годовой аттестации</w:t>
      </w:r>
    </w:p>
    <w:p w:rsidR="00875DAD" w:rsidRDefault="00875DAD" w:rsidP="00875DAD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 русскому языку для обучающихся 5  класса</w:t>
      </w:r>
    </w:p>
    <w:p w:rsidR="00875DAD" w:rsidRDefault="00875DAD" w:rsidP="00875DAD">
      <w:pPr>
        <w:tabs>
          <w:tab w:val="left" w:pos="2625"/>
        </w:tabs>
        <w:jc w:val="center"/>
        <w:rPr>
          <w:sz w:val="23"/>
          <w:szCs w:val="23"/>
        </w:rPr>
      </w:pPr>
    </w:p>
    <w:p w:rsidR="00875DAD" w:rsidRDefault="00875DAD" w:rsidP="00875DAD">
      <w:pPr>
        <w:tabs>
          <w:tab w:val="left" w:pos="2625"/>
        </w:tabs>
        <w:jc w:val="center"/>
        <w:rPr>
          <w:sz w:val="23"/>
          <w:szCs w:val="23"/>
        </w:rPr>
      </w:pPr>
      <w:r>
        <w:rPr>
          <w:sz w:val="23"/>
          <w:szCs w:val="23"/>
        </w:rPr>
        <w:t>Учитель: Ф.И.О.</w:t>
      </w:r>
    </w:p>
    <w:p w:rsidR="00875DAD" w:rsidRDefault="00875DAD" w:rsidP="00875DAD">
      <w:pPr>
        <w:tabs>
          <w:tab w:val="left" w:pos="2625"/>
        </w:tabs>
        <w:jc w:val="center"/>
        <w:rPr>
          <w:sz w:val="23"/>
          <w:szCs w:val="23"/>
        </w:rPr>
      </w:pPr>
    </w:p>
    <w:p w:rsidR="00875DAD" w:rsidRDefault="00875DAD" w:rsidP="00875DAD">
      <w:pPr>
        <w:tabs>
          <w:tab w:val="left" w:pos="2625"/>
        </w:tabs>
        <w:jc w:val="center"/>
        <w:rPr>
          <w:sz w:val="23"/>
          <w:szCs w:val="23"/>
        </w:rPr>
      </w:pPr>
    </w:p>
    <w:p w:rsidR="00875DAD" w:rsidRDefault="00875DAD" w:rsidP="00875DAD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Образец оформления работы учеником:</w:t>
      </w:r>
    </w:p>
    <w:p w:rsidR="00875DAD" w:rsidRDefault="00875DAD" w:rsidP="00875DAD">
      <w:pPr>
        <w:pStyle w:val="p6"/>
        <w:shd w:val="clear" w:color="auto" w:fill="FFFFFF"/>
        <w:jc w:val="center"/>
        <w:rPr>
          <w:color w:val="000000"/>
        </w:rPr>
      </w:pPr>
      <w:r>
        <w:rPr>
          <w:rStyle w:val="s7"/>
          <w:b/>
          <w:bCs/>
          <w:i/>
          <w:iCs/>
          <w:color w:val="000000"/>
        </w:rPr>
        <w:t>Итоговая аттестационная работа</w:t>
      </w:r>
    </w:p>
    <w:p w:rsidR="00875DAD" w:rsidRDefault="00875DAD" w:rsidP="00875DAD">
      <w:pPr>
        <w:pStyle w:val="p6"/>
        <w:shd w:val="clear" w:color="auto" w:fill="FFFFFF"/>
        <w:jc w:val="center"/>
        <w:rPr>
          <w:color w:val="000000"/>
        </w:rPr>
      </w:pPr>
      <w:proofErr w:type="gramStart"/>
      <w:r>
        <w:rPr>
          <w:rStyle w:val="s7"/>
          <w:b/>
          <w:bCs/>
          <w:i/>
          <w:iCs/>
          <w:color w:val="000000"/>
        </w:rPr>
        <w:t>по</w:t>
      </w:r>
      <w:proofErr w:type="gramEnd"/>
      <w:r>
        <w:rPr>
          <w:rStyle w:val="s7"/>
          <w:b/>
          <w:bCs/>
          <w:i/>
          <w:iCs/>
          <w:color w:val="000000"/>
        </w:rPr>
        <w:t xml:space="preserve"> ,,,,,,,,,,,,,,,,,,,,,,,,,,,,,,,,,,,,,,,,,,</w:t>
      </w:r>
    </w:p>
    <w:p w:rsidR="00875DAD" w:rsidRDefault="00875DAD" w:rsidP="00875DAD">
      <w:pPr>
        <w:pStyle w:val="p6"/>
        <w:shd w:val="clear" w:color="auto" w:fill="FFFFFF"/>
        <w:jc w:val="center"/>
        <w:rPr>
          <w:color w:val="000000"/>
        </w:rPr>
      </w:pPr>
      <w:proofErr w:type="gramStart"/>
      <w:r>
        <w:rPr>
          <w:rStyle w:val="s7"/>
          <w:b/>
          <w:bCs/>
          <w:i/>
          <w:iCs/>
          <w:color w:val="000000"/>
        </w:rPr>
        <w:t>ученика</w:t>
      </w:r>
      <w:proofErr w:type="gramEnd"/>
      <w:r>
        <w:rPr>
          <w:rStyle w:val="s7"/>
          <w:b/>
          <w:bCs/>
          <w:i/>
          <w:iCs/>
          <w:color w:val="000000"/>
        </w:rPr>
        <w:t>(</w:t>
      </w:r>
      <w:proofErr w:type="spellStart"/>
      <w:r>
        <w:rPr>
          <w:rStyle w:val="s7"/>
          <w:b/>
          <w:bCs/>
          <w:i/>
          <w:iCs/>
          <w:color w:val="000000"/>
        </w:rPr>
        <w:t>цы</w:t>
      </w:r>
      <w:proofErr w:type="spellEnd"/>
      <w:r>
        <w:rPr>
          <w:rStyle w:val="s7"/>
          <w:b/>
          <w:bCs/>
          <w:i/>
          <w:iCs/>
          <w:color w:val="000000"/>
        </w:rPr>
        <w:t>) 5 класса</w:t>
      </w:r>
    </w:p>
    <w:p w:rsidR="00875DAD" w:rsidRDefault="00875DAD" w:rsidP="00875DAD">
      <w:pPr>
        <w:pStyle w:val="p6"/>
        <w:shd w:val="clear" w:color="auto" w:fill="FFFFFF"/>
        <w:jc w:val="center"/>
        <w:rPr>
          <w:color w:val="000000"/>
        </w:rPr>
      </w:pPr>
      <w:r>
        <w:rPr>
          <w:rStyle w:val="s7"/>
          <w:b/>
          <w:bCs/>
          <w:i/>
          <w:iCs/>
          <w:color w:val="000000"/>
        </w:rPr>
        <w:t xml:space="preserve">МБОУ </w:t>
      </w:r>
      <w:r w:rsidR="0051619C">
        <w:rPr>
          <w:rStyle w:val="s7"/>
          <w:b/>
          <w:bCs/>
          <w:i/>
          <w:iCs/>
          <w:color w:val="000000"/>
        </w:rPr>
        <w:t>Больше-Чернавской</w:t>
      </w:r>
      <w:r>
        <w:rPr>
          <w:rStyle w:val="s7"/>
          <w:b/>
          <w:bCs/>
          <w:i/>
          <w:iCs/>
          <w:color w:val="000000"/>
        </w:rPr>
        <w:t xml:space="preserve"> </w:t>
      </w:r>
      <w:proofErr w:type="spellStart"/>
      <w:r>
        <w:rPr>
          <w:rStyle w:val="s7"/>
          <w:b/>
          <w:bCs/>
          <w:i/>
          <w:iCs/>
          <w:color w:val="000000"/>
        </w:rPr>
        <w:t>СОШ</w:t>
      </w:r>
      <w:r w:rsidR="0051619C">
        <w:rPr>
          <w:rStyle w:val="s7"/>
          <w:b/>
          <w:bCs/>
          <w:i/>
          <w:iCs/>
          <w:color w:val="000000"/>
        </w:rPr>
        <w:t>им.В.Г.Алдошина</w:t>
      </w:r>
      <w:proofErr w:type="spellEnd"/>
    </w:p>
    <w:p w:rsidR="00875DAD" w:rsidRDefault="0051619C" w:rsidP="00875DAD">
      <w:pPr>
        <w:pStyle w:val="p6"/>
        <w:shd w:val="clear" w:color="auto" w:fill="FFFFFF"/>
        <w:jc w:val="center"/>
        <w:rPr>
          <w:color w:val="000000"/>
        </w:rPr>
      </w:pPr>
      <w:r>
        <w:rPr>
          <w:rStyle w:val="s7"/>
          <w:b/>
          <w:bCs/>
          <w:i/>
          <w:iCs/>
          <w:color w:val="000000"/>
        </w:rPr>
        <w:t>Селютина Александра</w:t>
      </w:r>
      <w:r w:rsidR="00875DAD">
        <w:rPr>
          <w:rStyle w:val="s7"/>
          <w:b/>
          <w:bCs/>
          <w:i/>
          <w:iCs/>
          <w:color w:val="000000"/>
        </w:rPr>
        <w:t>.</w:t>
      </w:r>
    </w:p>
    <w:p w:rsidR="00875DAD" w:rsidRDefault="00875DAD" w:rsidP="00875DAD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- выполняют работу в соответствии с едиными орфографическими требованиями.</w:t>
      </w:r>
    </w:p>
    <w:p w:rsidR="0010564D" w:rsidRDefault="0010564D" w:rsidP="00E751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5DAD" w:rsidRDefault="00875DAD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75DAD" w:rsidRDefault="00875DAD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75DAD" w:rsidRDefault="00875DAD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75DAD" w:rsidRDefault="00875DAD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75DAD" w:rsidRDefault="00875DAD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75DAD" w:rsidRDefault="00875DAD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75DAD" w:rsidRDefault="00875DAD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75DAD" w:rsidRDefault="00875DAD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75DAD" w:rsidRDefault="00875DAD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75DAD" w:rsidRDefault="00875DAD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75DAD" w:rsidRDefault="00875DAD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75DAD" w:rsidRDefault="00875DAD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30ACF" w:rsidRDefault="00E30ACF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0564D" w:rsidRPr="006E32F4" w:rsidRDefault="0010564D" w:rsidP="0010564D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E32F4">
        <w:rPr>
          <w:rFonts w:ascii="Times New Roman" w:hAnsi="Times New Roman" w:cs="Times New Roman"/>
          <w:b/>
          <w:sz w:val="26"/>
          <w:szCs w:val="26"/>
        </w:rPr>
        <w:t>Приложение 2</w:t>
      </w:r>
    </w:p>
    <w:p w:rsidR="0010564D" w:rsidRDefault="0010564D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564D" w:rsidRDefault="0010564D" w:rsidP="001056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564D">
        <w:rPr>
          <w:rFonts w:ascii="Times New Roman" w:hAnsi="Times New Roman" w:cs="Times New Roman"/>
          <w:sz w:val="24"/>
          <w:szCs w:val="24"/>
        </w:rPr>
        <w:t>Ведомость</w:t>
      </w:r>
    </w:p>
    <w:p w:rsidR="0010564D" w:rsidRDefault="0010564D" w:rsidP="001056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564D" w:rsidRDefault="0010564D" w:rsidP="001056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564D">
        <w:rPr>
          <w:rFonts w:ascii="Times New Roman" w:hAnsi="Times New Roman" w:cs="Times New Roman"/>
          <w:sz w:val="24"/>
          <w:szCs w:val="24"/>
        </w:rPr>
        <w:t>ознакомления учащихся _______ класса и их родителей (законных представителей) с результатами промежуточной аттестации</w:t>
      </w:r>
    </w:p>
    <w:p w:rsidR="0010564D" w:rsidRDefault="0010564D" w:rsidP="001056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564D">
        <w:rPr>
          <w:rFonts w:ascii="Times New Roman" w:hAnsi="Times New Roman" w:cs="Times New Roman"/>
          <w:sz w:val="24"/>
          <w:szCs w:val="24"/>
        </w:rPr>
        <w:t>по __________________________________</w:t>
      </w:r>
    </w:p>
    <w:p w:rsidR="0010564D" w:rsidRDefault="0010564D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564D" w:rsidRDefault="0010564D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64D">
        <w:rPr>
          <w:rFonts w:ascii="Times New Roman" w:hAnsi="Times New Roman" w:cs="Times New Roman"/>
          <w:sz w:val="24"/>
          <w:szCs w:val="24"/>
        </w:rPr>
        <w:t xml:space="preserve">Дата проведения промежуточной аттестации _________ </w:t>
      </w:r>
    </w:p>
    <w:p w:rsidR="0010564D" w:rsidRDefault="0010564D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564D" w:rsidRDefault="0010564D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64D">
        <w:rPr>
          <w:rFonts w:ascii="Times New Roman" w:hAnsi="Times New Roman" w:cs="Times New Roman"/>
          <w:sz w:val="24"/>
          <w:szCs w:val="24"/>
        </w:rPr>
        <w:t xml:space="preserve">Учитель __________________________________________________________________ </w:t>
      </w:r>
    </w:p>
    <w:p w:rsidR="0010564D" w:rsidRDefault="0010564D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564D" w:rsidRDefault="0010564D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64D">
        <w:rPr>
          <w:rFonts w:ascii="Times New Roman" w:hAnsi="Times New Roman" w:cs="Times New Roman"/>
          <w:sz w:val="24"/>
          <w:szCs w:val="24"/>
        </w:rPr>
        <w:t xml:space="preserve">Организатор в аудитории _____________________________________________________ </w:t>
      </w:r>
    </w:p>
    <w:p w:rsidR="0010564D" w:rsidRDefault="0010564D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564D" w:rsidRDefault="0010564D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64D">
        <w:rPr>
          <w:rFonts w:ascii="Times New Roman" w:hAnsi="Times New Roman" w:cs="Times New Roman"/>
          <w:sz w:val="24"/>
          <w:szCs w:val="24"/>
        </w:rPr>
        <w:t>Результаты проведения промежуточной аттестации:</w:t>
      </w:r>
    </w:p>
    <w:p w:rsidR="0010564D" w:rsidRDefault="0010564D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2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10"/>
        <w:gridCol w:w="699"/>
        <w:gridCol w:w="1028"/>
        <w:gridCol w:w="696"/>
        <w:gridCol w:w="1028"/>
        <w:gridCol w:w="697"/>
        <w:gridCol w:w="1028"/>
        <w:gridCol w:w="1309"/>
        <w:gridCol w:w="2126"/>
      </w:tblGrid>
      <w:tr w:rsidR="00D728A6" w:rsidTr="00D728A6">
        <w:tc>
          <w:tcPr>
            <w:tcW w:w="1110" w:type="dxa"/>
            <w:vMerge w:val="restart"/>
          </w:tcPr>
          <w:p w:rsidR="00D728A6" w:rsidRDefault="00D728A6" w:rsidP="001056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ученика</w:t>
            </w:r>
          </w:p>
        </w:tc>
        <w:tc>
          <w:tcPr>
            <w:tcW w:w="5176" w:type="dxa"/>
            <w:gridSpan w:val="6"/>
          </w:tcPr>
          <w:p w:rsidR="00D728A6" w:rsidRDefault="00D728A6" w:rsidP="001056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проведения промежуточной аттестации</w:t>
            </w:r>
          </w:p>
        </w:tc>
        <w:tc>
          <w:tcPr>
            <w:tcW w:w="3435" w:type="dxa"/>
            <w:gridSpan w:val="2"/>
          </w:tcPr>
          <w:p w:rsidR="00D728A6" w:rsidRPr="0010564D" w:rsidRDefault="00D728A6" w:rsidP="001056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4D">
              <w:rPr>
                <w:rFonts w:ascii="Times New Roman" w:hAnsi="Times New Roman"/>
                <w:sz w:val="24"/>
                <w:szCs w:val="24"/>
              </w:rPr>
              <w:t>С результатами промежуточной аттестации ознакомлен</w:t>
            </w:r>
          </w:p>
        </w:tc>
      </w:tr>
      <w:tr w:rsidR="00D728A6" w:rsidTr="00D728A6">
        <w:tc>
          <w:tcPr>
            <w:tcW w:w="1110" w:type="dxa"/>
            <w:vMerge/>
          </w:tcPr>
          <w:p w:rsidR="00D728A6" w:rsidRDefault="00D728A6" w:rsidP="001056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:rsidR="00D728A6" w:rsidRDefault="00D728A6" w:rsidP="001056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24" w:type="dxa"/>
            <w:gridSpan w:val="2"/>
          </w:tcPr>
          <w:p w:rsidR="00D728A6" w:rsidRDefault="00D728A6" w:rsidP="001056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25" w:type="dxa"/>
            <w:gridSpan w:val="2"/>
          </w:tcPr>
          <w:p w:rsidR="00D728A6" w:rsidRDefault="00D728A6" w:rsidP="001056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09" w:type="dxa"/>
          </w:tcPr>
          <w:p w:rsidR="00D728A6" w:rsidRPr="0010564D" w:rsidRDefault="00D728A6" w:rsidP="0010564D">
            <w:pPr>
              <w:rPr>
                <w:rFonts w:ascii="Times New Roman" w:hAnsi="Times New Roman"/>
                <w:sz w:val="24"/>
                <w:szCs w:val="24"/>
              </w:rPr>
            </w:pPr>
            <w:r w:rsidRPr="0010564D">
              <w:rPr>
                <w:rFonts w:ascii="Times New Roman" w:hAnsi="Times New Roman"/>
                <w:sz w:val="24"/>
                <w:szCs w:val="24"/>
              </w:rPr>
              <w:t xml:space="preserve">Роспись учащихся </w:t>
            </w:r>
          </w:p>
        </w:tc>
        <w:tc>
          <w:tcPr>
            <w:tcW w:w="2126" w:type="dxa"/>
          </w:tcPr>
          <w:p w:rsidR="00D728A6" w:rsidRPr="0010564D" w:rsidRDefault="00D728A6" w:rsidP="00105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64D">
              <w:rPr>
                <w:rFonts w:ascii="Times New Roman" w:hAnsi="Times New Roman"/>
                <w:sz w:val="24"/>
                <w:szCs w:val="24"/>
              </w:rPr>
              <w:t>родителей (законных представителей)</w:t>
            </w:r>
          </w:p>
        </w:tc>
      </w:tr>
      <w:tr w:rsidR="00D728A6" w:rsidTr="00D728A6">
        <w:tc>
          <w:tcPr>
            <w:tcW w:w="1110" w:type="dxa"/>
            <w:vMerge/>
          </w:tcPr>
          <w:p w:rsidR="00D728A6" w:rsidRDefault="00D728A6" w:rsidP="001056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D728A6" w:rsidRDefault="00D728A6" w:rsidP="001056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028" w:type="dxa"/>
          </w:tcPr>
          <w:p w:rsidR="00D728A6" w:rsidRDefault="00D728A6" w:rsidP="001056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696" w:type="dxa"/>
          </w:tcPr>
          <w:p w:rsidR="00D728A6" w:rsidRDefault="00D728A6" w:rsidP="000743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028" w:type="dxa"/>
          </w:tcPr>
          <w:p w:rsidR="00D728A6" w:rsidRDefault="00D728A6" w:rsidP="000743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697" w:type="dxa"/>
          </w:tcPr>
          <w:p w:rsidR="00D728A6" w:rsidRDefault="00D728A6" w:rsidP="000743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028" w:type="dxa"/>
          </w:tcPr>
          <w:p w:rsidR="00D728A6" w:rsidRDefault="00D728A6" w:rsidP="000743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1309" w:type="dxa"/>
          </w:tcPr>
          <w:p w:rsidR="00D728A6" w:rsidRDefault="00D728A6" w:rsidP="001056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8A6" w:rsidRDefault="00D728A6" w:rsidP="001056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8A6" w:rsidTr="00D728A6">
        <w:tc>
          <w:tcPr>
            <w:tcW w:w="1110" w:type="dxa"/>
          </w:tcPr>
          <w:p w:rsidR="00D728A6" w:rsidRDefault="00D728A6" w:rsidP="001056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D728A6" w:rsidRDefault="00D728A6" w:rsidP="001056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728A6" w:rsidRDefault="00D728A6" w:rsidP="001056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D728A6" w:rsidRDefault="00D728A6" w:rsidP="001056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728A6" w:rsidRDefault="00D728A6" w:rsidP="001056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728A6" w:rsidRDefault="00D728A6" w:rsidP="001056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728A6" w:rsidRDefault="00D728A6" w:rsidP="001056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D728A6" w:rsidRDefault="00D728A6" w:rsidP="001056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8A6" w:rsidRDefault="00D728A6" w:rsidP="001056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564D" w:rsidRDefault="0010564D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Default="006E32F4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Pr="006E32F4" w:rsidRDefault="006E32F4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Pr="006E32F4" w:rsidRDefault="006E32F4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32F4">
        <w:rPr>
          <w:rFonts w:ascii="Times New Roman" w:hAnsi="Times New Roman" w:cs="Times New Roman"/>
          <w:sz w:val="24"/>
          <w:szCs w:val="24"/>
        </w:rPr>
        <w:t>Классный руководитель: ________________ (_______________________________)</w:t>
      </w:r>
    </w:p>
    <w:p w:rsidR="0010564D" w:rsidRPr="006E32F4" w:rsidRDefault="0010564D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564D" w:rsidRDefault="0010564D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Default="006E32F4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Default="006E32F4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Default="006E32F4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Default="006E32F4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Default="006E32F4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Default="006E32F4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Default="006E32F4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Default="006E32F4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Default="006E32F4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Default="006E32F4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Default="006E32F4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Default="006E32F4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Default="006E32F4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Default="006E32F4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Default="006E32F4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Default="006E32F4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Default="006E32F4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Default="006E32F4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Default="006E32F4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Default="006E32F4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Default="006E32F4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28A6" w:rsidRDefault="00D728A6" w:rsidP="006E32F4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E32F4" w:rsidRDefault="006E32F4" w:rsidP="006E32F4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E32F4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:rsidR="006E32F4" w:rsidRDefault="006E32F4" w:rsidP="006E3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Default="006E32F4" w:rsidP="006E3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Default="006E32F4" w:rsidP="006E3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Default="006E32F4" w:rsidP="006E3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Default="006E32F4" w:rsidP="006E3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Default="006E32F4" w:rsidP="006E3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Default="006E32F4" w:rsidP="006E32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E32F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E32F4" w:rsidRDefault="006E32F4" w:rsidP="006E32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E32F4">
        <w:rPr>
          <w:rFonts w:ascii="Times New Roman" w:hAnsi="Times New Roman" w:cs="Times New Roman"/>
          <w:sz w:val="24"/>
          <w:szCs w:val="24"/>
        </w:rPr>
        <w:t>Уважаемая(</w:t>
      </w:r>
      <w:proofErr w:type="spellStart"/>
      <w:r w:rsidRPr="006E32F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E32F4">
        <w:rPr>
          <w:rFonts w:ascii="Times New Roman" w:hAnsi="Times New Roman" w:cs="Times New Roman"/>
          <w:sz w:val="24"/>
          <w:szCs w:val="24"/>
        </w:rPr>
        <w:t>)____________________________________________</w:t>
      </w:r>
      <w:proofErr w:type="gramStart"/>
      <w:r w:rsidRPr="006E32F4">
        <w:rPr>
          <w:rFonts w:ascii="Times New Roman" w:hAnsi="Times New Roman" w:cs="Times New Roman"/>
          <w:sz w:val="24"/>
          <w:szCs w:val="24"/>
        </w:rPr>
        <w:t>_ !</w:t>
      </w:r>
      <w:proofErr w:type="gramEnd"/>
    </w:p>
    <w:p w:rsidR="006E32F4" w:rsidRDefault="006E32F4" w:rsidP="006E3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Default="006E32F4" w:rsidP="006E3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32F4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бюджетного общеобразовательного учреждения </w:t>
      </w:r>
      <w:r w:rsidR="009C64AF">
        <w:rPr>
          <w:rFonts w:ascii="Times New Roman" w:hAnsi="Times New Roman" w:cs="Times New Roman"/>
          <w:sz w:val="24"/>
          <w:szCs w:val="24"/>
        </w:rPr>
        <w:t>Больше-Чернавской</w:t>
      </w:r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</w:t>
      </w:r>
      <w:r w:rsidR="009C64AF">
        <w:rPr>
          <w:rFonts w:ascii="Times New Roman" w:hAnsi="Times New Roman" w:cs="Times New Roman"/>
          <w:sz w:val="24"/>
          <w:szCs w:val="24"/>
        </w:rPr>
        <w:t>имени В.Г.Алдошина</w:t>
      </w:r>
      <w:r w:rsidRPr="006E32F4">
        <w:rPr>
          <w:rFonts w:ascii="Times New Roman" w:hAnsi="Times New Roman" w:cs="Times New Roman"/>
          <w:sz w:val="24"/>
          <w:szCs w:val="24"/>
        </w:rPr>
        <w:t xml:space="preserve"> информирует Вас о том, что Ваш сын/Ваша дочь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E32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32F4" w:rsidRDefault="006E32F4" w:rsidP="006E3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32F4">
        <w:rPr>
          <w:rFonts w:ascii="Times New Roman" w:hAnsi="Times New Roman" w:cs="Times New Roman"/>
          <w:sz w:val="24"/>
          <w:szCs w:val="24"/>
        </w:rPr>
        <w:t>ученик/</w:t>
      </w:r>
      <w:proofErr w:type="spellStart"/>
      <w:r w:rsidRPr="006E32F4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6E32F4">
        <w:rPr>
          <w:rFonts w:ascii="Times New Roman" w:hAnsi="Times New Roman" w:cs="Times New Roman"/>
          <w:sz w:val="24"/>
          <w:szCs w:val="24"/>
        </w:rPr>
        <w:t xml:space="preserve"> ____ класса имеет по итогам промежуточной аттестации неудовлетворительный результат по предмету/</w:t>
      </w:r>
      <w:proofErr w:type="spellStart"/>
      <w:r w:rsidRPr="006E32F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6E32F4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 </w:t>
      </w:r>
    </w:p>
    <w:p w:rsidR="006E32F4" w:rsidRDefault="006E32F4" w:rsidP="006E3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Default="006E32F4" w:rsidP="006E3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32F4"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«Об образовании в Российской Федерации» от 29.12.2012 г.№273-ФЗ неудовлетворительные результаты годовой промежуточной аттестации по одному или нескольким учебным предметам, курсам образовательной программы или не прохождение годовой промежуточной аттестации при отсутствии уважительных причин признаются академической задолженностью. </w:t>
      </w:r>
    </w:p>
    <w:p w:rsidR="006E32F4" w:rsidRDefault="006E32F4" w:rsidP="006E3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32F4">
        <w:rPr>
          <w:rFonts w:ascii="Times New Roman" w:hAnsi="Times New Roman" w:cs="Times New Roman"/>
          <w:sz w:val="24"/>
          <w:szCs w:val="24"/>
        </w:rPr>
        <w:t xml:space="preserve">Учащийся, имеющий академическую задолженность, вправе пройти годовую промежуточную аттестацию по соответствующему учебному предмету, курсу не более двух раз в сроки, определяемые Учреждением, в пределах одного года с момента образования такой задолженности. </w:t>
      </w:r>
    </w:p>
    <w:p w:rsidR="006E32F4" w:rsidRDefault="006E32F4" w:rsidP="006E3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32F4">
        <w:rPr>
          <w:rFonts w:ascii="Times New Roman" w:hAnsi="Times New Roman" w:cs="Times New Roman"/>
          <w:sz w:val="24"/>
          <w:szCs w:val="24"/>
        </w:rPr>
        <w:t xml:space="preserve">Ответственность за ликвидацию обучающимся академической задолженности возлагается на его родителей. </w:t>
      </w:r>
    </w:p>
    <w:p w:rsidR="006E32F4" w:rsidRDefault="006E32F4" w:rsidP="006E3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32F4">
        <w:rPr>
          <w:rFonts w:ascii="Times New Roman" w:hAnsi="Times New Roman" w:cs="Times New Roman"/>
          <w:sz w:val="24"/>
          <w:szCs w:val="24"/>
        </w:rPr>
        <w:t xml:space="preserve">Просим Вас прийти в </w:t>
      </w:r>
      <w:r>
        <w:rPr>
          <w:rFonts w:ascii="Times New Roman" w:hAnsi="Times New Roman" w:cs="Times New Roman"/>
          <w:sz w:val="24"/>
          <w:szCs w:val="24"/>
        </w:rPr>
        <w:t xml:space="preserve">школу </w:t>
      </w:r>
      <w:r w:rsidRPr="006E32F4">
        <w:rPr>
          <w:rFonts w:ascii="Times New Roman" w:hAnsi="Times New Roman" w:cs="Times New Roman"/>
          <w:sz w:val="24"/>
          <w:szCs w:val="24"/>
        </w:rPr>
        <w:t xml:space="preserve">для согласования сроков ликвидации академической задолженности. </w:t>
      </w:r>
    </w:p>
    <w:p w:rsidR="006E32F4" w:rsidRDefault="006E32F4" w:rsidP="006E3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Default="006E32F4" w:rsidP="006E3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32F4">
        <w:rPr>
          <w:rFonts w:ascii="Times New Roman" w:hAnsi="Times New Roman" w:cs="Times New Roman"/>
          <w:sz w:val="24"/>
          <w:szCs w:val="24"/>
        </w:rPr>
        <w:t xml:space="preserve">Дата______________ </w:t>
      </w:r>
    </w:p>
    <w:p w:rsidR="006E32F4" w:rsidRDefault="006E32F4" w:rsidP="006E3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Default="006E32F4" w:rsidP="006E3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руководитель______________/__________________________/</w:t>
      </w:r>
    </w:p>
    <w:p w:rsidR="006E32F4" w:rsidRDefault="006E32F4" w:rsidP="006E3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32F4">
        <w:rPr>
          <w:rFonts w:ascii="Times New Roman" w:hAnsi="Times New Roman" w:cs="Times New Roman"/>
          <w:sz w:val="24"/>
          <w:szCs w:val="24"/>
        </w:rPr>
        <w:t xml:space="preserve">Зам. директора по УВР_______________/___________________________/ </w:t>
      </w:r>
    </w:p>
    <w:p w:rsidR="006E32F4" w:rsidRDefault="006E32F4" w:rsidP="006E3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Ознакомлен(а)</w:t>
      </w:r>
      <w:r w:rsidRPr="006E32F4">
        <w:rPr>
          <w:rFonts w:ascii="Times New Roman" w:hAnsi="Times New Roman" w:cs="Times New Roman"/>
          <w:sz w:val="24"/>
          <w:szCs w:val="24"/>
        </w:rPr>
        <w:t xml:space="preserve">__________/_____________________________________/ </w:t>
      </w:r>
    </w:p>
    <w:p w:rsidR="006E32F4" w:rsidRPr="006E32F4" w:rsidRDefault="006E32F4" w:rsidP="006E3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32F4">
        <w:rPr>
          <w:rFonts w:ascii="Times New Roman" w:hAnsi="Times New Roman" w:cs="Times New Roman"/>
          <w:sz w:val="24"/>
          <w:szCs w:val="24"/>
        </w:rPr>
        <w:t>Дата______________</w:t>
      </w:r>
    </w:p>
    <w:p w:rsidR="006E32F4" w:rsidRPr="006E32F4" w:rsidRDefault="006E32F4" w:rsidP="006E3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2F4" w:rsidRDefault="006E32F4" w:rsidP="006E32F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E32F4" w:rsidRDefault="006E32F4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3373" w:rsidRDefault="005A3373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3373" w:rsidRDefault="005A3373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3373" w:rsidRDefault="005A3373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3373" w:rsidRDefault="005A3373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3373" w:rsidRDefault="005A3373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3373" w:rsidRDefault="005A3373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3373" w:rsidRDefault="005A3373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3373" w:rsidRDefault="005A3373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3373" w:rsidRDefault="005A3373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3373" w:rsidRDefault="005A3373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3373" w:rsidRDefault="005A3373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3373" w:rsidRDefault="005A3373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3373" w:rsidRDefault="005A3373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3373" w:rsidRDefault="005A3373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3373" w:rsidRDefault="005A3373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3373" w:rsidRDefault="005A3373" w:rsidP="001056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3373" w:rsidRDefault="005A3373" w:rsidP="005A337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3373">
        <w:rPr>
          <w:rFonts w:ascii="Times New Roman" w:hAnsi="Times New Roman" w:cs="Times New Roman"/>
          <w:b/>
          <w:sz w:val="24"/>
          <w:szCs w:val="24"/>
        </w:rPr>
        <w:t xml:space="preserve">Приложение 4. </w:t>
      </w:r>
    </w:p>
    <w:p w:rsidR="005A3373" w:rsidRDefault="005A3373" w:rsidP="005A337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3373" w:rsidRPr="005A3373" w:rsidRDefault="005A3373" w:rsidP="005A337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3373" w:rsidRDefault="005A3373" w:rsidP="005A33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3373">
        <w:rPr>
          <w:rFonts w:ascii="Times New Roman" w:hAnsi="Times New Roman" w:cs="Times New Roman"/>
          <w:sz w:val="24"/>
          <w:szCs w:val="24"/>
        </w:rPr>
        <w:t xml:space="preserve">Директору муниципального бюджетного </w:t>
      </w:r>
    </w:p>
    <w:p w:rsidR="002D6983" w:rsidRDefault="005A3373" w:rsidP="005A33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3373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5A3373" w:rsidRDefault="002D6983" w:rsidP="005A33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Больше-Чернавской </w:t>
      </w:r>
      <w:r w:rsidR="005A3373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им. В.Г.Алдошина</w:t>
      </w:r>
    </w:p>
    <w:p w:rsidR="005A3373" w:rsidRDefault="002D6983" w:rsidP="005A33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Внукову Юрию Александровичу</w:t>
      </w:r>
    </w:p>
    <w:p w:rsidR="005A3373" w:rsidRDefault="005A3373" w:rsidP="005A33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A3373" w:rsidRDefault="005A3373" w:rsidP="005A33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A3373" w:rsidRDefault="005A3373" w:rsidP="005A33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3373">
        <w:rPr>
          <w:rFonts w:ascii="Times New Roman" w:hAnsi="Times New Roman" w:cs="Times New Roman"/>
          <w:sz w:val="24"/>
          <w:szCs w:val="24"/>
        </w:rPr>
        <w:t xml:space="preserve">(Ф.И.О. родителей) </w:t>
      </w:r>
    </w:p>
    <w:p w:rsidR="005A3373" w:rsidRDefault="005A3373" w:rsidP="005A33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A3373" w:rsidRDefault="005A3373" w:rsidP="005A33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373" w:rsidRDefault="005A3373" w:rsidP="005A33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373" w:rsidRDefault="005A3373" w:rsidP="005A33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373" w:rsidRDefault="005A3373" w:rsidP="005A33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373" w:rsidRDefault="005A3373" w:rsidP="005A33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3373" w:rsidRPr="00D34A4F" w:rsidRDefault="005A3373" w:rsidP="005A3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4A4F">
        <w:rPr>
          <w:rFonts w:ascii="Times New Roman" w:hAnsi="Times New Roman" w:cs="Times New Roman"/>
          <w:sz w:val="28"/>
          <w:szCs w:val="28"/>
        </w:rPr>
        <w:t>заявление.</w:t>
      </w:r>
    </w:p>
    <w:p w:rsidR="005A3373" w:rsidRDefault="005A3373" w:rsidP="005A33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3373" w:rsidRDefault="005A3373" w:rsidP="005A3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373">
        <w:rPr>
          <w:rFonts w:ascii="Times New Roman" w:hAnsi="Times New Roman" w:cs="Times New Roman"/>
          <w:sz w:val="24"/>
          <w:szCs w:val="24"/>
        </w:rPr>
        <w:t xml:space="preserve">Прошу разрешить ликвидировать академическую задолженность по предмету </w:t>
      </w:r>
    </w:p>
    <w:p w:rsidR="005A3373" w:rsidRDefault="005A3373" w:rsidP="005A33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373" w:rsidRDefault="005A3373" w:rsidP="005A3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373">
        <w:rPr>
          <w:rFonts w:ascii="Times New Roman" w:hAnsi="Times New Roman" w:cs="Times New Roman"/>
          <w:sz w:val="24"/>
          <w:szCs w:val="24"/>
        </w:rPr>
        <w:t>_______________________ за курс __________ класса моему сыну/моей дочери ______________________________________________________</w:t>
      </w:r>
      <w:proofErr w:type="gramStart"/>
      <w:r w:rsidRPr="005A3373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5A3373">
        <w:rPr>
          <w:rFonts w:ascii="Times New Roman" w:hAnsi="Times New Roman" w:cs="Times New Roman"/>
          <w:sz w:val="24"/>
          <w:szCs w:val="24"/>
        </w:rPr>
        <w:t xml:space="preserve"> обучающемуся/обучающейся _____________ класса. </w:t>
      </w:r>
    </w:p>
    <w:p w:rsidR="005A3373" w:rsidRDefault="005A3373" w:rsidP="005A33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373" w:rsidRDefault="005A3373" w:rsidP="005A3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373">
        <w:rPr>
          <w:rFonts w:ascii="Times New Roman" w:hAnsi="Times New Roman" w:cs="Times New Roman"/>
          <w:sz w:val="24"/>
          <w:szCs w:val="24"/>
        </w:rPr>
        <w:t>Сроки сдачи задолженности __________________________________</w:t>
      </w:r>
      <w:proofErr w:type="gramStart"/>
      <w:r w:rsidRPr="005A3373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5A3373" w:rsidRDefault="005A3373" w:rsidP="005A33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373" w:rsidRDefault="005A3373" w:rsidP="005A33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373" w:rsidRDefault="005A3373" w:rsidP="005A3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373">
        <w:rPr>
          <w:rFonts w:ascii="Times New Roman" w:hAnsi="Times New Roman" w:cs="Times New Roman"/>
          <w:sz w:val="24"/>
          <w:szCs w:val="24"/>
        </w:rPr>
        <w:t xml:space="preserve">Дата «____»_____________ 20_____ г. </w:t>
      </w:r>
    </w:p>
    <w:p w:rsidR="005A3373" w:rsidRDefault="005A3373" w:rsidP="005A33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373" w:rsidRDefault="005A3373" w:rsidP="005A3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373">
        <w:rPr>
          <w:rFonts w:ascii="Times New Roman" w:hAnsi="Times New Roman" w:cs="Times New Roman"/>
          <w:sz w:val="24"/>
          <w:szCs w:val="24"/>
        </w:rPr>
        <w:t xml:space="preserve">_________________ / ______________________________ / </w:t>
      </w:r>
    </w:p>
    <w:p w:rsidR="00117815" w:rsidRDefault="005A3373" w:rsidP="005A337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37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3373">
        <w:rPr>
          <w:rFonts w:ascii="Times New Roman" w:hAnsi="Times New Roman" w:cs="Times New Roman"/>
          <w:sz w:val="24"/>
          <w:szCs w:val="24"/>
        </w:rPr>
        <w:t>дпись Ф.И.О.</w:t>
      </w:r>
    </w:p>
    <w:p w:rsidR="00117815" w:rsidRPr="00117815" w:rsidRDefault="00117815" w:rsidP="00117815">
      <w:pPr>
        <w:rPr>
          <w:lang w:eastAsia="en-US"/>
        </w:rPr>
      </w:pPr>
    </w:p>
    <w:p w:rsidR="00117815" w:rsidRPr="00117815" w:rsidRDefault="00117815" w:rsidP="00117815">
      <w:pPr>
        <w:rPr>
          <w:lang w:eastAsia="en-US"/>
        </w:rPr>
      </w:pPr>
    </w:p>
    <w:p w:rsidR="00117815" w:rsidRPr="00117815" w:rsidRDefault="00117815" w:rsidP="00117815">
      <w:pPr>
        <w:rPr>
          <w:lang w:eastAsia="en-US"/>
        </w:rPr>
      </w:pPr>
    </w:p>
    <w:p w:rsidR="00117815" w:rsidRPr="00117815" w:rsidRDefault="00117815" w:rsidP="00117815">
      <w:pPr>
        <w:rPr>
          <w:lang w:eastAsia="en-US"/>
        </w:rPr>
      </w:pPr>
    </w:p>
    <w:p w:rsidR="00117815" w:rsidRPr="00117815" w:rsidRDefault="00117815" w:rsidP="00117815">
      <w:pPr>
        <w:rPr>
          <w:lang w:eastAsia="en-US"/>
        </w:rPr>
      </w:pPr>
    </w:p>
    <w:p w:rsidR="00117815" w:rsidRDefault="00117815" w:rsidP="00117815">
      <w:pPr>
        <w:rPr>
          <w:lang w:eastAsia="en-US"/>
        </w:rPr>
      </w:pPr>
    </w:p>
    <w:p w:rsidR="005A3373" w:rsidRDefault="00117815" w:rsidP="00117815">
      <w:pPr>
        <w:tabs>
          <w:tab w:val="left" w:pos="5595"/>
        </w:tabs>
        <w:rPr>
          <w:lang w:eastAsia="en-US"/>
        </w:rPr>
      </w:pPr>
      <w:r>
        <w:rPr>
          <w:lang w:eastAsia="en-US"/>
        </w:rPr>
        <w:tab/>
      </w:r>
    </w:p>
    <w:p w:rsidR="00117815" w:rsidRDefault="00117815" w:rsidP="00117815">
      <w:pPr>
        <w:tabs>
          <w:tab w:val="left" w:pos="5595"/>
        </w:tabs>
        <w:rPr>
          <w:lang w:eastAsia="en-US"/>
        </w:rPr>
      </w:pPr>
    </w:p>
    <w:p w:rsidR="00117815" w:rsidRDefault="00117815" w:rsidP="00117815">
      <w:pPr>
        <w:tabs>
          <w:tab w:val="left" w:pos="5595"/>
        </w:tabs>
        <w:rPr>
          <w:lang w:eastAsia="en-US"/>
        </w:rPr>
      </w:pPr>
    </w:p>
    <w:p w:rsidR="00117815" w:rsidRDefault="00117815" w:rsidP="00117815">
      <w:pPr>
        <w:tabs>
          <w:tab w:val="left" w:pos="5595"/>
        </w:tabs>
        <w:rPr>
          <w:lang w:eastAsia="en-US"/>
        </w:rPr>
      </w:pPr>
    </w:p>
    <w:p w:rsidR="00117815" w:rsidRDefault="00117815" w:rsidP="00117815">
      <w:pPr>
        <w:tabs>
          <w:tab w:val="left" w:pos="5595"/>
        </w:tabs>
        <w:rPr>
          <w:lang w:eastAsia="en-US"/>
        </w:rPr>
      </w:pPr>
    </w:p>
    <w:p w:rsidR="00117815" w:rsidRDefault="00117815" w:rsidP="00117815">
      <w:pPr>
        <w:tabs>
          <w:tab w:val="left" w:pos="5595"/>
        </w:tabs>
        <w:rPr>
          <w:lang w:eastAsia="en-US"/>
        </w:rPr>
      </w:pPr>
    </w:p>
    <w:p w:rsidR="00117815" w:rsidRDefault="00117815" w:rsidP="00117815">
      <w:pPr>
        <w:tabs>
          <w:tab w:val="left" w:pos="5595"/>
        </w:tabs>
        <w:rPr>
          <w:lang w:eastAsia="en-US"/>
        </w:rPr>
      </w:pPr>
    </w:p>
    <w:p w:rsidR="00117815" w:rsidRPr="00117815" w:rsidRDefault="00117815" w:rsidP="0011781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7815">
        <w:rPr>
          <w:rFonts w:ascii="Times New Roman" w:hAnsi="Times New Roman" w:cs="Times New Roman"/>
          <w:b/>
          <w:sz w:val="24"/>
          <w:szCs w:val="24"/>
        </w:rPr>
        <w:t>Приложение 5.</w:t>
      </w:r>
    </w:p>
    <w:p w:rsidR="00117815" w:rsidRDefault="00117815" w:rsidP="00117815">
      <w:pPr>
        <w:tabs>
          <w:tab w:val="left" w:pos="5595"/>
        </w:tabs>
      </w:pPr>
    </w:p>
    <w:p w:rsidR="00117815" w:rsidRDefault="00117815" w:rsidP="00117815">
      <w:pPr>
        <w:tabs>
          <w:tab w:val="left" w:pos="5595"/>
        </w:tabs>
      </w:pPr>
    </w:p>
    <w:p w:rsidR="00117815" w:rsidRDefault="00117815" w:rsidP="00117815">
      <w:pPr>
        <w:tabs>
          <w:tab w:val="left" w:pos="5595"/>
        </w:tabs>
      </w:pPr>
    </w:p>
    <w:p w:rsidR="00117815" w:rsidRDefault="00117815" w:rsidP="00117815">
      <w:pPr>
        <w:tabs>
          <w:tab w:val="left" w:pos="5595"/>
        </w:tabs>
      </w:pPr>
    </w:p>
    <w:p w:rsidR="00117815" w:rsidRPr="00D34A4F" w:rsidRDefault="00117815" w:rsidP="00117815">
      <w:pPr>
        <w:tabs>
          <w:tab w:val="left" w:pos="55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34A4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17815" w:rsidRPr="00117815" w:rsidRDefault="00117815" w:rsidP="00117815">
      <w:pPr>
        <w:tabs>
          <w:tab w:val="left" w:pos="55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17815">
        <w:rPr>
          <w:rFonts w:ascii="Times New Roman" w:hAnsi="Times New Roman" w:cs="Times New Roman"/>
          <w:sz w:val="24"/>
          <w:szCs w:val="24"/>
        </w:rPr>
        <w:t>Уважаемая(</w:t>
      </w:r>
      <w:proofErr w:type="spellStart"/>
      <w:r w:rsidRPr="0011781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17815">
        <w:rPr>
          <w:rFonts w:ascii="Times New Roman" w:hAnsi="Times New Roman" w:cs="Times New Roman"/>
          <w:sz w:val="24"/>
          <w:szCs w:val="24"/>
        </w:rPr>
        <w:t>)____________________________________________</w:t>
      </w:r>
      <w:proofErr w:type="gramStart"/>
      <w:r w:rsidRPr="00117815">
        <w:rPr>
          <w:rFonts w:ascii="Times New Roman" w:hAnsi="Times New Roman" w:cs="Times New Roman"/>
          <w:sz w:val="24"/>
          <w:szCs w:val="24"/>
        </w:rPr>
        <w:t>_ !</w:t>
      </w:r>
      <w:proofErr w:type="gramEnd"/>
    </w:p>
    <w:p w:rsidR="00117815" w:rsidRPr="00117815" w:rsidRDefault="00117815" w:rsidP="00117815">
      <w:pPr>
        <w:tabs>
          <w:tab w:val="left" w:pos="5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7815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бюджетного общеобразовательного учреждения </w:t>
      </w:r>
      <w:r w:rsidR="00D1433B">
        <w:rPr>
          <w:rFonts w:ascii="Times New Roman" w:hAnsi="Times New Roman" w:cs="Times New Roman"/>
          <w:sz w:val="24"/>
          <w:szCs w:val="24"/>
        </w:rPr>
        <w:t>Больше-Чернавской</w:t>
      </w:r>
      <w:r w:rsidRPr="00117815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</w:t>
      </w:r>
      <w:r w:rsidR="00D1433B">
        <w:rPr>
          <w:rFonts w:ascii="Times New Roman" w:hAnsi="Times New Roman" w:cs="Times New Roman"/>
          <w:sz w:val="24"/>
          <w:szCs w:val="24"/>
        </w:rPr>
        <w:t xml:space="preserve"> имени В.Г.Алдошина</w:t>
      </w:r>
      <w:r w:rsidRPr="00117815">
        <w:rPr>
          <w:rFonts w:ascii="Times New Roman" w:hAnsi="Times New Roman" w:cs="Times New Roman"/>
          <w:sz w:val="24"/>
          <w:szCs w:val="24"/>
        </w:rPr>
        <w:t xml:space="preserve">  информирует Вас о том, что Ваш сын/Ваша дочь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17815">
        <w:rPr>
          <w:rFonts w:ascii="Times New Roman" w:hAnsi="Times New Roman" w:cs="Times New Roman"/>
          <w:sz w:val="24"/>
          <w:szCs w:val="24"/>
        </w:rPr>
        <w:t>,</w:t>
      </w:r>
    </w:p>
    <w:p w:rsidR="00117815" w:rsidRDefault="00117815" w:rsidP="00117815">
      <w:pPr>
        <w:tabs>
          <w:tab w:val="left" w:pos="5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7815">
        <w:rPr>
          <w:rFonts w:ascii="Times New Roman" w:hAnsi="Times New Roman" w:cs="Times New Roman"/>
          <w:sz w:val="24"/>
          <w:szCs w:val="24"/>
        </w:rPr>
        <w:t xml:space="preserve"> ученик/</w:t>
      </w:r>
      <w:proofErr w:type="spellStart"/>
      <w:r w:rsidRPr="00117815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117815">
        <w:rPr>
          <w:rFonts w:ascii="Times New Roman" w:hAnsi="Times New Roman" w:cs="Times New Roman"/>
          <w:sz w:val="24"/>
          <w:szCs w:val="24"/>
        </w:rPr>
        <w:t xml:space="preserve"> ____ класса по итогам годовой промежуточной аттестации имеет академическую задолженность по предмету/</w:t>
      </w:r>
      <w:proofErr w:type="spellStart"/>
      <w:r w:rsidRPr="00117815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117815">
        <w:rPr>
          <w:rFonts w:ascii="Times New Roman" w:hAnsi="Times New Roman" w:cs="Times New Roman"/>
          <w:sz w:val="24"/>
          <w:szCs w:val="24"/>
        </w:rPr>
        <w:t>:</w:t>
      </w:r>
    </w:p>
    <w:p w:rsidR="00117815" w:rsidRDefault="00117815" w:rsidP="00117815">
      <w:pPr>
        <w:tabs>
          <w:tab w:val="left" w:pos="5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781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 . </w:t>
      </w:r>
    </w:p>
    <w:p w:rsidR="00117815" w:rsidRDefault="00117815" w:rsidP="00117815">
      <w:pPr>
        <w:tabs>
          <w:tab w:val="left" w:pos="55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7815" w:rsidRDefault="00117815" w:rsidP="00117815">
      <w:pPr>
        <w:tabs>
          <w:tab w:val="left" w:pos="5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7815">
        <w:rPr>
          <w:rFonts w:ascii="Times New Roman" w:hAnsi="Times New Roman" w:cs="Times New Roman"/>
          <w:sz w:val="24"/>
          <w:szCs w:val="24"/>
        </w:rPr>
        <w:t xml:space="preserve">В установленные сроки академическая задолженность не ликвидирована. Согласно Федеральному закону «Об образовании в Российской Федерации» от 29.12.2012 г.№273-ФЗ учащиеся,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</w:p>
    <w:p w:rsidR="00117815" w:rsidRDefault="00117815" w:rsidP="00117815">
      <w:pPr>
        <w:tabs>
          <w:tab w:val="left" w:pos="5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781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D1433B">
        <w:rPr>
          <w:rFonts w:ascii="Times New Roman" w:hAnsi="Times New Roman" w:cs="Times New Roman"/>
          <w:sz w:val="24"/>
          <w:szCs w:val="24"/>
        </w:rPr>
        <w:t>Больше-Чернавской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r w:rsidR="00D1433B">
        <w:rPr>
          <w:rFonts w:ascii="Times New Roman" w:hAnsi="Times New Roman" w:cs="Times New Roman"/>
          <w:sz w:val="24"/>
          <w:szCs w:val="24"/>
        </w:rPr>
        <w:t>им.В.Г.Алдошина</w:t>
      </w:r>
      <w:proofErr w:type="spellEnd"/>
      <w:r w:rsidRPr="00117815">
        <w:rPr>
          <w:rFonts w:ascii="Times New Roman" w:hAnsi="Times New Roman" w:cs="Times New Roman"/>
          <w:sz w:val="24"/>
          <w:szCs w:val="24"/>
        </w:rPr>
        <w:t xml:space="preserve"> информирует Вас о необходимости принятия решения об организации дальнейшего обучения Вашего ребенка. </w:t>
      </w:r>
    </w:p>
    <w:p w:rsidR="00117815" w:rsidRDefault="00117815" w:rsidP="00117815">
      <w:pPr>
        <w:tabs>
          <w:tab w:val="left" w:pos="55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Вас прийти в школу </w:t>
      </w:r>
      <w:r w:rsidRPr="00117815">
        <w:rPr>
          <w:rFonts w:ascii="Times New Roman" w:hAnsi="Times New Roman" w:cs="Times New Roman"/>
          <w:sz w:val="24"/>
          <w:szCs w:val="24"/>
        </w:rPr>
        <w:t xml:space="preserve"> для решения данного вопроса. </w:t>
      </w:r>
    </w:p>
    <w:p w:rsidR="00117815" w:rsidRDefault="00117815" w:rsidP="00117815">
      <w:pPr>
        <w:tabs>
          <w:tab w:val="left" w:pos="55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7815" w:rsidRDefault="00117815" w:rsidP="00117815">
      <w:pPr>
        <w:tabs>
          <w:tab w:val="left" w:pos="5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7815">
        <w:rPr>
          <w:rFonts w:ascii="Times New Roman" w:hAnsi="Times New Roman" w:cs="Times New Roman"/>
          <w:sz w:val="24"/>
          <w:szCs w:val="24"/>
        </w:rPr>
        <w:t xml:space="preserve">Дата______________ </w:t>
      </w:r>
    </w:p>
    <w:p w:rsidR="00117815" w:rsidRDefault="00117815" w:rsidP="00117815">
      <w:pPr>
        <w:tabs>
          <w:tab w:val="left" w:pos="5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7815">
        <w:rPr>
          <w:rFonts w:ascii="Times New Roman" w:hAnsi="Times New Roman" w:cs="Times New Roman"/>
          <w:sz w:val="24"/>
          <w:szCs w:val="24"/>
        </w:rPr>
        <w:t xml:space="preserve">Директор школы _______________/___________________________/ </w:t>
      </w:r>
    </w:p>
    <w:p w:rsidR="00117815" w:rsidRDefault="00117815" w:rsidP="00117815">
      <w:pPr>
        <w:tabs>
          <w:tab w:val="left" w:pos="55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Ознакомлен(а)</w:t>
      </w:r>
      <w:r w:rsidRPr="00117815">
        <w:rPr>
          <w:rFonts w:ascii="Times New Roman" w:hAnsi="Times New Roman" w:cs="Times New Roman"/>
          <w:sz w:val="24"/>
          <w:szCs w:val="24"/>
        </w:rPr>
        <w:t xml:space="preserve">__________/_____________________________________/ </w:t>
      </w:r>
    </w:p>
    <w:p w:rsidR="00117815" w:rsidRPr="00117815" w:rsidRDefault="00117815" w:rsidP="00117815">
      <w:pPr>
        <w:tabs>
          <w:tab w:val="left" w:pos="5595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7815">
        <w:rPr>
          <w:rFonts w:ascii="Times New Roman" w:hAnsi="Times New Roman" w:cs="Times New Roman"/>
          <w:sz w:val="24"/>
          <w:szCs w:val="24"/>
        </w:rPr>
        <w:t>Дата______________</w:t>
      </w:r>
    </w:p>
    <w:sectPr w:rsidR="00117815" w:rsidRPr="00117815" w:rsidSect="001171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E3289"/>
    <w:multiLevelType w:val="hybridMultilevel"/>
    <w:tmpl w:val="2BB4F980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">
    <w:nsid w:val="444C55BB"/>
    <w:multiLevelType w:val="hybridMultilevel"/>
    <w:tmpl w:val="362CB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A04F7"/>
    <w:multiLevelType w:val="hybridMultilevel"/>
    <w:tmpl w:val="2CB466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1717F"/>
    <w:rsid w:val="00016042"/>
    <w:rsid w:val="00033512"/>
    <w:rsid w:val="00087246"/>
    <w:rsid w:val="000C0015"/>
    <w:rsid w:val="000F3240"/>
    <w:rsid w:val="000F5BBA"/>
    <w:rsid w:val="0010564D"/>
    <w:rsid w:val="0011717F"/>
    <w:rsid w:val="00117815"/>
    <w:rsid w:val="0017229D"/>
    <w:rsid w:val="001F76E6"/>
    <w:rsid w:val="0028398E"/>
    <w:rsid w:val="002D61D2"/>
    <w:rsid w:val="002D6983"/>
    <w:rsid w:val="00334CDD"/>
    <w:rsid w:val="00344D1A"/>
    <w:rsid w:val="00346CD6"/>
    <w:rsid w:val="00360896"/>
    <w:rsid w:val="00366EF1"/>
    <w:rsid w:val="003C12BD"/>
    <w:rsid w:val="003D3229"/>
    <w:rsid w:val="003F2101"/>
    <w:rsid w:val="004124C6"/>
    <w:rsid w:val="00475773"/>
    <w:rsid w:val="004C1A10"/>
    <w:rsid w:val="0051619C"/>
    <w:rsid w:val="005A3373"/>
    <w:rsid w:val="005E5663"/>
    <w:rsid w:val="006C0A20"/>
    <w:rsid w:val="006E32F4"/>
    <w:rsid w:val="007234BD"/>
    <w:rsid w:val="00724E2E"/>
    <w:rsid w:val="007265A3"/>
    <w:rsid w:val="00727E46"/>
    <w:rsid w:val="00752719"/>
    <w:rsid w:val="00760CC5"/>
    <w:rsid w:val="00802901"/>
    <w:rsid w:val="00875DAD"/>
    <w:rsid w:val="00890F8B"/>
    <w:rsid w:val="009144C2"/>
    <w:rsid w:val="00937B61"/>
    <w:rsid w:val="0094596D"/>
    <w:rsid w:val="00975B50"/>
    <w:rsid w:val="00975CFA"/>
    <w:rsid w:val="00996BAA"/>
    <w:rsid w:val="009C64AF"/>
    <w:rsid w:val="00A72709"/>
    <w:rsid w:val="00A93CCC"/>
    <w:rsid w:val="00AE2BF0"/>
    <w:rsid w:val="00BD01EA"/>
    <w:rsid w:val="00C751EB"/>
    <w:rsid w:val="00C823D4"/>
    <w:rsid w:val="00CD6E66"/>
    <w:rsid w:val="00D1091B"/>
    <w:rsid w:val="00D1433B"/>
    <w:rsid w:val="00D34A4F"/>
    <w:rsid w:val="00D728A6"/>
    <w:rsid w:val="00D76573"/>
    <w:rsid w:val="00D946C6"/>
    <w:rsid w:val="00DA5B10"/>
    <w:rsid w:val="00E21095"/>
    <w:rsid w:val="00E3001B"/>
    <w:rsid w:val="00E30ACF"/>
    <w:rsid w:val="00E57802"/>
    <w:rsid w:val="00E751BF"/>
    <w:rsid w:val="00E9333C"/>
    <w:rsid w:val="00EC29DC"/>
    <w:rsid w:val="00F31881"/>
    <w:rsid w:val="00F57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18789-CF85-45C3-B993-3C02EE64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17F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0564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105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D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p6">
    <w:name w:val="p6"/>
    <w:basedOn w:val="a"/>
    <w:rsid w:val="0087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875DAD"/>
  </w:style>
  <w:style w:type="paragraph" w:customStyle="1" w:styleId="p13">
    <w:name w:val="p13"/>
    <w:basedOn w:val="a"/>
    <w:rsid w:val="00EC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C29DC"/>
  </w:style>
  <w:style w:type="paragraph" w:customStyle="1" w:styleId="1">
    <w:name w:val="Абзац списка1"/>
    <w:basedOn w:val="a"/>
    <w:rsid w:val="007234B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72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2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8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4185</Words>
  <Characters>23859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Ray</cp:lastModifiedBy>
  <cp:revision>8</cp:revision>
  <cp:lastPrinted>2019-01-31T10:41:00Z</cp:lastPrinted>
  <dcterms:created xsi:type="dcterms:W3CDTF">2019-01-28T10:56:00Z</dcterms:created>
  <dcterms:modified xsi:type="dcterms:W3CDTF">2023-03-14T12:11:00Z</dcterms:modified>
</cp:coreProperties>
</file>