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3193" w:rsidP="004D3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 внеурочной деятельности « Практическое обществознание» 9 класс</w:t>
      </w:r>
    </w:p>
    <w:p w:rsidR="00DE04FD" w:rsidRPr="00DE04FD" w:rsidRDefault="00DE04FD" w:rsidP="00DE0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E04FD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DE04FD">
        <w:rPr>
          <w:rFonts w:ascii="Times New Roman" w:hAnsi="Times New Roman" w:cs="Times New Roman"/>
          <w:sz w:val="24"/>
          <w:szCs w:val="24"/>
        </w:rPr>
        <w:t xml:space="preserve"> внеурочной деятельности «Практическое обществознание»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4FD">
        <w:rPr>
          <w:rFonts w:ascii="Times New Roman" w:hAnsi="Times New Roman" w:cs="Times New Roman"/>
          <w:sz w:val="24"/>
          <w:szCs w:val="24"/>
        </w:rPr>
        <w:t>учащихся 9-х классов разработана в соответствии с требованиями:</w:t>
      </w:r>
    </w:p>
    <w:p w:rsidR="00DE04FD" w:rsidRPr="00DE04FD" w:rsidRDefault="00DE04FD" w:rsidP="00DE0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E04F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</w:t>
      </w:r>
    </w:p>
    <w:p w:rsidR="00DE04FD" w:rsidRDefault="00DE04FD" w:rsidP="00DE0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4FD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04FD" w:rsidRDefault="00DE04FD" w:rsidP="00DE0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4FD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</w:t>
      </w:r>
      <w:r w:rsidR="00BB0AF3">
        <w:rPr>
          <w:rFonts w:ascii="Times New Roman" w:hAnsi="Times New Roman" w:cs="Times New Roman"/>
          <w:sz w:val="24"/>
          <w:szCs w:val="24"/>
        </w:rPr>
        <w:t xml:space="preserve"> </w:t>
      </w:r>
      <w:r w:rsidRPr="00DE04FD">
        <w:rPr>
          <w:rFonts w:ascii="Times New Roman" w:hAnsi="Times New Roman" w:cs="Times New Roman"/>
          <w:sz w:val="24"/>
          <w:szCs w:val="24"/>
        </w:rPr>
        <w:t>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04FD" w:rsidRDefault="00DE04FD" w:rsidP="00DE0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4FD">
        <w:rPr>
          <w:rFonts w:ascii="Times New Roman" w:hAnsi="Times New Roman" w:cs="Times New Roman"/>
          <w:sz w:val="24"/>
          <w:szCs w:val="24"/>
        </w:rPr>
        <w:t xml:space="preserve"> а также с учетом кодификатора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04FD">
        <w:rPr>
          <w:rFonts w:ascii="Times New Roman" w:hAnsi="Times New Roman" w:cs="Times New Roman"/>
          <w:sz w:val="24"/>
          <w:szCs w:val="24"/>
        </w:rPr>
        <w:t>элементов содержания по обществознанию для составления контрольных измерительных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4FD">
        <w:rPr>
          <w:rFonts w:ascii="Times New Roman" w:hAnsi="Times New Roman" w:cs="Times New Roman"/>
          <w:sz w:val="24"/>
          <w:szCs w:val="24"/>
        </w:rPr>
        <w:t>материалов основного государственного экзамена</w:t>
      </w:r>
      <w:r>
        <w:rPr>
          <w:rFonts w:ascii="Times New Roman" w:hAnsi="Times New Roman" w:cs="Times New Roman"/>
          <w:sz w:val="24"/>
          <w:szCs w:val="24"/>
        </w:rPr>
        <w:t xml:space="preserve"> 2022 – 2023 учебный год.</w:t>
      </w:r>
    </w:p>
    <w:p w:rsidR="00DE04FD" w:rsidRPr="00DE04FD" w:rsidRDefault="00DE04FD" w:rsidP="00DE0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4FD" w:rsidRDefault="00DE04FD" w:rsidP="00DE04FD">
      <w:pPr>
        <w:pStyle w:val="Default"/>
        <w:jc w:val="both"/>
      </w:pPr>
      <w:r w:rsidRPr="00DE04FD">
        <w:rPr>
          <w:b/>
          <w:bCs/>
        </w:rPr>
        <w:t xml:space="preserve">Цели и задачи </w:t>
      </w:r>
      <w:r w:rsidRPr="00DE04FD">
        <w:t xml:space="preserve">обучения соответствуют целям и задачам </w:t>
      </w:r>
      <w:proofErr w:type="gramStart"/>
      <w:r w:rsidRPr="00DE04FD">
        <w:t>обучения по предмету</w:t>
      </w:r>
      <w:proofErr w:type="gramEnd"/>
      <w:r w:rsidRPr="00DE04FD">
        <w:t xml:space="preserve"> «Обществознание», определяемыми федеральным государственным образовательным стандартом основного общего образования</w:t>
      </w:r>
      <w:r w:rsidR="00E01B4F">
        <w:t xml:space="preserve">; </w:t>
      </w:r>
    </w:p>
    <w:p w:rsidR="00E01B4F" w:rsidRDefault="00E01B4F" w:rsidP="00DE04FD">
      <w:pPr>
        <w:pStyle w:val="Default"/>
        <w:jc w:val="both"/>
      </w:pPr>
      <w:r>
        <w:t xml:space="preserve">- повторение тем, вызывающих наибольшие трудности; </w:t>
      </w:r>
    </w:p>
    <w:p w:rsidR="00E01B4F" w:rsidRDefault="00E01B4F" w:rsidP="00DE04FD">
      <w:pPr>
        <w:pStyle w:val="Default"/>
        <w:jc w:val="both"/>
      </w:pPr>
      <w:r>
        <w:t xml:space="preserve">- применение полученных ранее знаний в практической подготовке; </w:t>
      </w:r>
    </w:p>
    <w:p w:rsidR="00E01B4F" w:rsidRDefault="00E01B4F" w:rsidP="00DE04FD">
      <w:pPr>
        <w:pStyle w:val="Default"/>
        <w:jc w:val="both"/>
      </w:pPr>
      <w:r>
        <w:t xml:space="preserve">- самостоятельный поиск информации, умение анализировать ее, интерпретировать, классифицировать и применять на практике; </w:t>
      </w:r>
    </w:p>
    <w:p w:rsidR="00E01B4F" w:rsidRPr="00DE04FD" w:rsidRDefault="00E01B4F" w:rsidP="00DE04FD">
      <w:pPr>
        <w:pStyle w:val="Default"/>
        <w:jc w:val="both"/>
      </w:pPr>
      <w:r>
        <w:t xml:space="preserve">- сравнение социальных объектов. </w:t>
      </w:r>
    </w:p>
    <w:p w:rsidR="00DE04FD" w:rsidRDefault="00DE04FD" w:rsidP="00DE04FD">
      <w:pPr>
        <w:pStyle w:val="Default"/>
        <w:jc w:val="both"/>
        <w:rPr>
          <w:b/>
          <w:bCs/>
        </w:rPr>
      </w:pPr>
    </w:p>
    <w:p w:rsidR="00DE04FD" w:rsidRDefault="00DE04FD" w:rsidP="00DE04FD">
      <w:pPr>
        <w:pStyle w:val="Default"/>
        <w:jc w:val="both"/>
        <w:rPr>
          <w:bCs/>
        </w:rPr>
      </w:pPr>
      <w:r w:rsidRPr="00DE04FD">
        <w:rPr>
          <w:bCs/>
        </w:rPr>
        <w:t>Программа рассчитана на 34 час, 1 час в неделю.</w:t>
      </w:r>
      <w:r w:rsidR="00E01B4F">
        <w:rPr>
          <w:bCs/>
        </w:rPr>
        <w:t xml:space="preserve"> Включает в себя теоретическую и практическую часть.</w:t>
      </w:r>
    </w:p>
    <w:p w:rsidR="00E01B4F" w:rsidRDefault="00E01B4F" w:rsidP="00DE04FD">
      <w:pPr>
        <w:pStyle w:val="Default"/>
        <w:jc w:val="both"/>
        <w:rPr>
          <w:bCs/>
        </w:rPr>
      </w:pPr>
      <w:r>
        <w:rPr>
          <w:bCs/>
        </w:rPr>
        <w:t xml:space="preserve">Формы организации занятий: фронтальная, групповая, индивидуальная. </w:t>
      </w:r>
    </w:p>
    <w:p w:rsidR="00E01B4F" w:rsidRPr="00E01B4F" w:rsidRDefault="00E01B4F" w:rsidP="00DE04FD">
      <w:pPr>
        <w:pStyle w:val="Default"/>
        <w:jc w:val="both"/>
        <w:rPr>
          <w:b/>
          <w:bCs/>
        </w:rPr>
      </w:pPr>
      <w:r>
        <w:rPr>
          <w:bCs/>
        </w:rPr>
        <w:t xml:space="preserve">Формы и методы обучения: лекции, практические занятия, эвристические беседы, работа с документами, анализ материала, самостоятельное чтение, организация понимания через обсуждение, дискуссии. </w:t>
      </w:r>
    </w:p>
    <w:p w:rsidR="004D3193" w:rsidRPr="00DE04FD" w:rsidRDefault="004D3193" w:rsidP="00DE04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3193" w:rsidRPr="00DE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848"/>
    <w:rsid w:val="00057848"/>
    <w:rsid w:val="004D3193"/>
    <w:rsid w:val="00BB0AF3"/>
    <w:rsid w:val="00DE04FD"/>
    <w:rsid w:val="00E0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04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2023-01-11T20:37:00Z</dcterms:created>
  <dcterms:modified xsi:type="dcterms:W3CDTF">2023-01-11T21:03:00Z</dcterms:modified>
</cp:coreProperties>
</file>