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E3" w:rsidRPr="009F2DE3" w:rsidRDefault="009F2DE3" w:rsidP="009F2DE3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9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MP 2.4.0180-20</w:t>
      </w:r>
      <w:r w:rsidRPr="009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  <w:r w:rsidRPr="009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Введены впервые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 и область применения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Настоящие методические рекомендации направлены на: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Принципы организации здорового питания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</w:t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индивидуальных предпринимателей и юридических лиц, осуществляющих деятельность, связанную с обращением пищевых продуктов;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энергозатратам</w:t>
      </w:r>
      <w:proofErr w:type="spellEnd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макронутриентах</w:t>
      </w:r>
      <w:proofErr w:type="spellEnd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исключение использования фальсифицированных пищевых продуктов.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Режим питания.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9F2DE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таблица</w:t>
        </w:r>
      </w:hyperlink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3068"/>
        <w:gridCol w:w="3250"/>
      </w:tblGrid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приемов пищи</w:t>
            </w:r>
          </w:p>
        </w:tc>
      </w:tr>
      <w:tr w:rsidR="009F2DE3" w:rsidRPr="009F2DE3" w:rsidTr="009F2DE3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</w:t>
            </w:r>
            <w:proofErr w:type="gram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9F2DE3" w:rsidRPr="009F2DE3" w:rsidTr="009F2DE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более</w:t>
            </w:r>
            <w:proofErr w:type="gram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</w:t>
            </w:r>
            <w:proofErr w:type="gram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9F2DE3" w:rsidRPr="009F2DE3" w:rsidTr="009F2DE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круглосуточно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</w:t>
            </w:r>
            <w:proofErr w:type="gram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обед, полдник, ужин, второй ужин</w:t>
            </w:r>
          </w:p>
        </w:tc>
      </w:tr>
      <w:tr w:rsidR="009F2DE3" w:rsidRPr="009F2DE3" w:rsidTr="009F2DE3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15.00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</w:t>
            </w:r>
            <w:proofErr w:type="gram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обед</w:t>
            </w:r>
          </w:p>
        </w:tc>
      </w:tr>
      <w:tr w:rsidR="009F2DE3" w:rsidRPr="009F2DE3" w:rsidTr="009F2DE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18.00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</w:t>
            </w:r>
            <w:proofErr w:type="gram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обед, полдник</w:t>
            </w:r>
          </w:p>
        </w:tc>
      </w:tr>
    </w:tbl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Формирование у детей культуры правильного питания.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энергозатраты</w:t>
      </w:r>
      <w:proofErr w:type="spellEnd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ребенка, биологическая ценность - физиологическую потребность.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завтрак приходится 20-25% калорийности суточного рациона;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второй завтрак (если он есть) - 5-10%;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обед - 30-35%;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полдник - 10-15%;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ужин - 25-30%;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второй ужин - 5%.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реализуемых блюд утвержденному меню;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условия соблюдения правил личной гигиены обучающимися;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и вид пищевых отходов после приема пищи;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информирование родителей и детей о здоровом питании.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9F2DE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настоящим MP) и участии в работе общешкольной комиссии (</w:t>
      </w:r>
      <w:hyperlink r:id="rId6" w:anchor="2000" w:history="1">
        <w:r w:rsidRPr="009F2DE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настоящим MP).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Итоги проверок обсуждаются на </w:t>
      </w:r>
      <w:proofErr w:type="spellStart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общеродительских</w:t>
      </w:r>
      <w:proofErr w:type="spellEnd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Рекомендации родителям по организации питания детей в семье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Роль и значение питания.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энерготрат</w:t>
      </w:r>
      <w:proofErr w:type="spellEnd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кровотворении</w:t>
      </w:r>
      <w:proofErr w:type="spellEnd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кровотворение</w:t>
      </w:r>
      <w:proofErr w:type="spellEnd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</w:t>
      </w:r>
      <w:proofErr w:type="spellEnd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При приготовлении пищи дома рекомендуется: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жира: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исключать жареные блюда, приготовление во фритюре;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сахара: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соли: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 потребления соли составляет 3-5 г в сутки в готовых блюдах;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припускание</w:t>
      </w:r>
      <w:proofErr w:type="spellEnd"/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 </w:t>
      </w:r>
      <w:hyperlink r:id="rId7" w:anchor="0" w:history="1">
        <w:r w:rsidRPr="009F2DE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9F2DE3" w:rsidRPr="009F2DE3" w:rsidRDefault="009F2DE3" w:rsidP="009F2DE3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школьника (заполняется вместе с родителями)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УДОВЛЕТВОРЯЕТ ЛИ ВАС СИСТЕМА ОРГАНИЗАЦИИ ПИТАНИЯ В ШКОЛЕ?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УДОВЛЕТВОРЯЕТ ЛИ ВАС САНИТАРНОЕ СОСТОЯНИЕ ШКОЛЬНОЙ СТОЛОВОЙ?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ПИТАЕТЕСЬ ЛИ ВЫ В ШКОЛЬНОЙ СТОЛОВОЙ?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ЕСЛИ НЕТ, ТО ПО КАКОЙ ПРИЧИНЕ?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НРАВИТСЯ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УСПЕВАЕТЕ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ПИТАЕТЕСЬ ДОМА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ШКОЛЕ ВЫ ПОЛУЧАЕТЕ: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ЗАВТРАК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ОБЕД (С ПЕРВЫМ БЛЮДОМ)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2-РАЗОВОЕ ГОРЯЧЕЕ ПИТАНИЕ (ЗАВТРАК + ОБЕД)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НАЕДАЕТЕСЬ ЛИ ВЫ В ШКОЛЕ?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ХВАТАЕТ ЛИ ПРОДОЛЖИТЕЛЬНОСТИ ПЕРЕМЕНЫ ДЛЯ ТОГО, ЧТОБЫ ПОЕСТЬ В ШКОЛЕ?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НРАВИТСЯ ПИТАНИЕ В ШКОЛЬНОЙ СТОЛОВОЙ?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ВСЕГДА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ЕСЛИ НЕ НРАВИТСЯ, ТО ПОЧЕМУ?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НЕВКУСНО ГОТОВЯТ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ОДНООБРАЗНОЕ ПИТАНИЕ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ГОТОВЯТ НЕЛЮБИМУЮ ПИЩУ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ОСТЫВШАЯ ЕДА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МАЛЕНЬКИЕ ПОРЦИИ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ИНОЕ _______________________________________________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ПОСЕЩАЕТЕ ЛИ ГРУППУ ПРОДЛЁННОГО ДНЯ?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ЕСЛИ ДА, ТО ПОЛУЧАЕТЕ ЛИ ПОЛДНИК В ШКОЛЕ ИЛИ ПРИНОСИТ# ИЗ ДОМА?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ПОЛУЧАЕТ ПОЛДНИК В ШКОЛЕ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ПРИНОСИТ ИЗ ДОМА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УСТРАИВАЕТ МЕНЮ ШКОЛЬНОЙ СТОЛОВОЙ?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СЧИТАЕТЕ ЛИ ПИТАНИЕ В ШКОЛЕ ЗДОРОВЫМ И ПОЛНОЦЕННЫМ?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ВАШИ ПРЕДЛОЖЕНИЯ ПО ИЗМЕНЕНИЮ МЕНЮ: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ВАШИ ПРЕДЛОЖЕНИЯ ПО УЛУЧШЕНИЮ ПИТАНИЯ В ШКОЛЕ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 </w:t>
      </w:r>
      <w:hyperlink r:id="rId9" w:anchor="0" w:history="1">
        <w:r w:rsidRPr="009F2DE3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9F2DE3" w:rsidRPr="009F2DE3" w:rsidRDefault="009F2DE3" w:rsidP="009F2DE3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оценочного листа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 проверки:</w:t>
      </w:r>
    </w:p>
    <w:p w:rsidR="009F2DE3" w:rsidRPr="009F2DE3" w:rsidRDefault="009F2DE3" w:rsidP="009F2D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7933"/>
        <w:gridCol w:w="1112"/>
      </w:tblGrid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Да/нет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 (за период не менее месяца)?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9F2DE3" w:rsidRPr="009F2DE3" w:rsidTr="009F2DE3"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</w:tbl>
    <w:p w:rsidR="009F2DE3" w:rsidRPr="009F2DE3" w:rsidRDefault="009F2DE3" w:rsidP="009F2DE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2DE3" w:rsidRPr="009F2DE3" w:rsidTr="009F2DE3">
        <w:tc>
          <w:tcPr>
            <w:tcW w:w="2500" w:type="pct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Федеральной службы</w:t>
            </w: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 надзору в сфере защиты прав</w:t>
            </w: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потребителей и благополучия </w:t>
            </w:r>
            <w:proofErr w:type="gramStart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человека,</w:t>
            </w: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Главный</w:t>
            </w:r>
            <w:proofErr w:type="gramEnd"/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государственный санитарный</w:t>
            </w: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shd w:val="clear" w:color="auto" w:fill="FFFFFF"/>
            <w:hideMark/>
          </w:tcPr>
          <w:p w:rsidR="009F2DE3" w:rsidRPr="009F2DE3" w:rsidRDefault="009F2DE3" w:rsidP="009F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А.Ю. Попова</w:t>
            </w:r>
          </w:p>
        </w:tc>
      </w:tr>
    </w:tbl>
    <w:p w:rsidR="00F10534" w:rsidRPr="009F2DE3" w:rsidRDefault="00F10534">
      <w:pPr>
        <w:rPr>
          <w:rFonts w:ascii="Times New Roman" w:hAnsi="Times New Roman" w:cs="Times New Roman"/>
          <w:sz w:val="28"/>
          <w:szCs w:val="28"/>
        </w:rPr>
      </w:pPr>
    </w:p>
    <w:sectPr w:rsidR="00F10534" w:rsidRPr="009F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E3"/>
    <w:rsid w:val="0006319D"/>
    <w:rsid w:val="0006639C"/>
    <w:rsid w:val="00074AA8"/>
    <w:rsid w:val="000E3762"/>
    <w:rsid w:val="0015679F"/>
    <w:rsid w:val="00172DC2"/>
    <w:rsid w:val="00175FFE"/>
    <w:rsid w:val="001F4992"/>
    <w:rsid w:val="0020469B"/>
    <w:rsid w:val="00210CDB"/>
    <w:rsid w:val="00236CA8"/>
    <w:rsid w:val="002671C6"/>
    <w:rsid w:val="002A6ED3"/>
    <w:rsid w:val="003142A8"/>
    <w:rsid w:val="00361CA0"/>
    <w:rsid w:val="003C35C8"/>
    <w:rsid w:val="003D48A8"/>
    <w:rsid w:val="004139FA"/>
    <w:rsid w:val="004555CC"/>
    <w:rsid w:val="00482478"/>
    <w:rsid w:val="004A4871"/>
    <w:rsid w:val="005039D7"/>
    <w:rsid w:val="00551A0D"/>
    <w:rsid w:val="005A1E4B"/>
    <w:rsid w:val="006131DF"/>
    <w:rsid w:val="006801B8"/>
    <w:rsid w:val="00755CBE"/>
    <w:rsid w:val="00763358"/>
    <w:rsid w:val="007A3455"/>
    <w:rsid w:val="007B2281"/>
    <w:rsid w:val="007C6C1B"/>
    <w:rsid w:val="007E1A24"/>
    <w:rsid w:val="00801339"/>
    <w:rsid w:val="0085335C"/>
    <w:rsid w:val="008639CA"/>
    <w:rsid w:val="00866AC2"/>
    <w:rsid w:val="008A2E57"/>
    <w:rsid w:val="008B0472"/>
    <w:rsid w:val="008C717F"/>
    <w:rsid w:val="0092248C"/>
    <w:rsid w:val="0092677F"/>
    <w:rsid w:val="009F2DE3"/>
    <w:rsid w:val="00A00083"/>
    <w:rsid w:val="00A178EF"/>
    <w:rsid w:val="00A94F7F"/>
    <w:rsid w:val="00AA6E2B"/>
    <w:rsid w:val="00B1326B"/>
    <w:rsid w:val="00B46A32"/>
    <w:rsid w:val="00B61BD0"/>
    <w:rsid w:val="00BD4E23"/>
    <w:rsid w:val="00C93D8D"/>
    <w:rsid w:val="00CB6661"/>
    <w:rsid w:val="00D17B87"/>
    <w:rsid w:val="00D61434"/>
    <w:rsid w:val="00D74A0E"/>
    <w:rsid w:val="00DA0A87"/>
    <w:rsid w:val="00E61A2D"/>
    <w:rsid w:val="00E62EE5"/>
    <w:rsid w:val="00EE63E7"/>
    <w:rsid w:val="00F10534"/>
    <w:rsid w:val="00F43BD8"/>
    <w:rsid w:val="00F44AA3"/>
    <w:rsid w:val="00F73C17"/>
    <w:rsid w:val="00F97BAD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AAE7-6791-4A72-948C-CCA55E7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2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3433</Words>
  <Characters>19571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Методические рекомендации MP 2.4.0180-20 "Родительский контроль за организацией </vt:lpstr>
      <vt:lpstr>        I. Общие положения и область применения</vt:lpstr>
      <vt:lpstr>        II. Принципы организации здорового питания</vt:lpstr>
      <vt:lpstr>        Рекомендуемое количество приемов пищи в образовательной организации в зависимост</vt:lpstr>
      <vt:lpstr>        III. Родительский контроль за организацией питания детей в общеобразовательных о</vt:lpstr>
      <vt:lpstr>        IV. Рекомендации родителям по организации питания детей в семье</vt:lpstr>
      <vt:lpstr>        Анкета школьника (заполняется вместе с родителями)</vt:lpstr>
      <vt:lpstr>        Форма оценочного листа</vt:lpstr>
    </vt:vector>
  </TitlesOfParts>
  <Company/>
  <LinksUpToDate>false</LinksUpToDate>
  <CharactersWithSpaces>22959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2021-10-11T09:47:00Z</dcterms:created>
  <dcterms:modified xsi:type="dcterms:W3CDTF">2021-10-11T09:47:00Z</dcterms:modified>
</cp:coreProperties>
</file>